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3C" w:rsidRDefault="00E2203C">
      <w:bookmarkStart w:id="0" w:name="_GoBack"/>
      <w:bookmarkEnd w:id="0"/>
    </w:p>
    <w:p w:rsidR="00876217" w:rsidRDefault="00876217"/>
    <w:p w:rsidR="00876217" w:rsidRDefault="00876217"/>
    <w:p w:rsidR="00976402" w:rsidRDefault="00976402"/>
    <w:p w:rsidR="00976402" w:rsidRDefault="00976402"/>
    <w:p w:rsidR="00E2203C" w:rsidRDefault="00E2203C"/>
    <w:p w:rsidR="00E2203C" w:rsidRPr="00E2203C" w:rsidRDefault="00E41DBB" w:rsidP="00E2203C">
      <w:pPr>
        <w:jc w:val="center"/>
        <w:rPr>
          <w:sz w:val="52"/>
        </w:rPr>
      </w:pPr>
      <w:r>
        <w:rPr>
          <w:sz w:val="52"/>
        </w:rPr>
        <w:t>Protokoll 2016</w:t>
      </w:r>
      <w:r w:rsidR="00E2203C" w:rsidRPr="00E2203C">
        <w:rPr>
          <w:sz w:val="52"/>
        </w:rPr>
        <w:t>-01</w:t>
      </w:r>
    </w:p>
    <w:p w:rsidR="00E2203C" w:rsidRPr="00E2203C" w:rsidRDefault="00E2203C" w:rsidP="00E2203C">
      <w:pPr>
        <w:jc w:val="center"/>
        <w:rPr>
          <w:sz w:val="52"/>
        </w:rPr>
      </w:pPr>
    </w:p>
    <w:p w:rsidR="00E2203C" w:rsidRPr="00E2203C" w:rsidRDefault="00E2203C" w:rsidP="00E2203C">
      <w:pPr>
        <w:jc w:val="center"/>
        <w:rPr>
          <w:sz w:val="52"/>
        </w:rPr>
      </w:pPr>
      <w:r w:rsidRPr="00E2203C">
        <w:rPr>
          <w:sz w:val="52"/>
        </w:rPr>
        <w:t>Møte i FFOs Representantskap</w:t>
      </w:r>
    </w:p>
    <w:p w:rsidR="00E2203C" w:rsidRPr="00E2203C" w:rsidRDefault="00E2203C" w:rsidP="00E2203C">
      <w:pPr>
        <w:jc w:val="center"/>
        <w:rPr>
          <w:sz w:val="52"/>
        </w:rPr>
      </w:pPr>
    </w:p>
    <w:p w:rsidR="00E2203C" w:rsidRPr="00FB1133" w:rsidRDefault="00F27AFE" w:rsidP="00E2203C">
      <w:pPr>
        <w:pBdr>
          <w:bottom w:val="single" w:sz="12" w:space="1" w:color="auto"/>
        </w:pBdr>
        <w:jc w:val="center"/>
        <w:rPr>
          <w:sz w:val="52"/>
        </w:rPr>
      </w:pPr>
      <w:r>
        <w:rPr>
          <w:sz w:val="52"/>
        </w:rPr>
        <w:t>26</w:t>
      </w:r>
      <w:r w:rsidR="00E41DBB">
        <w:rPr>
          <w:sz w:val="52"/>
        </w:rPr>
        <w:t>. november 2016</w:t>
      </w:r>
    </w:p>
    <w:p w:rsidR="00E2203C" w:rsidRPr="00F27AFE" w:rsidRDefault="00E41DBB" w:rsidP="00E2203C">
      <w:pPr>
        <w:rPr>
          <w:szCs w:val="24"/>
        </w:rPr>
      </w:pPr>
      <w:r w:rsidRPr="00F27AFE">
        <w:rPr>
          <w:szCs w:val="24"/>
        </w:rPr>
        <w:t>Scandic</w:t>
      </w:r>
      <w:r w:rsidR="00DC77E4" w:rsidRPr="00F27AFE">
        <w:rPr>
          <w:szCs w:val="24"/>
        </w:rPr>
        <w:t xml:space="preserve"> Oslo Airport</w:t>
      </w:r>
      <w:r w:rsidR="00E2203C" w:rsidRPr="00F27AFE">
        <w:rPr>
          <w:szCs w:val="24"/>
        </w:rPr>
        <w:t>, Gardermoen</w:t>
      </w:r>
    </w:p>
    <w:p w:rsidR="00713CF6" w:rsidRPr="00F27AFE" w:rsidRDefault="00713CF6"/>
    <w:sdt>
      <w:sdtPr>
        <w:rPr>
          <w:rFonts w:asciiTheme="minorHAnsi" w:eastAsia="Times New Roman" w:hAnsiTheme="minorHAnsi" w:cs="Times New Roman"/>
          <w:b w:val="0"/>
          <w:bCs w:val="0"/>
          <w:color w:val="auto"/>
          <w:sz w:val="24"/>
          <w:szCs w:val="20"/>
        </w:rPr>
        <w:id w:val="-704628315"/>
        <w:docPartObj>
          <w:docPartGallery w:val="Table of Contents"/>
          <w:docPartUnique/>
        </w:docPartObj>
      </w:sdtPr>
      <w:sdtEndPr/>
      <w:sdtContent>
        <w:p w:rsidR="00713CF6" w:rsidRPr="000F013E" w:rsidRDefault="00713CF6">
          <w:pPr>
            <w:pStyle w:val="Overskriftforinnholdsfortegnelse"/>
            <w:rPr>
              <w:rFonts w:asciiTheme="minorHAnsi" w:hAnsiTheme="minorHAnsi"/>
              <w:color w:val="auto"/>
            </w:rPr>
          </w:pPr>
        </w:p>
        <w:p w:rsidR="003069D8" w:rsidRDefault="00713CF6">
          <w:pPr>
            <w:pStyle w:val="INNH1"/>
            <w:tabs>
              <w:tab w:val="right" w:leader="dot" w:pos="9062"/>
            </w:tabs>
            <w:rPr>
              <w:rFonts w:eastAsiaTheme="minorEastAsia" w:cstheme="minorBidi"/>
              <w:noProof/>
              <w:sz w:val="22"/>
              <w:szCs w:val="22"/>
            </w:rPr>
          </w:pPr>
          <w:r>
            <w:fldChar w:fldCharType="begin"/>
          </w:r>
          <w:r>
            <w:instrText xml:space="preserve"> TOC \o "1-3" \h \z \u </w:instrText>
          </w:r>
          <w:r>
            <w:fldChar w:fldCharType="separate"/>
          </w:r>
          <w:hyperlink w:anchor="_Toc473187938" w:history="1">
            <w:r w:rsidR="003069D8" w:rsidRPr="009B7C0B">
              <w:rPr>
                <w:rStyle w:val="Hyperkobling"/>
                <w:rFonts w:eastAsiaTheme="majorEastAsia"/>
                <w:noProof/>
              </w:rPr>
              <w:t>Åpningstale v/FFOs leder John Berg-Jensen</w:t>
            </w:r>
            <w:r w:rsidR="003069D8">
              <w:rPr>
                <w:noProof/>
                <w:webHidden/>
              </w:rPr>
              <w:tab/>
            </w:r>
            <w:r w:rsidR="003069D8">
              <w:rPr>
                <w:noProof/>
                <w:webHidden/>
              </w:rPr>
              <w:fldChar w:fldCharType="begin"/>
            </w:r>
            <w:r w:rsidR="003069D8">
              <w:rPr>
                <w:noProof/>
                <w:webHidden/>
              </w:rPr>
              <w:instrText xml:space="preserve"> PAGEREF _Toc473187938 \h </w:instrText>
            </w:r>
            <w:r w:rsidR="003069D8">
              <w:rPr>
                <w:noProof/>
                <w:webHidden/>
              </w:rPr>
            </w:r>
            <w:r w:rsidR="003069D8">
              <w:rPr>
                <w:noProof/>
                <w:webHidden/>
              </w:rPr>
              <w:fldChar w:fldCharType="separate"/>
            </w:r>
            <w:r w:rsidR="0023046A">
              <w:rPr>
                <w:noProof/>
                <w:webHidden/>
              </w:rPr>
              <w:t>2</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40" w:history="1">
            <w:r w:rsidR="003069D8" w:rsidRPr="009B7C0B">
              <w:rPr>
                <w:rStyle w:val="Hyperkobling"/>
                <w:rFonts w:eastAsiaTheme="majorEastAsia" w:cs="Arial"/>
                <w:noProof/>
              </w:rPr>
              <w:t>RE16-001.01A</w:t>
            </w:r>
          </w:hyperlink>
          <w:r w:rsidR="003069D8">
            <w:rPr>
              <w:rFonts w:eastAsiaTheme="minorEastAsia" w:cstheme="minorBidi"/>
              <w:noProof/>
              <w:sz w:val="22"/>
              <w:szCs w:val="22"/>
            </w:rPr>
            <w:t xml:space="preserve"> </w:t>
          </w:r>
          <w:hyperlink w:anchor="_Toc473187941" w:history="1">
            <w:r w:rsidR="003069D8" w:rsidRPr="009B7C0B">
              <w:rPr>
                <w:rStyle w:val="Hyperkobling"/>
                <w:rFonts w:eastAsiaTheme="majorEastAsia" w:cs="Arial"/>
                <w:i/>
                <w:noProof/>
              </w:rPr>
              <w:t>Godkjenning av beslutningsmyndighet</w:t>
            </w:r>
            <w:r w:rsidR="003069D8">
              <w:rPr>
                <w:noProof/>
                <w:webHidden/>
              </w:rPr>
              <w:tab/>
            </w:r>
            <w:r w:rsidR="003069D8">
              <w:rPr>
                <w:noProof/>
                <w:webHidden/>
              </w:rPr>
              <w:fldChar w:fldCharType="begin"/>
            </w:r>
            <w:r w:rsidR="003069D8">
              <w:rPr>
                <w:noProof/>
                <w:webHidden/>
              </w:rPr>
              <w:instrText xml:space="preserve"> PAGEREF _Toc473187941 \h </w:instrText>
            </w:r>
            <w:r w:rsidR="003069D8">
              <w:rPr>
                <w:noProof/>
                <w:webHidden/>
              </w:rPr>
            </w:r>
            <w:r w:rsidR="003069D8">
              <w:rPr>
                <w:noProof/>
                <w:webHidden/>
              </w:rPr>
              <w:fldChar w:fldCharType="separate"/>
            </w:r>
            <w:r>
              <w:rPr>
                <w:noProof/>
                <w:webHidden/>
              </w:rPr>
              <w:t>5</w:t>
            </w:r>
            <w:r w:rsidR="003069D8">
              <w:rPr>
                <w:noProof/>
                <w:webHidden/>
              </w:rPr>
              <w:fldChar w:fldCharType="end"/>
            </w:r>
          </w:hyperlink>
        </w:p>
        <w:p w:rsidR="003069D8" w:rsidRDefault="0023046A" w:rsidP="003069D8">
          <w:pPr>
            <w:pStyle w:val="INNH3"/>
            <w:tabs>
              <w:tab w:val="right" w:leader="dot" w:pos="9062"/>
            </w:tabs>
            <w:ind w:left="0"/>
            <w:rPr>
              <w:rFonts w:eastAsiaTheme="minorEastAsia" w:cstheme="minorBidi"/>
              <w:noProof/>
              <w:sz w:val="22"/>
              <w:szCs w:val="22"/>
            </w:rPr>
          </w:pPr>
          <w:hyperlink w:anchor="_Toc473187947" w:history="1">
            <w:r w:rsidR="003069D8" w:rsidRPr="009B7C0B">
              <w:rPr>
                <w:rStyle w:val="Hyperkobling"/>
                <w:rFonts w:eastAsiaTheme="majorEastAsia" w:cs="Arial"/>
                <w:noProof/>
              </w:rPr>
              <w:t>RE16-002.01A</w:t>
            </w:r>
          </w:hyperlink>
          <w:r w:rsidR="003069D8" w:rsidRPr="003069D8">
            <w:rPr>
              <w:rStyle w:val="Hyperkobling"/>
              <w:rFonts w:eastAsiaTheme="majorEastAsia"/>
              <w:noProof/>
              <w:u w:val="none"/>
            </w:rPr>
            <w:t xml:space="preserve"> </w:t>
          </w:r>
          <w:hyperlink w:anchor="_Toc473187948" w:history="1">
            <w:r w:rsidR="003069D8" w:rsidRPr="009B7C0B">
              <w:rPr>
                <w:rStyle w:val="Hyperkobling"/>
                <w:rFonts w:eastAsiaTheme="majorEastAsia" w:cs="Arial"/>
                <w:i/>
                <w:noProof/>
              </w:rPr>
              <w:t>Godkjenning av innkalling</w:t>
            </w:r>
            <w:r w:rsidR="003069D8">
              <w:rPr>
                <w:noProof/>
                <w:webHidden/>
              </w:rPr>
              <w:tab/>
            </w:r>
            <w:r w:rsidR="003069D8">
              <w:rPr>
                <w:noProof/>
                <w:webHidden/>
              </w:rPr>
              <w:fldChar w:fldCharType="begin"/>
            </w:r>
            <w:r w:rsidR="003069D8">
              <w:rPr>
                <w:noProof/>
                <w:webHidden/>
              </w:rPr>
              <w:instrText xml:space="preserve"> PAGEREF _Toc473187948 \h </w:instrText>
            </w:r>
            <w:r w:rsidR="003069D8">
              <w:rPr>
                <w:noProof/>
                <w:webHidden/>
              </w:rPr>
            </w:r>
            <w:r w:rsidR="003069D8">
              <w:rPr>
                <w:noProof/>
                <w:webHidden/>
              </w:rPr>
              <w:fldChar w:fldCharType="separate"/>
            </w:r>
            <w:r>
              <w:rPr>
                <w:noProof/>
                <w:webHidden/>
              </w:rPr>
              <w:t>7</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50" w:history="1">
            <w:r w:rsidR="003069D8" w:rsidRPr="009B7C0B">
              <w:rPr>
                <w:rStyle w:val="Hyperkobling"/>
                <w:rFonts w:eastAsiaTheme="majorEastAsia" w:cs="Arial"/>
                <w:noProof/>
              </w:rPr>
              <w:t>RE16-003.01A</w:t>
            </w:r>
          </w:hyperlink>
          <w:r w:rsidR="003069D8">
            <w:rPr>
              <w:rFonts w:eastAsiaTheme="minorEastAsia" w:cstheme="minorBidi"/>
              <w:noProof/>
              <w:sz w:val="22"/>
              <w:szCs w:val="22"/>
            </w:rPr>
            <w:t xml:space="preserve"> </w:t>
          </w:r>
          <w:hyperlink w:anchor="_Toc473187951" w:history="1">
            <w:r w:rsidR="003069D8" w:rsidRPr="009B7C0B">
              <w:rPr>
                <w:rStyle w:val="Hyperkobling"/>
                <w:rFonts w:eastAsiaTheme="majorEastAsia" w:cs="Arial"/>
                <w:i/>
                <w:noProof/>
              </w:rPr>
              <w:t>Godkjenning av saksliste</w:t>
            </w:r>
            <w:r w:rsidR="003069D8">
              <w:rPr>
                <w:noProof/>
                <w:webHidden/>
              </w:rPr>
              <w:tab/>
            </w:r>
            <w:r w:rsidR="003069D8">
              <w:rPr>
                <w:noProof/>
                <w:webHidden/>
              </w:rPr>
              <w:fldChar w:fldCharType="begin"/>
            </w:r>
            <w:r w:rsidR="003069D8">
              <w:rPr>
                <w:noProof/>
                <w:webHidden/>
              </w:rPr>
              <w:instrText xml:space="preserve"> PAGEREF _Toc473187951 \h </w:instrText>
            </w:r>
            <w:r w:rsidR="003069D8">
              <w:rPr>
                <w:noProof/>
                <w:webHidden/>
              </w:rPr>
            </w:r>
            <w:r w:rsidR="003069D8">
              <w:rPr>
                <w:noProof/>
                <w:webHidden/>
              </w:rPr>
              <w:fldChar w:fldCharType="separate"/>
            </w:r>
            <w:r>
              <w:rPr>
                <w:noProof/>
                <w:webHidden/>
              </w:rPr>
              <w:t>8</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53" w:history="1">
            <w:r w:rsidR="003069D8" w:rsidRPr="009B7C0B">
              <w:rPr>
                <w:rStyle w:val="Hyperkobling"/>
                <w:rFonts w:eastAsiaTheme="majorEastAsia" w:cs="Arial"/>
                <w:noProof/>
              </w:rPr>
              <w:t>RE16-004.01A</w:t>
            </w:r>
          </w:hyperlink>
          <w:r w:rsidR="003069D8">
            <w:rPr>
              <w:rFonts w:eastAsiaTheme="minorEastAsia" w:cstheme="minorBidi"/>
              <w:noProof/>
              <w:sz w:val="22"/>
              <w:szCs w:val="22"/>
            </w:rPr>
            <w:t xml:space="preserve"> </w:t>
          </w:r>
          <w:hyperlink w:anchor="_Toc473187954" w:history="1">
            <w:r w:rsidR="003069D8" w:rsidRPr="009B7C0B">
              <w:rPr>
                <w:rStyle w:val="Hyperkobling"/>
                <w:rFonts w:eastAsiaTheme="majorEastAsia" w:cs="Arial"/>
                <w:i/>
                <w:noProof/>
              </w:rPr>
              <w:t>Valg av møtefunksjonærer</w:t>
            </w:r>
            <w:r w:rsidR="003069D8">
              <w:rPr>
                <w:noProof/>
                <w:webHidden/>
              </w:rPr>
              <w:tab/>
            </w:r>
            <w:r w:rsidR="003069D8">
              <w:rPr>
                <w:noProof/>
                <w:webHidden/>
              </w:rPr>
              <w:fldChar w:fldCharType="begin"/>
            </w:r>
            <w:r w:rsidR="003069D8">
              <w:rPr>
                <w:noProof/>
                <w:webHidden/>
              </w:rPr>
              <w:instrText xml:space="preserve"> PAGEREF _Toc473187954 \h </w:instrText>
            </w:r>
            <w:r w:rsidR="003069D8">
              <w:rPr>
                <w:noProof/>
                <w:webHidden/>
              </w:rPr>
            </w:r>
            <w:r w:rsidR="003069D8">
              <w:rPr>
                <w:noProof/>
                <w:webHidden/>
              </w:rPr>
              <w:fldChar w:fldCharType="separate"/>
            </w:r>
            <w:r>
              <w:rPr>
                <w:noProof/>
                <w:webHidden/>
              </w:rPr>
              <w:t>9</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56" w:history="1">
            <w:r w:rsidR="003069D8" w:rsidRPr="009B7C0B">
              <w:rPr>
                <w:rStyle w:val="Hyperkobling"/>
                <w:rFonts w:eastAsiaTheme="majorEastAsia" w:cs="Arial"/>
                <w:noProof/>
              </w:rPr>
              <w:t>RE16-005.01A</w:t>
            </w:r>
          </w:hyperlink>
          <w:r w:rsidR="003069D8">
            <w:rPr>
              <w:rFonts w:eastAsiaTheme="minorEastAsia" w:cstheme="minorBidi"/>
              <w:noProof/>
              <w:sz w:val="22"/>
              <w:szCs w:val="22"/>
            </w:rPr>
            <w:t xml:space="preserve"> </w:t>
          </w:r>
          <w:hyperlink w:anchor="_Toc473187957" w:history="1">
            <w:r w:rsidR="003069D8" w:rsidRPr="009B7C0B">
              <w:rPr>
                <w:rStyle w:val="Hyperkobling"/>
                <w:rFonts w:eastAsiaTheme="majorEastAsia" w:cs="Arial"/>
                <w:i/>
                <w:noProof/>
              </w:rPr>
              <w:t>Godkjenning av forretningsorden</w:t>
            </w:r>
            <w:r w:rsidR="003069D8">
              <w:rPr>
                <w:noProof/>
                <w:webHidden/>
              </w:rPr>
              <w:tab/>
            </w:r>
            <w:r w:rsidR="003069D8">
              <w:rPr>
                <w:noProof/>
                <w:webHidden/>
              </w:rPr>
              <w:fldChar w:fldCharType="begin"/>
            </w:r>
            <w:r w:rsidR="003069D8">
              <w:rPr>
                <w:noProof/>
                <w:webHidden/>
              </w:rPr>
              <w:instrText xml:space="preserve"> PAGEREF _Toc473187957 \h </w:instrText>
            </w:r>
            <w:r w:rsidR="003069D8">
              <w:rPr>
                <w:noProof/>
                <w:webHidden/>
              </w:rPr>
            </w:r>
            <w:r w:rsidR="003069D8">
              <w:rPr>
                <w:noProof/>
                <w:webHidden/>
              </w:rPr>
              <w:fldChar w:fldCharType="separate"/>
            </w:r>
            <w:r>
              <w:rPr>
                <w:noProof/>
                <w:webHidden/>
              </w:rPr>
              <w:t>10</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58" w:history="1">
            <w:r w:rsidR="003069D8" w:rsidRPr="009B7C0B">
              <w:rPr>
                <w:rStyle w:val="Hyperkobling"/>
                <w:rFonts w:eastAsiaTheme="majorEastAsia" w:cs="Arial"/>
                <w:noProof/>
              </w:rPr>
              <w:t>RE16-006.01A</w:t>
            </w:r>
          </w:hyperlink>
          <w:r w:rsidR="003069D8">
            <w:rPr>
              <w:rFonts w:eastAsiaTheme="minorEastAsia" w:cstheme="minorBidi"/>
              <w:noProof/>
              <w:sz w:val="22"/>
              <w:szCs w:val="22"/>
            </w:rPr>
            <w:t xml:space="preserve"> </w:t>
          </w:r>
          <w:hyperlink w:anchor="_Toc473187959" w:history="1">
            <w:r w:rsidR="003069D8" w:rsidRPr="009B7C0B">
              <w:rPr>
                <w:rStyle w:val="Hyperkobling"/>
                <w:rFonts w:eastAsiaTheme="majorEastAsia" w:cs="Arial"/>
                <w:i/>
                <w:noProof/>
              </w:rPr>
              <w:t>FFOs årsberetning 2015</w:t>
            </w:r>
            <w:r w:rsidR="003069D8">
              <w:rPr>
                <w:noProof/>
                <w:webHidden/>
              </w:rPr>
              <w:tab/>
            </w:r>
            <w:r w:rsidR="003069D8">
              <w:rPr>
                <w:noProof/>
                <w:webHidden/>
              </w:rPr>
              <w:fldChar w:fldCharType="begin"/>
            </w:r>
            <w:r w:rsidR="003069D8">
              <w:rPr>
                <w:noProof/>
                <w:webHidden/>
              </w:rPr>
              <w:instrText xml:space="preserve"> PAGEREF _Toc473187959 \h </w:instrText>
            </w:r>
            <w:r w:rsidR="003069D8">
              <w:rPr>
                <w:noProof/>
                <w:webHidden/>
              </w:rPr>
            </w:r>
            <w:r w:rsidR="003069D8">
              <w:rPr>
                <w:noProof/>
                <w:webHidden/>
              </w:rPr>
              <w:fldChar w:fldCharType="separate"/>
            </w:r>
            <w:r>
              <w:rPr>
                <w:noProof/>
                <w:webHidden/>
              </w:rPr>
              <w:t>11</w:t>
            </w:r>
            <w:r w:rsidR="003069D8">
              <w:rPr>
                <w:noProof/>
                <w:webHidden/>
              </w:rPr>
              <w:fldChar w:fldCharType="end"/>
            </w:r>
          </w:hyperlink>
        </w:p>
        <w:p w:rsidR="003069D8" w:rsidRPr="003069D8" w:rsidRDefault="0023046A">
          <w:pPr>
            <w:pStyle w:val="INNH1"/>
            <w:tabs>
              <w:tab w:val="right" w:leader="dot" w:pos="9062"/>
            </w:tabs>
            <w:rPr>
              <w:rFonts w:eastAsiaTheme="majorEastAsia"/>
              <w:noProof/>
              <w:color w:val="0000FF" w:themeColor="hyperlink"/>
              <w:u w:val="single"/>
            </w:rPr>
          </w:pPr>
          <w:hyperlink w:anchor="_Toc473187960" w:history="1">
            <w:r w:rsidR="003069D8" w:rsidRPr="009B7C0B">
              <w:rPr>
                <w:rStyle w:val="Hyperkobling"/>
                <w:rFonts w:eastAsiaTheme="majorEastAsia" w:cs="Arial"/>
                <w:noProof/>
              </w:rPr>
              <w:t>RE16-007.01A</w:t>
            </w:r>
          </w:hyperlink>
          <w:r w:rsidR="003069D8" w:rsidRPr="003069D8">
            <w:rPr>
              <w:rFonts w:eastAsiaTheme="majorEastAsia"/>
              <w:noProof/>
              <w:color w:val="0000FF" w:themeColor="hyperlink"/>
            </w:rPr>
            <w:t xml:space="preserve"> </w:t>
          </w:r>
          <w:hyperlink w:anchor="_Toc473187961" w:history="1">
            <w:r w:rsidR="003069D8" w:rsidRPr="009B7C0B">
              <w:rPr>
                <w:rStyle w:val="Hyperkobling"/>
                <w:rFonts w:eastAsiaTheme="majorEastAsia" w:cs="Arial"/>
                <w:i/>
                <w:noProof/>
              </w:rPr>
              <w:t>FFOs årsregnskap 2015</w:t>
            </w:r>
            <w:r w:rsidR="003069D8">
              <w:rPr>
                <w:noProof/>
                <w:webHidden/>
              </w:rPr>
              <w:tab/>
            </w:r>
            <w:r w:rsidR="003069D8">
              <w:rPr>
                <w:noProof/>
                <w:webHidden/>
              </w:rPr>
              <w:fldChar w:fldCharType="begin"/>
            </w:r>
            <w:r w:rsidR="003069D8">
              <w:rPr>
                <w:noProof/>
                <w:webHidden/>
              </w:rPr>
              <w:instrText xml:space="preserve"> PAGEREF _Toc473187961 \h </w:instrText>
            </w:r>
            <w:r w:rsidR="003069D8">
              <w:rPr>
                <w:noProof/>
                <w:webHidden/>
              </w:rPr>
            </w:r>
            <w:r w:rsidR="003069D8">
              <w:rPr>
                <w:noProof/>
                <w:webHidden/>
              </w:rPr>
              <w:fldChar w:fldCharType="separate"/>
            </w:r>
            <w:r>
              <w:rPr>
                <w:noProof/>
                <w:webHidden/>
              </w:rPr>
              <w:t>12</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62" w:history="1">
            <w:r w:rsidR="003069D8" w:rsidRPr="009B7C0B">
              <w:rPr>
                <w:rStyle w:val="Hyperkobling"/>
                <w:rFonts w:eastAsiaTheme="majorEastAsia" w:cs="Arial"/>
                <w:noProof/>
              </w:rPr>
              <w:t>RE16-008.01A</w:t>
            </w:r>
          </w:hyperlink>
          <w:r w:rsidR="003069D8">
            <w:rPr>
              <w:rFonts w:eastAsiaTheme="minorEastAsia" w:cstheme="minorBidi"/>
              <w:noProof/>
              <w:sz w:val="22"/>
              <w:szCs w:val="22"/>
            </w:rPr>
            <w:t xml:space="preserve"> </w:t>
          </w:r>
          <w:hyperlink w:anchor="_Toc473187963" w:history="1">
            <w:r w:rsidR="003069D8" w:rsidRPr="009B7C0B">
              <w:rPr>
                <w:rStyle w:val="Hyperkobling"/>
                <w:rFonts w:eastAsiaTheme="majorEastAsia" w:cs="Arial"/>
                <w:i/>
                <w:noProof/>
              </w:rPr>
              <w:t>Søknader om medlemskap i FFO</w:t>
            </w:r>
            <w:r w:rsidR="003069D8">
              <w:rPr>
                <w:noProof/>
                <w:webHidden/>
              </w:rPr>
              <w:tab/>
            </w:r>
            <w:r w:rsidR="003069D8">
              <w:rPr>
                <w:noProof/>
                <w:webHidden/>
              </w:rPr>
              <w:fldChar w:fldCharType="begin"/>
            </w:r>
            <w:r w:rsidR="003069D8">
              <w:rPr>
                <w:noProof/>
                <w:webHidden/>
              </w:rPr>
              <w:instrText xml:space="preserve"> PAGEREF _Toc473187963 \h </w:instrText>
            </w:r>
            <w:r w:rsidR="003069D8">
              <w:rPr>
                <w:noProof/>
                <w:webHidden/>
              </w:rPr>
            </w:r>
            <w:r w:rsidR="003069D8">
              <w:rPr>
                <w:noProof/>
                <w:webHidden/>
              </w:rPr>
              <w:fldChar w:fldCharType="separate"/>
            </w:r>
            <w:r>
              <w:rPr>
                <w:noProof/>
                <w:webHidden/>
              </w:rPr>
              <w:t>13</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64" w:history="1">
            <w:r w:rsidR="003069D8" w:rsidRPr="009B7C0B">
              <w:rPr>
                <w:rStyle w:val="Hyperkobling"/>
                <w:rFonts w:eastAsiaTheme="majorEastAsia"/>
                <w:noProof/>
              </w:rPr>
              <w:t>RE16-009.01A</w:t>
            </w:r>
          </w:hyperlink>
          <w:r w:rsidR="003069D8">
            <w:rPr>
              <w:rFonts w:eastAsiaTheme="minorEastAsia" w:cstheme="minorBidi"/>
              <w:noProof/>
              <w:sz w:val="22"/>
              <w:szCs w:val="22"/>
            </w:rPr>
            <w:t xml:space="preserve"> </w:t>
          </w:r>
          <w:hyperlink w:anchor="_Toc473187965" w:history="1">
            <w:r w:rsidR="003069D8" w:rsidRPr="009B7C0B">
              <w:rPr>
                <w:rStyle w:val="Hyperkobling"/>
                <w:rFonts w:eastAsiaTheme="majorEastAsia"/>
                <w:i/>
                <w:noProof/>
              </w:rPr>
              <w:t>FFOs rammebudsjett 2017</w:t>
            </w:r>
            <w:r w:rsidR="003069D8">
              <w:rPr>
                <w:noProof/>
                <w:webHidden/>
              </w:rPr>
              <w:tab/>
            </w:r>
            <w:r w:rsidR="003069D8">
              <w:rPr>
                <w:noProof/>
                <w:webHidden/>
              </w:rPr>
              <w:fldChar w:fldCharType="begin"/>
            </w:r>
            <w:r w:rsidR="003069D8">
              <w:rPr>
                <w:noProof/>
                <w:webHidden/>
              </w:rPr>
              <w:instrText xml:space="preserve"> PAGEREF _Toc473187965 \h </w:instrText>
            </w:r>
            <w:r w:rsidR="003069D8">
              <w:rPr>
                <w:noProof/>
                <w:webHidden/>
              </w:rPr>
            </w:r>
            <w:r w:rsidR="003069D8">
              <w:rPr>
                <w:noProof/>
                <w:webHidden/>
              </w:rPr>
              <w:fldChar w:fldCharType="separate"/>
            </w:r>
            <w:r>
              <w:rPr>
                <w:noProof/>
                <w:webHidden/>
              </w:rPr>
              <w:t>14</w:t>
            </w:r>
            <w:r w:rsidR="003069D8">
              <w:rPr>
                <w:noProof/>
                <w:webHidden/>
              </w:rPr>
              <w:fldChar w:fldCharType="end"/>
            </w:r>
          </w:hyperlink>
        </w:p>
        <w:p w:rsidR="003069D8" w:rsidRDefault="0023046A">
          <w:pPr>
            <w:pStyle w:val="INNH1"/>
            <w:tabs>
              <w:tab w:val="right" w:leader="dot" w:pos="9062"/>
            </w:tabs>
            <w:rPr>
              <w:rFonts w:eastAsiaTheme="minorEastAsia" w:cstheme="minorBidi"/>
              <w:noProof/>
              <w:sz w:val="22"/>
              <w:szCs w:val="22"/>
            </w:rPr>
          </w:pPr>
          <w:hyperlink w:anchor="_Toc473187966" w:history="1">
            <w:r w:rsidR="003069D8" w:rsidRPr="009B7C0B">
              <w:rPr>
                <w:rStyle w:val="Hyperkobling"/>
                <w:rFonts w:eastAsiaTheme="majorEastAsia" w:cs="Arial"/>
                <w:noProof/>
              </w:rPr>
              <w:t>RE16-010.01A</w:t>
            </w:r>
          </w:hyperlink>
          <w:r w:rsidR="003069D8">
            <w:rPr>
              <w:rFonts w:eastAsiaTheme="minorEastAsia" w:cstheme="minorBidi"/>
              <w:noProof/>
              <w:sz w:val="22"/>
              <w:szCs w:val="22"/>
            </w:rPr>
            <w:t xml:space="preserve"> </w:t>
          </w:r>
          <w:hyperlink w:anchor="_Toc473187967" w:history="1">
            <w:r w:rsidR="003069D8" w:rsidRPr="009B7C0B">
              <w:rPr>
                <w:rStyle w:val="Hyperkobling"/>
                <w:rFonts w:eastAsiaTheme="majorEastAsia"/>
                <w:i/>
                <w:noProof/>
              </w:rPr>
              <w:t>Statusrapport fra FFOs organisasjons- og</w:t>
            </w:r>
          </w:hyperlink>
          <w:r w:rsidR="003069D8">
            <w:rPr>
              <w:rFonts w:eastAsiaTheme="minorEastAsia" w:cstheme="minorBidi"/>
              <w:noProof/>
              <w:sz w:val="22"/>
              <w:szCs w:val="22"/>
            </w:rPr>
            <w:t xml:space="preserve"> </w:t>
          </w:r>
          <w:hyperlink w:anchor="_Toc473187968" w:history="1">
            <w:r w:rsidR="003069D8" w:rsidRPr="009B7C0B">
              <w:rPr>
                <w:rStyle w:val="Hyperkobling"/>
                <w:rFonts w:eastAsiaTheme="majorEastAsia"/>
                <w:i/>
                <w:noProof/>
              </w:rPr>
              <w:t>utviklingsprosjekt</w:t>
            </w:r>
            <w:r w:rsidR="003069D8">
              <w:rPr>
                <w:noProof/>
                <w:webHidden/>
              </w:rPr>
              <w:tab/>
            </w:r>
            <w:r w:rsidR="003069D8">
              <w:rPr>
                <w:noProof/>
                <w:webHidden/>
              </w:rPr>
              <w:fldChar w:fldCharType="begin"/>
            </w:r>
            <w:r w:rsidR="003069D8">
              <w:rPr>
                <w:noProof/>
                <w:webHidden/>
              </w:rPr>
              <w:instrText xml:space="preserve"> PAGEREF _Toc473187968 \h </w:instrText>
            </w:r>
            <w:r w:rsidR="003069D8">
              <w:rPr>
                <w:noProof/>
                <w:webHidden/>
              </w:rPr>
            </w:r>
            <w:r w:rsidR="003069D8">
              <w:rPr>
                <w:noProof/>
                <w:webHidden/>
              </w:rPr>
              <w:fldChar w:fldCharType="separate"/>
            </w:r>
            <w:r>
              <w:rPr>
                <w:noProof/>
                <w:webHidden/>
              </w:rPr>
              <w:t>15</w:t>
            </w:r>
            <w:r w:rsidR="003069D8">
              <w:rPr>
                <w:noProof/>
                <w:webHidden/>
              </w:rPr>
              <w:fldChar w:fldCharType="end"/>
            </w:r>
          </w:hyperlink>
        </w:p>
        <w:p w:rsidR="00713CF6" w:rsidRDefault="00713CF6">
          <w:r>
            <w:rPr>
              <w:b/>
              <w:bCs/>
            </w:rPr>
            <w:fldChar w:fldCharType="end"/>
          </w:r>
        </w:p>
      </w:sdtContent>
    </w:sdt>
    <w:p w:rsidR="0020626A" w:rsidRDefault="0020626A">
      <w:pPr>
        <w:rPr>
          <w:lang w:val="en-US"/>
        </w:rPr>
      </w:pPr>
      <w:r>
        <w:rPr>
          <w:lang w:val="en-US"/>
        </w:rPr>
        <w:br w:type="page"/>
      </w:r>
    </w:p>
    <w:p w:rsidR="00056113" w:rsidRPr="001F2127" w:rsidRDefault="00056113" w:rsidP="00056113">
      <w:pPr>
        <w:pStyle w:val="Overskrift1"/>
      </w:pPr>
      <w:bookmarkStart w:id="1" w:name="_Toc473187938"/>
      <w:bookmarkStart w:id="2" w:name="_Toc468364330"/>
      <w:r w:rsidRPr="001F2127">
        <w:lastRenderedPageBreak/>
        <w:t xml:space="preserve">Åpningstale </w:t>
      </w:r>
      <w:r>
        <w:t>v/FFOs leder John Berg-Jensen</w:t>
      </w:r>
      <w:bookmarkEnd w:id="1"/>
      <w:r>
        <w:tab/>
      </w:r>
    </w:p>
    <w:p w:rsidR="00056113" w:rsidRPr="00340BEE" w:rsidRDefault="00056113" w:rsidP="00056113">
      <w:pPr>
        <w:rPr>
          <w:rFonts w:cs="Arial"/>
          <w:sz w:val="22"/>
          <w:szCs w:val="22"/>
        </w:rPr>
      </w:pPr>
    </w:p>
    <w:p w:rsidR="00056113" w:rsidRPr="00340BEE" w:rsidRDefault="00056113" w:rsidP="00056113">
      <w:pPr>
        <w:rPr>
          <w:rFonts w:cs="Arial"/>
          <w:sz w:val="22"/>
          <w:szCs w:val="22"/>
        </w:rPr>
      </w:pPr>
      <w:r w:rsidRPr="00340BEE">
        <w:rPr>
          <w:rFonts w:cs="Arial"/>
          <w:sz w:val="22"/>
          <w:szCs w:val="22"/>
        </w:rPr>
        <w:t xml:space="preserve">Det er hyggelig å kunne ønske velkommen til FFOs Kongress og Representantskap. Denne arenaen er nå større enn den noen gang har vært. Vi blir stadig flere organisasjoner, og i løpet av </w:t>
      </w:r>
      <w:r w:rsidR="007E3802">
        <w:rPr>
          <w:rFonts w:cs="Arial"/>
          <w:sz w:val="22"/>
          <w:szCs w:val="22"/>
        </w:rPr>
        <w:t>dagen tyder det på at vi blir 83</w:t>
      </w:r>
      <w:r w:rsidRPr="00340BEE">
        <w:rPr>
          <w:rFonts w:cs="Arial"/>
          <w:sz w:val="22"/>
          <w:szCs w:val="22"/>
        </w:rPr>
        <w:t xml:space="preserve"> i tallet. </w:t>
      </w:r>
    </w:p>
    <w:p w:rsidR="00056113" w:rsidRPr="00340BEE" w:rsidRDefault="00056113" w:rsidP="00056113">
      <w:pPr>
        <w:rPr>
          <w:rFonts w:cs="Arial"/>
          <w:sz w:val="22"/>
          <w:szCs w:val="22"/>
        </w:rPr>
      </w:pPr>
      <w:r w:rsidRPr="00340BEE">
        <w:rPr>
          <w:rFonts w:cs="Arial"/>
          <w:sz w:val="22"/>
          <w:szCs w:val="22"/>
        </w:rPr>
        <w:t>Representantskapsmøtet er FFOs øverste organ mellom FFOs Kongresser. Som dere ser av invitasjonen har vi også innkalt til ekstraordinær Kongress. På fjorårets Kongress ble det gjort et vedtak om at fylkessekretærene i FFO skulle tilsettes nasjonalt innen 1.1.2018. For at vi skal holde tidsplanen trenger vi å gjøre noen vedtektsendringer allerede nå. Derfor ekstraordinær Kongress.</w:t>
      </w:r>
    </w:p>
    <w:p w:rsidR="00056113" w:rsidRPr="00340BEE" w:rsidRDefault="00056113" w:rsidP="00056113">
      <w:pPr>
        <w:rPr>
          <w:rFonts w:cs="Arial"/>
          <w:sz w:val="22"/>
          <w:szCs w:val="22"/>
        </w:rPr>
      </w:pPr>
    </w:p>
    <w:p w:rsidR="00056113" w:rsidRPr="00340BEE" w:rsidRDefault="00056113" w:rsidP="00056113">
      <w:pPr>
        <w:rPr>
          <w:rFonts w:cs="Arial"/>
          <w:b/>
          <w:sz w:val="22"/>
          <w:szCs w:val="22"/>
        </w:rPr>
      </w:pPr>
      <w:r w:rsidRPr="00340BEE">
        <w:rPr>
          <w:rFonts w:cs="Arial"/>
          <w:b/>
          <w:sz w:val="22"/>
          <w:szCs w:val="22"/>
        </w:rPr>
        <w:t>Å</w:t>
      </w:r>
      <w:r>
        <w:rPr>
          <w:rFonts w:cs="Arial"/>
          <w:b/>
          <w:sz w:val="22"/>
          <w:szCs w:val="22"/>
        </w:rPr>
        <w:t>rsberetning 2015 – tilbakeblikk</w:t>
      </w:r>
    </w:p>
    <w:p w:rsidR="00056113" w:rsidRPr="00340BEE" w:rsidRDefault="00056113" w:rsidP="00056113">
      <w:pPr>
        <w:rPr>
          <w:rFonts w:cs="Arial"/>
          <w:sz w:val="22"/>
          <w:szCs w:val="22"/>
        </w:rPr>
      </w:pPr>
      <w:r w:rsidRPr="00340BEE">
        <w:rPr>
          <w:rFonts w:cs="Arial"/>
          <w:sz w:val="22"/>
          <w:szCs w:val="22"/>
        </w:rPr>
        <w:t xml:space="preserve">På ledermøtet i FFO i vår la vi fram en rykende fersk årsberetning for 2015. Det er først nå i dag denne formelt skal behandles. I mappene dere har fått finner dere den i papirutgave. </w:t>
      </w:r>
      <w:r w:rsidRPr="00340BEE">
        <w:rPr>
          <w:rFonts w:cs="Arial"/>
          <w:i/>
          <w:sz w:val="22"/>
          <w:szCs w:val="22"/>
        </w:rPr>
        <w:t>(vis fram)</w:t>
      </w:r>
    </w:p>
    <w:p w:rsidR="00056113" w:rsidRPr="00340BEE" w:rsidRDefault="00056113" w:rsidP="00056113">
      <w:pPr>
        <w:rPr>
          <w:rFonts w:cs="Arial"/>
          <w:sz w:val="22"/>
          <w:szCs w:val="22"/>
        </w:rPr>
      </w:pPr>
      <w:r w:rsidRPr="00340BEE">
        <w:rPr>
          <w:rFonts w:cs="Arial"/>
          <w:sz w:val="22"/>
          <w:szCs w:val="22"/>
        </w:rPr>
        <w:t xml:space="preserve">Arbeid med FN-konvensjonen hadde en spesiell plass i FFOs politiske arbeid i 2015. På funksjonshemmedes dag i fjor, den 3. desember, overrakte vi, på vegne av sivilt samfunn, den alternative rapporten til Barne-, likestillings og inkluderingsminister Solveig Horne. Det var en stor dag. Nå gjelder det for oss å ha et våkent blikk på </w:t>
      </w:r>
      <w:r w:rsidRPr="00340BEE">
        <w:rPr>
          <w:rFonts w:cs="Arial"/>
          <w:sz w:val="22"/>
          <w:szCs w:val="22"/>
          <w:u w:val="single"/>
        </w:rPr>
        <w:t>om</w:t>
      </w:r>
      <w:r w:rsidRPr="00340BEE">
        <w:rPr>
          <w:rFonts w:cs="Arial"/>
          <w:sz w:val="22"/>
          <w:szCs w:val="22"/>
        </w:rPr>
        <w:t xml:space="preserve"> og </w:t>
      </w:r>
      <w:r w:rsidRPr="00340BEE">
        <w:rPr>
          <w:rFonts w:cs="Arial"/>
          <w:sz w:val="22"/>
          <w:szCs w:val="22"/>
          <w:u w:val="single"/>
        </w:rPr>
        <w:t xml:space="preserve">hvordan </w:t>
      </w:r>
      <w:r w:rsidRPr="00340BEE">
        <w:rPr>
          <w:rFonts w:cs="Arial"/>
          <w:sz w:val="22"/>
          <w:szCs w:val="22"/>
        </w:rPr>
        <w:t>politiske myndigheter lar konvensjonen gjennomsyre prioriteringene framover. Mye tyder på at vi må bruke vaktbikkjefunksjonen vår aktivt.</w:t>
      </w:r>
    </w:p>
    <w:p w:rsidR="00056113" w:rsidRPr="00340BEE" w:rsidRDefault="00056113" w:rsidP="00056113">
      <w:pPr>
        <w:rPr>
          <w:rFonts w:cs="Arial"/>
          <w:sz w:val="22"/>
          <w:szCs w:val="22"/>
        </w:rPr>
      </w:pPr>
      <w:r w:rsidRPr="00340BEE">
        <w:rPr>
          <w:rFonts w:cs="Arial"/>
          <w:sz w:val="22"/>
          <w:szCs w:val="22"/>
        </w:rPr>
        <w:t xml:space="preserve">Funksjonshemmedes rettigheter vil alltid være et viktig område for oss. Kontakten inn til vårt rettighetssenter er en pekepinn på hvilke utfordringer funksjonshemmede og kronisk syke har. Også i 2015 opplever vi at det største trykket er knytta til NAV og folketrygdloven. Hele 34% av henvendelsene omhandler spørsmål relatert til trygd. </w:t>
      </w:r>
    </w:p>
    <w:p w:rsidR="00056113" w:rsidRPr="00340BEE" w:rsidRDefault="00056113" w:rsidP="00056113">
      <w:pPr>
        <w:rPr>
          <w:rFonts w:cs="Arial"/>
          <w:sz w:val="22"/>
          <w:szCs w:val="22"/>
        </w:rPr>
      </w:pPr>
      <w:r w:rsidRPr="00340BEE">
        <w:rPr>
          <w:rFonts w:cs="Arial"/>
          <w:sz w:val="22"/>
          <w:szCs w:val="22"/>
        </w:rPr>
        <w:t xml:space="preserve">I 2015 var det også kommune- og fylkestingsvalg. En stor innsats ble gjort både nasjonalt og lokalt i FFO. Diskusjon rundt kommunereformen fikk stor plass.  FFOs vinkling var å sikre brukerne gode kommunale tjenester og en trygg økonomi. Vi stilte spørsmåla: Robuste kommuner -  for hvem? og Trygg økonomi – for hvem? Mange valgmøter ble gjennomført lokalt. En stor takk til dere i fylkes-FFO for innsatsen! </w:t>
      </w:r>
    </w:p>
    <w:p w:rsidR="00056113" w:rsidRPr="00340BEE" w:rsidRDefault="00056113" w:rsidP="00056113">
      <w:pPr>
        <w:rPr>
          <w:rFonts w:cs="Arial"/>
          <w:sz w:val="22"/>
          <w:szCs w:val="22"/>
        </w:rPr>
      </w:pPr>
      <w:r w:rsidRPr="00340BEE">
        <w:rPr>
          <w:rFonts w:cs="Arial"/>
          <w:sz w:val="22"/>
          <w:szCs w:val="22"/>
        </w:rPr>
        <w:t xml:space="preserve">FFOs to nasjonale valgkamparrangementer i fjor tok opp de to temaene; trygg økonomi under Arendalsuka og robuste kommuner på Litteraturhuset i Oslo.  </w:t>
      </w:r>
    </w:p>
    <w:p w:rsidR="00056113" w:rsidRPr="00340BEE" w:rsidRDefault="00056113" w:rsidP="00056113">
      <w:pPr>
        <w:rPr>
          <w:rFonts w:cs="Arial"/>
          <w:sz w:val="22"/>
          <w:szCs w:val="22"/>
        </w:rPr>
      </w:pPr>
    </w:p>
    <w:p w:rsidR="00056113" w:rsidRPr="00340BEE" w:rsidRDefault="00056113" w:rsidP="00056113">
      <w:pPr>
        <w:rPr>
          <w:rFonts w:cs="Arial"/>
          <w:b/>
          <w:sz w:val="22"/>
          <w:szCs w:val="22"/>
        </w:rPr>
      </w:pPr>
      <w:r>
        <w:rPr>
          <w:rFonts w:cs="Arial"/>
          <w:b/>
          <w:sz w:val="22"/>
          <w:szCs w:val="22"/>
        </w:rPr>
        <w:t>Hjelpemidler</w:t>
      </w:r>
    </w:p>
    <w:p w:rsidR="00056113" w:rsidRPr="00340BEE" w:rsidRDefault="00056113" w:rsidP="00056113">
      <w:pPr>
        <w:rPr>
          <w:rFonts w:cs="Arial"/>
          <w:sz w:val="22"/>
          <w:szCs w:val="22"/>
        </w:rPr>
      </w:pPr>
      <w:r w:rsidRPr="00340BEE">
        <w:rPr>
          <w:rFonts w:cs="Arial"/>
          <w:sz w:val="22"/>
          <w:szCs w:val="22"/>
        </w:rPr>
        <w:t xml:space="preserve">Ett av de spørsmålene som FFO har vært særlig opptatt av i forbindelse med kommunereformen er plassering av ansvaret for hjelpemiddelområdet. Dette spørsmålet ble ikke avklart i fjor – og heller ikke i år. Utfordringene med framtidas hjelpemiddelpolitikk har vi satt på dagsorden i dag, og det vil bli spennende å høre fra arbeidet i det regjeringsoppnevnte ekspertutvalget, som skal legge frem sin rapport rundt årsskiftet. </w:t>
      </w:r>
    </w:p>
    <w:p w:rsidR="00056113" w:rsidRPr="00340BEE" w:rsidRDefault="00056113" w:rsidP="00056113">
      <w:pPr>
        <w:rPr>
          <w:rFonts w:cs="Arial"/>
          <w:i/>
          <w:sz w:val="22"/>
          <w:szCs w:val="22"/>
        </w:rPr>
      </w:pPr>
      <w:r w:rsidRPr="00340BEE">
        <w:rPr>
          <w:rFonts w:cs="Arial"/>
          <w:sz w:val="22"/>
          <w:szCs w:val="22"/>
        </w:rPr>
        <w:t xml:space="preserve">Sammen med Unge Funksjonshemmede og Norges Handikapforbund lanserte FFO et politisk notat i vår: </w:t>
      </w:r>
      <w:r w:rsidRPr="00340BEE">
        <w:rPr>
          <w:rFonts w:cs="Arial"/>
          <w:i/>
          <w:sz w:val="22"/>
          <w:szCs w:val="22"/>
        </w:rPr>
        <w:t>Hjelpemiddelordningen er truet - Ikke flytt den til kommunene.</w:t>
      </w:r>
    </w:p>
    <w:p w:rsidR="00056113" w:rsidRPr="00340BEE" w:rsidRDefault="00056113" w:rsidP="00056113">
      <w:pPr>
        <w:rPr>
          <w:rFonts w:cs="Arial"/>
          <w:sz w:val="22"/>
          <w:szCs w:val="22"/>
        </w:rPr>
      </w:pPr>
      <w:r w:rsidRPr="00340BEE">
        <w:rPr>
          <w:rFonts w:cs="Arial"/>
          <w:sz w:val="22"/>
          <w:szCs w:val="22"/>
        </w:rPr>
        <w:t>Nå venter vi i spenning!</w:t>
      </w:r>
    </w:p>
    <w:p w:rsidR="00056113" w:rsidRPr="00340BEE" w:rsidRDefault="00056113" w:rsidP="00056113">
      <w:pPr>
        <w:rPr>
          <w:rFonts w:cs="Arial"/>
          <w:b/>
          <w:sz w:val="22"/>
          <w:szCs w:val="22"/>
        </w:rPr>
      </w:pPr>
    </w:p>
    <w:p w:rsidR="00056113" w:rsidRPr="00340BEE" w:rsidRDefault="00056113" w:rsidP="00056113">
      <w:pPr>
        <w:rPr>
          <w:rFonts w:cs="Arial"/>
          <w:b/>
          <w:sz w:val="22"/>
          <w:szCs w:val="22"/>
        </w:rPr>
      </w:pPr>
      <w:r>
        <w:rPr>
          <w:rFonts w:cs="Arial"/>
          <w:b/>
          <w:sz w:val="22"/>
          <w:szCs w:val="22"/>
        </w:rPr>
        <w:t>OU-prosjektet</w:t>
      </w:r>
    </w:p>
    <w:p w:rsidR="00056113" w:rsidRPr="00340BEE" w:rsidRDefault="00056113" w:rsidP="00056113">
      <w:pPr>
        <w:rPr>
          <w:rFonts w:cs="Arial"/>
          <w:sz w:val="22"/>
          <w:szCs w:val="22"/>
        </w:rPr>
      </w:pPr>
      <w:r w:rsidRPr="00340BEE">
        <w:rPr>
          <w:rFonts w:cs="Arial"/>
          <w:sz w:val="22"/>
          <w:szCs w:val="22"/>
        </w:rPr>
        <w:t xml:space="preserve">Det meste av det vi jobber med går over flere år. Organisasjons- og utviklingsprosjektet som fikk startskuddet på fjorårets Kongress har vi brukt mye tid på. Medlemsorganisasjoner og fylkes-FFO har vært sterkt involvert så langt. Mer blir det. Vi har satt av siste del av dagen til å drøfte framtidas FFO og jeg skal derfor ikke bruke mye tid på dette nå. </w:t>
      </w:r>
    </w:p>
    <w:p w:rsidR="00056113" w:rsidRPr="00340BEE" w:rsidRDefault="00056113" w:rsidP="00056113">
      <w:pPr>
        <w:rPr>
          <w:rFonts w:cs="Arial"/>
          <w:sz w:val="22"/>
          <w:szCs w:val="22"/>
        </w:rPr>
      </w:pPr>
      <w:r w:rsidRPr="00340BEE">
        <w:rPr>
          <w:rFonts w:cs="Arial"/>
          <w:sz w:val="22"/>
          <w:szCs w:val="22"/>
        </w:rPr>
        <w:t>Det jeg likevel vil trekke fram er spørsmål knyttet til etikk og omdømme. Vi har det siste året hatt en rekke uheldige situasjoner som ikke er positive for oss som fellesskap. Dette gjelder hendelser knyttet til både kommune-FFO, fylkes-FFO og medlemsorganisasjoner. Et felles mål må være å få gode nok systemer som forebygger handlinger som ikke tåler dagens lys. Å få en felles forståelse av hva som er god organisasjonsskikk er nødvendig. Dette har FFOs hovedstyre nå tatt initiativ til, og vi vil komme tilbake med konkrete forslag.</w:t>
      </w:r>
    </w:p>
    <w:p w:rsidR="00056113" w:rsidRPr="00340BEE" w:rsidRDefault="00056113" w:rsidP="00056113">
      <w:pPr>
        <w:rPr>
          <w:rFonts w:cs="Arial"/>
          <w:b/>
          <w:sz w:val="22"/>
          <w:szCs w:val="22"/>
        </w:rPr>
      </w:pPr>
    </w:p>
    <w:p w:rsidR="00056113" w:rsidRPr="00340BEE" w:rsidRDefault="00056113" w:rsidP="00056113">
      <w:pPr>
        <w:rPr>
          <w:rFonts w:cs="Arial"/>
          <w:b/>
          <w:sz w:val="22"/>
          <w:szCs w:val="22"/>
        </w:rPr>
      </w:pPr>
      <w:r w:rsidRPr="00340BEE">
        <w:rPr>
          <w:rFonts w:cs="Arial"/>
          <w:b/>
          <w:sz w:val="22"/>
          <w:szCs w:val="22"/>
        </w:rPr>
        <w:t>Rettig</w:t>
      </w:r>
      <w:r>
        <w:rPr>
          <w:rFonts w:cs="Arial"/>
          <w:b/>
          <w:sz w:val="22"/>
          <w:szCs w:val="22"/>
        </w:rPr>
        <w:t>hetsutvalget –NOU: På lik linje</w:t>
      </w:r>
    </w:p>
    <w:p w:rsidR="00056113" w:rsidRPr="00340BEE" w:rsidRDefault="00056113" w:rsidP="00056113">
      <w:pPr>
        <w:rPr>
          <w:rFonts w:cs="Arial"/>
          <w:sz w:val="22"/>
          <w:szCs w:val="22"/>
        </w:rPr>
      </w:pPr>
      <w:r w:rsidRPr="00340BEE">
        <w:rPr>
          <w:rFonts w:cs="Arial"/>
          <w:sz w:val="22"/>
          <w:szCs w:val="22"/>
        </w:rPr>
        <w:t xml:space="preserve">I oktober ble en viktig utredning for mange av våre grupper lagt fram. I utvalget, som også er kalt Rettighetsutvalget, har det vært flere representanter fra brukerorganisasjonene. Utredningen har fått navnet: På lik linje, og den presenterer åtte viktige løft for å realisere grunnleggende rettigheter for personer med utviklingshemming. </w:t>
      </w:r>
    </w:p>
    <w:p w:rsidR="00056113" w:rsidRPr="00340BEE" w:rsidRDefault="00056113" w:rsidP="00056113">
      <w:pPr>
        <w:rPr>
          <w:rFonts w:cs="Arial"/>
          <w:sz w:val="22"/>
          <w:szCs w:val="22"/>
        </w:rPr>
      </w:pPr>
      <w:r w:rsidRPr="00340BEE">
        <w:rPr>
          <w:rFonts w:cs="Arial"/>
          <w:sz w:val="22"/>
          <w:szCs w:val="22"/>
        </w:rPr>
        <w:t xml:space="preserve"> Når den kommer på høring vil FFO følge den opp.</w:t>
      </w:r>
    </w:p>
    <w:p w:rsidR="00056113" w:rsidRPr="00340BEE" w:rsidRDefault="00056113" w:rsidP="00056113">
      <w:pPr>
        <w:rPr>
          <w:rFonts w:cstheme="minorBidi"/>
          <w:sz w:val="22"/>
          <w:szCs w:val="22"/>
        </w:rPr>
      </w:pPr>
    </w:p>
    <w:p w:rsidR="00056113" w:rsidRPr="00340BEE" w:rsidRDefault="00056113" w:rsidP="00056113">
      <w:pPr>
        <w:spacing w:after="165"/>
        <w:rPr>
          <w:rFonts w:cs="Arial"/>
          <w:b/>
          <w:color w:val="333333"/>
          <w:sz w:val="22"/>
          <w:szCs w:val="22"/>
          <w:shd w:val="clear" w:color="auto" w:fill="FFFFFF"/>
        </w:rPr>
      </w:pPr>
      <w:r>
        <w:rPr>
          <w:rFonts w:cs="Arial"/>
          <w:b/>
          <w:color w:val="333333"/>
          <w:sz w:val="22"/>
          <w:szCs w:val="22"/>
          <w:shd w:val="clear" w:color="auto" w:fill="FFFFFF"/>
        </w:rPr>
        <w:t>Statsbudsjettet 2017</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 xml:space="preserve">Vi har nå lagt bak oss en intensiv økt der vi har respondert på regjeringens forslag til statsbudsjett for 2017. </w:t>
      </w:r>
    </w:p>
    <w:p w:rsidR="00056113" w:rsidRPr="00340BEE" w:rsidRDefault="00056113" w:rsidP="00056113">
      <w:pPr>
        <w:spacing w:after="165"/>
        <w:rPr>
          <w:rFonts w:cs="Arial"/>
          <w:sz w:val="22"/>
          <w:szCs w:val="22"/>
        </w:rPr>
      </w:pPr>
      <w:r w:rsidRPr="00340BEE">
        <w:rPr>
          <w:rFonts w:cs="Arial"/>
          <w:color w:val="333333"/>
          <w:sz w:val="22"/>
          <w:szCs w:val="22"/>
          <w:shd w:val="clear" w:color="auto" w:fill="FFFFFF"/>
        </w:rPr>
        <w:t xml:space="preserve">Generelt om budsjettet kan vi si at det er vanskelig å finne klare spor av de forpliktelsene som regjeringen har etter å ha ratifisert FN-konvensjonene for rettighetene for mennesker med nedsatt funksjonsevne. </w:t>
      </w:r>
      <w:r w:rsidRPr="00340BEE">
        <w:rPr>
          <w:rFonts w:cs="Arial"/>
          <w:sz w:val="22"/>
          <w:szCs w:val="22"/>
        </w:rPr>
        <w:t xml:space="preserve">Mangel på helhetlig og tverrsektoriell tenkning preger også årets forslag til statsbudsjett. Et særskilt fokus på funksjonshemmedes rettigheter og levekår er langt på veg fraværende. </w:t>
      </w:r>
    </w:p>
    <w:p w:rsidR="00056113" w:rsidRPr="00340BEE" w:rsidRDefault="00056113" w:rsidP="00056113">
      <w:pPr>
        <w:spacing w:after="165"/>
        <w:rPr>
          <w:rFonts w:cs="Arial"/>
          <w:color w:val="333333"/>
          <w:sz w:val="22"/>
          <w:szCs w:val="22"/>
          <w:shd w:val="clear" w:color="auto" w:fill="FFFFFF"/>
        </w:rPr>
      </w:pPr>
      <w:r w:rsidRPr="00340BEE">
        <w:rPr>
          <w:rFonts w:cs="Arial"/>
          <w:sz w:val="22"/>
          <w:szCs w:val="22"/>
        </w:rPr>
        <w:t>Vi ser at det pekes på brukerorganisasjonenes kunnskap og kompetanse. Likemannsarbeid og brukermedvirkning løftes høyt, men penger følger dessverre ikke med.</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 xml:space="preserve">Vi har vært tydelige på dette når vi i siste halvdel av oktober har vært på høring i 5 stortingskomiteer. I tillegg har vi sendt brev til ytterligere tre komiteer. I mappene dere har fått utlevert finner dere et hefte med alle våre merknader. </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 xml:space="preserve">Hva FFO anbefaler er en ting. Hva partiene foreslår i sine alternative budsjetter er det neste vi ser etter. Til slutt handler det om hva flertallet bestemmer seg for. Enkeltpartier har gitt oss støtte på flere punkt, men det er flertallet som teller. </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 xml:space="preserve">Det ser nå ut som vi får flertallsstøtte når det gjelder å bevare diagnoselisten for fysioterapi. Forslaget om å sende en egenandelsregning til kronikere som har store sykdomsutgifter fra før, har engasjert både organisasjoner og politikere. Forslaget kom i et ekstra dårlig lys når vi så at pengene som ble spart var tenkt til å finansiere opptrappingsplanen for habilitering og rehabilitering. Det var for øvrig ikke en plan det var mye å rope hurra for, og regjeringen sparte faktisk 300 millioner på de to områdene. Det kan ikke kalles en opptrapping – heller det motsatte.  </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Nå ser det ut som vi i alle fall kan feire at diagnoselista er berga! Her har både FFO og mange medlemsorganisasjoner stått på, brukt nettverket og ropt høyt. Vi har vært godt koordinert, og det har gitt resultat. Takk til alle som har bidratt!</w:t>
      </w:r>
    </w:p>
    <w:p w:rsidR="00056113" w:rsidRPr="00340BEE" w:rsidRDefault="00056113" w:rsidP="00056113">
      <w:pPr>
        <w:rPr>
          <w:rFonts w:cs="Arial"/>
          <w:sz w:val="22"/>
          <w:szCs w:val="22"/>
        </w:rPr>
      </w:pPr>
    </w:p>
    <w:p w:rsidR="00056113" w:rsidRPr="00340BEE" w:rsidRDefault="00056113" w:rsidP="00056113">
      <w:pPr>
        <w:rPr>
          <w:rFonts w:cs="Arial"/>
          <w:b/>
          <w:sz w:val="22"/>
          <w:szCs w:val="22"/>
        </w:rPr>
      </w:pPr>
      <w:r>
        <w:rPr>
          <w:rFonts w:cs="Arial"/>
          <w:b/>
          <w:sz w:val="22"/>
          <w:szCs w:val="22"/>
        </w:rPr>
        <w:t>FFOs hovedkrav for 2018</w:t>
      </w:r>
    </w:p>
    <w:p w:rsidR="00056113" w:rsidRPr="00340BEE" w:rsidRDefault="00056113" w:rsidP="00056113">
      <w:pPr>
        <w:rPr>
          <w:rFonts w:cs="Arial"/>
          <w:sz w:val="22"/>
          <w:szCs w:val="22"/>
        </w:rPr>
      </w:pPr>
      <w:r w:rsidRPr="00340BEE">
        <w:rPr>
          <w:rFonts w:cs="Arial"/>
          <w:sz w:val="22"/>
          <w:szCs w:val="22"/>
        </w:rPr>
        <w:t>Samtidig som vi venter på at Stortinget skal bli enige om budsjettet for 2017 har FFO fremmet hovedkrav til budsjettet for 2018. Vi har denne gangen valgt å være mer spissa enn tidligere. Vi har overfor regjeringa løfta fram 3 krav:</w:t>
      </w:r>
    </w:p>
    <w:p w:rsidR="00056113" w:rsidRPr="00340BEE" w:rsidRDefault="00056113" w:rsidP="00056113">
      <w:pPr>
        <w:pStyle w:val="Listeavsnitt"/>
        <w:numPr>
          <w:ilvl w:val="0"/>
          <w:numId w:val="18"/>
        </w:numPr>
        <w:spacing w:after="360" w:line="276" w:lineRule="auto"/>
        <w:ind w:left="714" w:hanging="357"/>
        <w:rPr>
          <w:rFonts w:cs="Arial"/>
          <w:sz w:val="22"/>
          <w:szCs w:val="22"/>
        </w:rPr>
      </w:pPr>
      <w:r w:rsidRPr="00340BEE">
        <w:rPr>
          <w:rFonts w:cs="Arial"/>
          <w:sz w:val="22"/>
          <w:szCs w:val="22"/>
        </w:rPr>
        <w:t xml:space="preserve">FFO ber regjeringen i samarbeid med organisasjonene utarbeide en helhetlig handlingsplan for funksjonshemmede, slik FN-konvensjonen for funksjonshemmedes rettigheter stiller krav om. </w:t>
      </w:r>
    </w:p>
    <w:p w:rsidR="00056113" w:rsidRPr="00340BEE" w:rsidRDefault="00056113" w:rsidP="00056113">
      <w:pPr>
        <w:pStyle w:val="Listeavsnitt"/>
        <w:numPr>
          <w:ilvl w:val="0"/>
          <w:numId w:val="18"/>
        </w:numPr>
        <w:spacing w:after="360" w:line="276" w:lineRule="auto"/>
        <w:ind w:left="714" w:hanging="357"/>
        <w:rPr>
          <w:rFonts w:cs="Arial"/>
          <w:sz w:val="22"/>
          <w:szCs w:val="22"/>
        </w:rPr>
      </w:pPr>
      <w:r w:rsidRPr="00340BEE">
        <w:rPr>
          <w:rFonts w:cs="Arial"/>
          <w:sz w:val="22"/>
          <w:szCs w:val="22"/>
        </w:rPr>
        <w:t>Flere funksjonshemmede i arbeid i kraft av fire-parts samarbeid.</w:t>
      </w:r>
    </w:p>
    <w:p w:rsidR="00056113" w:rsidRPr="00340BEE" w:rsidRDefault="00056113" w:rsidP="00056113">
      <w:pPr>
        <w:pStyle w:val="Listeavsnitt"/>
        <w:numPr>
          <w:ilvl w:val="0"/>
          <w:numId w:val="18"/>
        </w:numPr>
        <w:spacing w:after="360" w:line="276" w:lineRule="auto"/>
        <w:ind w:left="714" w:hanging="357"/>
        <w:rPr>
          <w:rFonts w:cs="Arial"/>
          <w:sz w:val="22"/>
          <w:szCs w:val="22"/>
        </w:rPr>
      </w:pPr>
      <w:r w:rsidRPr="00340BEE">
        <w:rPr>
          <w:rFonts w:cs="Arial"/>
          <w:sz w:val="22"/>
          <w:szCs w:val="22"/>
        </w:rPr>
        <w:t>Styrking av rammevilkår for funksjonshemmedes organisasjoner, og bevilgninger til utvikling av likemannsordningen og brukermedvirkning.</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 xml:space="preserve">Vi jobber nå med de mer detaljerte kravene mot de ulike fagdepartementene. Også her ønsker vi å være litt mer spissa og prioritere tydeligere. Vi jobber med mye som ikke nødvendigvis hører hjemme som statsbudsjettkrav. </w:t>
      </w:r>
    </w:p>
    <w:p w:rsidR="00056113" w:rsidRPr="00340BEE" w:rsidRDefault="00056113" w:rsidP="00056113">
      <w:pPr>
        <w:spacing w:after="165"/>
        <w:rPr>
          <w:rFonts w:cs="Arial"/>
          <w:color w:val="333333"/>
          <w:sz w:val="22"/>
          <w:szCs w:val="22"/>
          <w:shd w:val="clear" w:color="auto" w:fill="FFFFFF"/>
        </w:rPr>
      </w:pPr>
      <w:r w:rsidRPr="00340BEE">
        <w:rPr>
          <w:rFonts w:cs="Arial"/>
          <w:color w:val="333333"/>
          <w:sz w:val="22"/>
          <w:szCs w:val="22"/>
          <w:shd w:val="clear" w:color="auto" w:fill="FFFFFF"/>
        </w:rPr>
        <w:t>Denne uka sendte vi ut en invitasjon til alle FFOs medlems</w:t>
      </w:r>
      <w:r w:rsidR="007E3802">
        <w:rPr>
          <w:rFonts w:cs="Arial"/>
          <w:color w:val="333333"/>
          <w:sz w:val="22"/>
          <w:szCs w:val="22"/>
          <w:shd w:val="clear" w:color="auto" w:fill="FFFFFF"/>
        </w:rPr>
        <w:t>organisasjoner der vi har satt 5</w:t>
      </w:r>
      <w:r w:rsidRPr="00340BEE">
        <w:rPr>
          <w:rFonts w:cs="Arial"/>
          <w:color w:val="333333"/>
          <w:sz w:val="22"/>
          <w:szCs w:val="22"/>
          <w:shd w:val="clear" w:color="auto" w:fill="FFFFFF"/>
        </w:rPr>
        <w:t xml:space="preserve">. desember som frist til å komme med innspill. Krav for 2018 til de ulike fagdepartementene skal oversendes 16. desember.  </w:t>
      </w:r>
    </w:p>
    <w:p w:rsidR="00056113" w:rsidRPr="00340BEE" w:rsidRDefault="00056113" w:rsidP="00056113">
      <w:pPr>
        <w:rPr>
          <w:rFonts w:cs="Arial"/>
          <w:sz w:val="22"/>
          <w:szCs w:val="22"/>
        </w:rPr>
      </w:pPr>
    </w:p>
    <w:p w:rsidR="00056113" w:rsidRPr="00340BEE" w:rsidRDefault="00056113" w:rsidP="00056113">
      <w:pPr>
        <w:rPr>
          <w:rFonts w:cs="Arial"/>
          <w:b/>
          <w:sz w:val="22"/>
          <w:szCs w:val="22"/>
        </w:rPr>
      </w:pPr>
      <w:r>
        <w:rPr>
          <w:rFonts w:cs="Arial"/>
          <w:b/>
          <w:sz w:val="22"/>
          <w:szCs w:val="22"/>
        </w:rPr>
        <w:t>Valgkamp 2017</w:t>
      </w:r>
    </w:p>
    <w:p w:rsidR="00056113" w:rsidRPr="00340BEE" w:rsidRDefault="00056113" w:rsidP="00056113">
      <w:pPr>
        <w:pStyle w:val="Overskrift4"/>
        <w:shd w:val="clear" w:color="auto" w:fill="FFFFFF"/>
        <w:spacing w:before="0" w:after="75"/>
        <w:rPr>
          <w:rFonts w:asciiTheme="minorHAnsi" w:eastAsia="Times New Roman" w:hAnsiTheme="minorHAnsi" w:cs="Arial"/>
          <w:i w:val="0"/>
          <w:color w:val="auto"/>
        </w:rPr>
      </w:pPr>
      <w:r w:rsidRPr="00340BEE">
        <w:rPr>
          <w:rFonts w:asciiTheme="minorHAnsi" w:hAnsiTheme="minorHAnsi" w:cs="Arial"/>
          <w:i w:val="0"/>
          <w:color w:val="auto"/>
        </w:rPr>
        <w:t xml:space="preserve">I 2017 er det et nytt valgkampår. Denne gangen er det Stortingsvalg. Innenfor hovedkravene vi nå har sendt regjeringen vil vi også finne aktuelle tema for oss i valgkampen. Arbeid vil være ett av disse. På Arendalsuka i høst lanserte vi et nytt politisk notat som vi kalte </w:t>
      </w:r>
      <w:r w:rsidRPr="00340BEE">
        <w:rPr>
          <w:rFonts w:asciiTheme="minorHAnsi" w:eastAsia="Times New Roman" w:hAnsiTheme="minorHAnsi" w:cs="Arial"/>
          <w:i w:val="0"/>
          <w:iCs w:val="0"/>
          <w:color w:val="auto"/>
        </w:rPr>
        <w:t xml:space="preserve">«Broer til arbeid - </w:t>
      </w:r>
      <w:r w:rsidRPr="00340BEE">
        <w:rPr>
          <w:rFonts w:asciiTheme="minorHAnsi" w:eastAsia="Times New Roman" w:hAnsiTheme="minorHAnsi" w:cs="Arial"/>
          <w:i w:val="0"/>
          <w:color w:val="auto"/>
        </w:rPr>
        <w:t>hvordan få flere funksjonshemmede i jobb?». Her har vi mye å bygge på i vårt valgkamparbeid. Vi vil også sette andre velferdstema på dagsorden.</w:t>
      </w:r>
    </w:p>
    <w:p w:rsidR="00056113" w:rsidRPr="00340BEE" w:rsidRDefault="00056113" w:rsidP="00056113">
      <w:pPr>
        <w:rPr>
          <w:rFonts w:eastAsiaTheme="minorHAnsi" w:cstheme="minorBidi"/>
          <w:sz w:val="22"/>
          <w:szCs w:val="22"/>
        </w:rPr>
      </w:pPr>
    </w:p>
    <w:p w:rsidR="00056113" w:rsidRPr="00340BEE" w:rsidRDefault="00056113" w:rsidP="00056113">
      <w:pPr>
        <w:rPr>
          <w:rFonts w:cs="Arial"/>
          <w:sz w:val="22"/>
          <w:szCs w:val="22"/>
        </w:rPr>
      </w:pPr>
      <w:r w:rsidRPr="00340BEE">
        <w:rPr>
          <w:rFonts w:cs="Arial"/>
          <w:sz w:val="22"/>
          <w:szCs w:val="22"/>
        </w:rPr>
        <w:t>Når vi møtes til våren – først på ledermøte mellom organisasjonene og deretter på fylkeskonferanse, skal vi presentere en detaljert plan for FFOs valgkamparbeid.</w:t>
      </w:r>
    </w:p>
    <w:p w:rsidR="00056113" w:rsidRPr="00340BEE" w:rsidRDefault="00056113" w:rsidP="00056113">
      <w:pPr>
        <w:rPr>
          <w:rFonts w:cs="Arial"/>
          <w:b/>
          <w:sz w:val="22"/>
          <w:szCs w:val="22"/>
          <w:lang w:eastAsia="en-US"/>
        </w:rPr>
      </w:pPr>
    </w:p>
    <w:p w:rsidR="00056113" w:rsidRPr="00340BEE" w:rsidRDefault="00056113" w:rsidP="00056113">
      <w:pPr>
        <w:rPr>
          <w:rFonts w:cs="Arial"/>
          <w:b/>
          <w:sz w:val="22"/>
          <w:szCs w:val="22"/>
        </w:rPr>
      </w:pPr>
      <w:r w:rsidRPr="00340BEE">
        <w:rPr>
          <w:rFonts w:cs="Arial"/>
          <w:b/>
          <w:sz w:val="22"/>
          <w:szCs w:val="22"/>
        </w:rPr>
        <w:t xml:space="preserve">3. desember -  FN-dagen </w:t>
      </w:r>
      <w:r>
        <w:rPr>
          <w:rFonts w:cs="Arial"/>
          <w:b/>
          <w:sz w:val="22"/>
          <w:szCs w:val="22"/>
        </w:rPr>
        <w:t>for f.h. – flyktningeprosjektet</w:t>
      </w:r>
    </w:p>
    <w:p w:rsidR="00056113" w:rsidRPr="00340BEE" w:rsidRDefault="00056113" w:rsidP="00056113">
      <w:pPr>
        <w:rPr>
          <w:rFonts w:cs="Arial"/>
          <w:sz w:val="22"/>
          <w:szCs w:val="22"/>
        </w:rPr>
      </w:pPr>
      <w:r w:rsidRPr="00340BEE">
        <w:rPr>
          <w:rFonts w:cs="Arial"/>
          <w:sz w:val="22"/>
          <w:szCs w:val="22"/>
        </w:rPr>
        <w:t xml:space="preserve">Det nærmer seg igjen 3. desember og FNs internasjonale dag for funksjonshemmede. I år er dagen på en lørdag. For første gang har FFO initiert en landsdekkende markering. I regi av fylkes-FFO og i et samarbeid med hotellkjeden Scandic gjennomfører vi 10 frokost- eller lunsjarrangement. Ytterligere to fylker gjennomfører markeringer i samarbeid med andre. </w:t>
      </w:r>
    </w:p>
    <w:p w:rsidR="00056113" w:rsidRPr="00340BEE" w:rsidRDefault="00056113" w:rsidP="00056113">
      <w:pPr>
        <w:rPr>
          <w:rFonts w:cs="Arial"/>
          <w:sz w:val="22"/>
          <w:szCs w:val="22"/>
        </w:rPr>
      </w:pPr>
      <w:r w:rsidRPr="00340BEE">
        <w:rPr>
          <w:rFonts w:cs="Arial"/>
          <w:sz w:val="22"/>
          <w:szCs w:val="22"/>
        </w:rPr>
        <w:t xml:space="preserve">FFO har valgt funksjonshemmede på flukt som hovedtema. Vektlegginga rundt om vil sikkert variere ut fra lokale forhold. </w:t>
      </w:r>
    </w:p>
    <w:p w:rsidR="00056113" w:rsidRPr="00340BEE" w:rsidRDefault="00056113" w:rsidP="00056113">
      <w:pPr>
        <w:spacing w:line="276" w:lineRule="auto"/>
        <w:rPr>
          <w:rFonts w:cs="Arial"/>
          <w:sz w:val="22"/>
          <w:szCs w:val="22"/>
        </w:rPr>
      </w:pPr>
      <w:r w:rsidRPr="00340BEE">
        <w:rPr>
          <w:rFonts w:cs="Arial"/>
          <w:sz w:val="22"/>
          <w:szCs w:val="22"/>
        </w:rPr>
        <w:t xml:space="preserve">Bakgrunnen for å velge «Funksjonshemmede på flukt» er den spesielle situasjonen som oppstod i fjor da vi fikk en flyktningestrøm til landet. Mange av de som flykter har en funksjonshemming. Dette er en ekstra utfordring som gjør at man er enda mer sårbar som flyktning. </w:t>
      </w:r>
    </w:p>
    <w:p w:rsidR="00056113" w:rsidRPr="00340BEE" w:rsidRDefault="00056113" w:rsidP="00056113">
      <w:pPr>
        <w:spacing w:line="276" w:lineRule="auto"/>
        <w:rPr>
          <w:rFonts w:cs="Arial"/>
          <w:sz w:val="22"/>
          <w:szCs w:val="22"/>
        </w:rPr>
      </w:pPr>
      <w:r w:rsidRPr="00340BEE">
        <w:rPr>
          <w:rFonts w:cs="Arial"/>
          <w:sz w:val="22"/>
          <w:szCs w:val="22"/>
        </w:rPr>
        <w:t xml:space="preserve">Det finnes i dag ingen oversikt over antall flyktninger med funksjonshemninger. Det er grunn til å tro at det er mange. For eksempel vil psykiske lidelser, hørselshemning, synshemning, bevegelseshemning, diabetes og lungesykdommer være godt representert.  </w:t>
      </w:r>
    </w:p>
    <w:p w:rsidR="00056113" w:rsidRPr="00340BEE" w:rsidRDefault="00056113" w:rsidP="00056113">
      <w:pPr>
        <w:spacing w:line="276" w:lineRule="auto"/>
        <w:rPr>
          <w:rFonts w:cs="Arial"/>
          <w:sz w:val="22"/>
          <w:szCs w:val="22"/>
        </w:rPr>
      </w:pPr>
      <w:r w:rsidRPr="00340BEE">
        <w:rPr>
          <w:rFonts w:cs="Arial"/>
          <w:sz w:val="22"/>
          <w:szCs w:val="22"/>
        </w:rPr>
        <w:t>FFO har nå i høst jobbet med et prosjekt som kartlegger flyktningers helsesituasjon i mottak. Formålet er å vise solidaritet med flyktninger med funksjonshemninger og kroniske sykdommer, og finne ut hvordan det er mulig å tilrettelegge bedre for denne gruppen i norske mottak. Dette ble derfor også et naturlig tema for oss i forbindelse med 3. desember, Det er en internasjonal dag som vi gir både et globalt og et lokalt perspektiv.</w:t>
      </w:r>
    </w:p>
    <w:p w:rsidR="00056113" w:rsidRPr="00340BEE" w:rsidRDefault="00056113" w:rsidP="00056113">
      <w:pPr>
        <w:spacing w:line="276" w:lineRule="auto"/>
        <w:rPr>
          <w:rFonts w:cs="Arial"/>
          <w:sz w:val="22"/>
          <w:szCs w:val="22"/>
        </w:rPr>
      </w:pPr>
      <w:r w:rsidRPr="00340BEE">
        <w:rPr>
          <w:rFonts w:cs="Arial"/>
          <w:sz w:val="22"/>
          <w:szCs w:val="22"/>
        </w:rPr>
        <w:t>Vi håper mange vil benytte seg av en god frokost eller lunsj og bidra til markeringa av funksjonshemmedes internasjonale dag.</w:t>
      </w:r>
    </w:p>
    <w:p w:rsidR="00056113" w:rsidRPr="00340BEE" w:rsidRDefault="00056113" w:rsidP="00056113">
      <w:pPr>
        <w:rPr>
          <w:rFonts w:cs="Arial"/>
          <w:sz w:val="22"/>
          <w:szCs w:val="22"/>
        </w:rPr>
      </w:pPr>
    </w:p>
    <w:p w:rsidR="00056113" w:rsidRPr="00340BEE" w:rsidRDefault="00056113" w:rsidP="00056113">
      <w:pPr>
        <w:rPr>
          <w:rFonts w:cs="Arial"/>
          <w:sz w:val="22"/>
          <w:szCs w:val="22"/>
        </w:rPr>
      </w:pPr>
      <w:r w:rsidRPr="00340BEE">
        <w:rPr>
          <w:rFonts w:cs="Arial"/>
          <w:sz w:val="22"/>
          <w:szCs w:val="22"/>
        </w:rPr>
        <w:t>Med disse orda er vi i gang med representantskapsmøte og ekstraordinære Kongress, og jeg håper på en spennende dag med gode diskusjoner!</w:t>
      </w:r>
    </w:p>
    <w:p w:rsidR="00056113" w:rsidRDefault="00056113" w:rsidP="00056113">
      <w:pPr>
        <w:rPr>
          <w:rFonts w:ascii="Arial" w:hAnsi="Arial" w:cs="Arial"/>
          <w:sz w:val="28"/>
          <w:szCs w:val="28"/>
        </w:rPr>
      </w:pPr>
    </w:p>
    <w:p w:rsidR="00056113" w:rsidRPr="001F2127" w:rsidRDefault="00056113" w:rsidP="00056113">
      <w:pPr>
        <w:rPr>
          <w:rFonts w:cs="Arial"/>
          <w:sz w:val="22"/>
          <w:szCs w:val="28"/>
        </w:rPr>
      </w:pPr>
    </w:p>
    <w:p w:rsidR="00056113" w:rsidRPr="000E12EA" w:rsidRDefault="00056113" w:rsidP="00056113"/>
    <w:p w:rsidR="00056113" w:rsidRDefault="00056113">
      <w:r>
        <w:rPr>
          <w:b/>
        </w:rPr>
        <w:br w:type="page"/>
      </w:r>
    </w:p>
    <w:tbl>
      <w:tblPr>
        <w:tblStyle w:val="Tabellrutenett"/>
        <w:tblW w:w="1006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812"/>
        <w:gridCol w:w="8254"/>
      </w:tblGrid>
      <w:tr w:rsidR="00287A38" w:rsidRPr="0020626A" w:rsidTr="00056113">
        <w:tc>
          <w:tcPr>
            <w:tcW w:w="1812" w:type="dxa"/>
          </w:tcPr>
          <w:p w:rsidR="00287A38" w:rsidRPr="0020626A" w:rsidRDefault="00287A38" w:rsidP="00056113">
            <w:pPr>
              <w:pStyle w:val="Overskrift1"/>
              <w:rPr>
                <w:rFonts w:cs="Arial"/>
                <w:sz w:val="24"/>
                <w:szCs w:val="24"/>
              </w:rPr>
            </w:pPr>
            <w:bookmarkStart w:id="3" w:name="_Toc472930002"/>
            <w:bookmarkStart w:id="4" w:name="_Toc473187939"/>
            <w:r w:rsidRPr="0020626A">
              <w:rPr>
                <w:rFonts w:cs="Arial"/>
                <w:sz w:val="24"/>
                <w:szCs w:val="24"/>
              </w:rPr>
              <w:t>K16-001.01A</w:t>
            </w:r>
            <w:bookmarkEnd w:id="2"/>
            <w:bookmarkEnd w:id="3"/>
            <w:bookmarkEnd w:id="4"/>
          </w:p>
          <w:p w:rsidR="00287A38" w:rsidRPr="0020626A" w:rsidRDefault="00287A38" w:rsidP="00056113">
            <w:pPr>
              <w:pStyle w:val="Overskrift1"/>
              <w:rPr>
                <w:rFonts w:cs="Arial"/>
                <w:i/>
                <w:sz w:val="24"/>
                <w:szCs w:val="24"/>
              </w:rPr>
            </w:pPr>
            <w:bookmarkStart w:id="5" w:name="_Toc473187940"/>
            <w:r w:rsidRPr="0020626A">
              <w:rPr>
                <w:rFonts w:cs="Arial"/>
                <w:sz w:val="24"/>
                <w:szCs w:val="24"/>
              </w:rPr>
              <w:t>RE16-001.01A</w:t>
            </w:r>
            <w:bookmarkEnd w:id="5"/>
          </w:p>
        </w:tc>
        <w:tc>
          <w:tcPr>
            <w:tcW w:w="8254" w:type="dxa"/>
          </w:tcPr>
          <w:p w:rsidR="00287A38" w:rsidRPr="0020626A" w:rsidRDefault="00287A38" w:rsidP="00056113">
            <w:pPr>
              <w:pStyle w:val="Overskrift1"/>
              <w:rPr>
                <w:rFonts w:cs="Arial"/>
                <w:i/>
                <w:sz w:val="24"/>
              </w:rPr>
            </w:pPr>
            <w:bookmarkStart w:id="6" w:name="_Toc473187941"/>
            <w:r w:rsidRPr="0020626A">
              <w:rPr>
                <w:rFonts w:cs="Arial"/>
                <w:i/>
                <w:sz w:val="24"/>
              </w:rPr>
              <w:t>Godkjenning av beslutningsmyndighet</w:t>
            </w:r>
            <w:bookmarkEnd w:id="6"/>
          </w:p>
          <w:p w:rsidR="00287A38" w:rsidRPr="0020626A" w:rsidRDefault="00287A38" w:rsidP="00056113">
            <w:pPr>
              <w:rPr>
                <w:rFonts w:cs="Arial"/>
                <w:szCs w:val="28"/>
              </w:rPr>
            </w:pPr>
          </w:p>
        </w:tc>
      </w:tr>
      <w:tr w:rsidR="00287A38" w:rsidRPr="0020626A" w:rsidTr="00056113">
        <w:tc>
          <w:tcPr>
            <w:tcW w:w="1812" w:type="dxa"/>
          </w:tcPr>
          <w:p w:rsidR="0020626A" w:rsidRDefault="0020626A"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0626A" w:rsidRDefault="0020626A"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FFOs Representantskap og ekstraordinære Kongress er beslutningsdyktige</w:t>
            </w:r>
          </w:p>
        </w:tc>
      </w:tr>
      <w:tr w:rsidR="00287A38" w:rsidRPr="0020626A" w:rsidTr="00056113">
        <w:trPr>
          <w:trHeight w:val="1270"/>
        </w:trPr>
        <w:tc>
          <w:tcPr>
            <w:tcW w:w="1812"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rPr>
                <w:rFonts w:cs="Arial"/>
                <w:sz w:val="22"/>
                <w:szCs w:val="22"/>
              </w:rPr>
            </w:pPr>
            <w:r w:rsidRPr="0020626A">
              <w:rPr>
                <w:rFonts w:cs="Arial"/>
                <w:sz w:val="22"/>
                <w:szCs w:val="22"/>
              </w:rPr>
              <w:t>I FFOs vedtekter § 4 ”FFOs beslutningsregler heter det:</w:t>
            </w:r>
          </w:p>
          <w:p w:rsidR="00287A38" w:rsidRPr="0020626A" w:rsidRDefault="00287A38" w:rsidP="00056113">
            <w:pPr>
              <w:keepNext/>
              <w:spacing w:before="240" w:after="60"/>
              <w:outlineLvl w:val="2"/>
              <w:rPr>
                <w:rFonts w:cs="Arial"/>
                <w:b/>
                <w:bCs/>
                <w:i/>
                <w:sz w:val="22"/>
                <w:szCs w:val="22"/>
              </w:rPr>
            </w:pPr>
            <w:bookmarkStart w:id="7" w:name="_Toc534685616"/>
            <w:bookmarkStart w:id="8" w:name="_Toc61936052"/>
            <w:bookmarkStart w:id="9" w:name="_Toc468364333"/>
            <w:bookmarkStart w:id="10" w:name="_Toc472930005"/>
            <w:bookmarkStart w:id="11" w:name="_Toc473187942"/>
            <w:r w:rsidRPr="0020626A">
              <w:rPr>
                <w:rFonts w:cs="Arial"/>
                <w:b/>
                <w:bCs/>
                <w:i/>
                <w:sz w:val="22"/>
                <w:szCs w:val="22"/>
              </w:rPr>
              <w:t>1. Beslutningsdyktighet</w:t>
            </w:r>
            <w:bookmarkEnd w:id="7"/>
            <w:bookmarkEnd w:id="8"/>
            <w:bookmarkEnd w:id="9"/>
            <w:bookmarkEnd w:id="10"/>
            <w:bookmarkEnd w:id="11"/>
          </w:p>
          <w:p w:rsidR="00287A38" w:rsidRPr="0020626A" w:rsidRDefault="00287A38" w:rsidP="00056113">
            <w:pPr>
              <w:rPr>
                <w:rFonts w:cs="Arial"/>
                <w:i/>
                <w:sz w:val="22"/>
                <w:szCs w:val="22"/>
              </w:rPr>
            </w:pPr>
            <w:r w:rsidRPr="0020626A">
              <w:rPr>
                <w:rFonts w:cs="Arial"/>
                <w:i/>
                <w:sz w:val="22"/>
                <w:szCs w:val="22"/>
              </w:rPr>
              <w:t xml:space="preserve">FFOs Kongress og Representantskap er beslutningsdyktige når </w:t>
            </w:r>
            <w:r w:rsidRPr="0020626A">
              <w:rPr>
                <w:rFonts w:cs="Arial"/>
                <w:i/>
                <w:iCs/>
                <w:sz w:val="22"/>
                <w:szCs w:val="22"/>
              </w:rPr>
              <w:t>de tilstedeværende medlemsorganisasjoner representerer mer enn halvparten av det totale antall stemmer i FFO.</w:t>
            </w:r>
            <w:r w:rsidRPr="0020626A">
              <w:rPr>
                <w:rFonts w:cs="Arial"/>
                <w:i/>
                <w:sz w:val="22"/>
                <w:szCs w:val="22"/>
              </w:rPr>
              <w:t xml:space="preserve"> </w:t>
            </w:r>
          </w:p>
          <w:p w:rsidR="00287A38" w:rsidRPr="0020626A" w:rsidRDefault="00287A38" w:rsidP="00056113">
            <w:pPr>
              <w:keepNext/>
              <w:spacing w:before="240" w:after="60"/>
              <w:outlineLvl w:val="2"/>
              <w:rPr>
                <w:rFonts w:cs="Arial"/>
                <w:b/>
                <w:bCs/>
                <w:i/>
                <w:sz w:val="22"/>
                <w:szCs w:val="22"/>
              </w:rPr>
            </w:pPr>
            <w:bookmarkStart w:id="12" w:name="_Toc534685617"/>
            <w:bookmarkStart w:id="13" w:name="_Toc61936053"/>
            <w:bookmarkStart w:id="14" w:name="_Toc468364334"/>
            <w:bookmarkStart w:id="15" w:name="_Toc472930006"/>
            <w:bookmarkStart w:id="16" w:name="_Toc473187943"/>
            <w:r w:rsidRPr="0020626A">
              <w:rPr>
                <w:rFonts w:cs="Arial"/>
                <w:b/>
                <w:bCs/>
                <w:i/>
                <w:sz w:val="22"/>
                <w:szCs w:val="22"/>
              </w:rPr>
              <w:t>2. Stemmerett</w:t>
            </w:r>
            <w:bookmarkEnd w:id="12"/>
            <w:bookmarkEnd w:id="13"/>
            <w:bookmarkEnd w:id="14"/>
            <w:bookmarkEnd w:id="15"/>
            <w:bookmarkEnd w:id="16"/>
          </w:p>
          <w:p w:rsidR="00287A38" w:rsidRPr="0020626A" w:rsidRDefault="00287A38" w:rsidP="00056113">
            <w:pPr>
              <w:rPr>
                <w:rFonts w:cs="Arial"/>
                <w:i/>
                <w:sz w:val="22"/>
                <w:szCs w:val="22"/>
              </w:rPr>
            </w:pPr>
            <w:r w:rsidRPr="0020626A">
              <w:rPr>
                <w:rFonts w:cs="Arial"/>
                <w:i/>
                <w:sz w:val="22"/>
                <w:szCs w:val="22"/>
              </w:rPr>
              <w:t xml:space="preserve">a) I FFOs Kongress og FFOs Representantskap har bare medlemsorganisasjonene stemmerett. </w:t>
            </w:r>
          </w:p>
          <w:p w:rsidR="00287A38" w:rsidRPr="0020626A" w:rsidRDefault="00287A38" w:rsidP="00056113">
            <w:pPr>
              <w:rPr>
                <w:rFonts w:cs="Arial"/>
                <w:i/>
                <w:sz w:val="22"/>
                <w:szCs w:val="22"/>
              </w:rPr>
            </w:pPr>
          </w:p>
          <w:p w:rsidR="00287A38" w:rsidRPr="0020626A" w:rsidRDefault="00287A38" w:rsidP="00056113">
            <w:pPr>
              <w:rPr>
                <w:rFonts w:cs="Arial"/>
                <w:i/>
                <w:sz w:val="22"/>
                <w:szCs w:val="22"/>
              </w:rPr>
            </w:pPr>
            <w:r w:rsidRPr="0020626A">
              <w:rPr>
                <w:rFonts w:cs="Arial"/>
                <w:i/>
                <w:sz w:val="22"/>
                <w:szCs w:val="22"/>
              </w:rPr>
              <w:t>b) Ingen kan møte med fullmakter fra andre organisasjoner</w:t>
            </w:r>
          </w:p>
          <w:p w:rsidR="00287A38" w:rsidRPr="0020626A" w:rsidRDefault="00287A38" w:rsidP="00056113">
            <w:pPr>
              <w:rPr>
                <w:rFonts w:cs="Arial"/>
                <w:i/>
                <w:sz w:val="22"/>
                <w:szCs w:val="22"/>
              </w:rPr>
            </w:pPr>
          </w:p>
          <w:p w:rsidR="00287A38" w:rsidRPr="0020626A" w:rsidRDefault="00287A38" w:rsidP="00056113">
            <w:pPr>
              <w:rPr>
                <w:rFonts w:cs="Arial"/>
                <w:i/>
                <w:sz w:val="22"/>
                <w:szCs w:val="22"/>
              </w:rPr>
            </w:pPr>
            <w:r w:rsidRPr="0020626A">
              <w:rPr>
                <w:rFonts w:cs="Arial"/>
                <w:i/>
                <w:sz w:val="22"/>
                <w:szCs w:val="22"/>
              </w:rPr>
              <w:t>c) Et hovedstyremedlem kan ikke være representant for egen organisasjon i FFOs Kongress og FFOs Representantskap.</w:t>
            </w:r>
          </w:p>
          <w:p w:rsidR="00287A38" w:rsidRPr="0020626A" w:rsidRDefault="00287A38" w:rsidP="00056113">
            <w:pPr>
              <w:keepNext/>
              <w:spacing w:before="240" w:after="60"/>
              <w:outlineLvl w:val="2"/>
              <w:rPr>
                <w:rFonts w:cs="Arial"/>
                <w:b/>
                <w:bCs/>
                <w:i/>
                <w:sz w:val="22"/>
                <w:szCs w:val="22"/>
              </w:rPr>
            </w:pPr>
            <w:bookmarkStart w:id="17" w:name="_Toc534685618"/>
            <w:bookmarkStart w:id="18" w:name="_Toc61936054"/>
            <w:bookmarkStart w:id="19" w:name="_Toc468364335"/>
            <w:bookmarkStart w:id="20" w:name="_Toc472930007"/>
            <w:bookmarkStart w:id="21" w:name="_Toc473187944"/>
            <w:r w:rsidRPr="0020626A">
              <w:rPr>
                <w:rFonts w:cs="Arial"/>
                <w:b/>
                <w:bCs/>
                <w:i/>
                <w:sz w:val="22"/>
                <w:szCs w:val="22"/>
              </w:rPr>
              <w:t>3. Beregning av stemmetall</w:t>
            </w:r>
            <w:bookmarkEnd w:id="17"/>
            <w:bookmarkEnd w:id="18"/>
            <w:bookmarkEnd w:id="19"/>
            <w:bookmarkEnd w:id="20"/>
            <w:bookmarkEnd w:id="21"/>
          </w:p>
          <w:p w:rsidR="00287A38" w:rsidRPr="0020626A" w:rsidRDefault="00287A38" w:rsidP="00056113">
            <w:pPr>
              <w:ind w:left="709" w:hanging="709"/>
              <w:rPr>
                <w:rFonts w:cs="Arial"/>
                <w:i/>
                <w:sz w:val="22"/>
                <w:szCs w:val="22"/>
              </w:rPr>
            </w:pPr>
            <w:r w:rsidRPr="0020626A">
              <w:rPr>
                <w:rFonts w:cs="Arial"/>
                <w:i/>
                <w:sz w:val="22"/>
                <w:szCs w:val="22"/>
              </w:rPr>
              <w:t>a)</w:t>
            </w:r>
            <w:r w:rsidRPr="0020626A">
              <w:rPr>
                <w:rFonts w:cs="Arial"/>
                <w:i/>
                <w:sz w:val="22"/>
                <w:szCs w:val="22"/>
              </w:rPr>
              <w:tab/>
              <w:t>Medlemsorganisasjonens stemmer i FFOs Kongress og Representantskapet fastsettes ut fra medlemstall for organisasjonene nasjonalt:</w:t>
            </w:r>
          </w:p>
          <w:p w:rsidR="00287A38" w:rsidRPr="0020626A" w:rsidRDefault="00287A38" w:rsidP="00056113">
            <w:pPr>
              <w:ind w:left="709" w:hanging="709"/>
              <w:rPr>
                <w:rFonts w:cs="Arial"/>
                <w:i/>
                <w:sz w:val="22"/>
                <w:szCs w:val="22"/>
              </w:rPr>
            </w:pPr>
          </w:p>
          <w:tbl>
            <w:tblPr>
              <w:tblStyle w:val="Tabellrutenett"/>
              <w:tblW w:w="7147" w:type="dxa"/>
              <w:tblInd w:w="709" w:type="dxa"/>
              <w:tblLayout w:type="fixed"/>
              <w:tblLook w:val="04A0" w:firstRow="1" w:lastRow="0" w:firstColumn="1" w:lastColumn="0" w:noHBand="0" w:noVBand="1"/>
            </w:tblPr>
            <w:tblGrid>
              <w:gridCol w:w="2044"/>
              <w:gridCol w:w="2977"/>
              <w:gridCol w:w="2126"/>
            </w:tblGrid>
            <w:tr w:rsidR="00287A38" w:rsidRPr="0020626A" w:rsidTr="00514F47">
              <w:tc>
                <w:tcPr>
                  <w:tcW w:w="2044" w:type="dxa"/>
                </w:tcPr>
                <w:p w:rsidR="00287A38" w:rsidRPr="0020626A" w:rsidRDefault="00287A38" w:rsidP="00056113">
                  <w:pPr>
                    <w:rPr>
                      <w:rFonts w:cs="Arial"/>
                      <w:i/>
                      <w:sz w:val="22"/>
                      <w:szCs w:val="22"/>
                    </w:rPr>
                  </w:pPr>
                  <w:r w:rsidRPr="0020626A">
                    <w:rPr>
                      <w:rFonts w:cs="Arial"/>
                      <w:i/>
                      <w:sz w:val="22"/>
                      <w:szCs w:val="22"/>
                    </w:rPr>
                    <w:t>Stemmegruppe 1:</w:t>
                  </w:r>
                </w:p>
              </w:tc>
              <w:tc>
                <w:tcPr>
                  <w:tcW w:w="2977" w:type="dxa"/>
                </w:tcPr>
                <w:p w:rsidR="00287A38" w:rsidRPr="0020626A" w:rsidRDefault="00287A38" w:rsidP="00056113">
                  <w:pPr>
                    <w:rPr>
                      <w:rFonts w:cs="Arial"/>
                      <w:i/>
                      <w:sz w:val="22"/>
                      <w:szCs w:val="22"/>
                    </w:rPr>
                  </w:pPr>
                  <w:r w:rsidRPr="0020626A">
                    <w:rPr>
                      <w:rFonts w:cs="Arial"/>
                      <w:i/>
                      <w:sz w:val="22"/>
                      <w:szCs w:val="22"/>
                    </w:rPr>
                    <w:t>0-999 medlemmer</w:t>
                  </w:r>
                </w:p>
              </w:tc>
              <w:tc>
                <w:tcPr>
                  <w:tcW w:w="2126" w:type="dxa"/>
                </w:tcPr>
                <w:p w:rsidR="00287A38" w:rsidRPr="0020626A" w:rsidRDefault="00287A38" w:rsidP="00056113">
                  <w:pPr>
                    <w:rPr>
                      <w:rFonts w:cs="Arial"/>
                      <w:i/>
                      <w:sz w:val="22"/>
                      <w:szCs w:val="22"/>
                    </w:rPr>
                  </w:pPr>
                  <w:r w:rsidRPr="0020626A">
                    <w:rPr>
                      <w:rFonts w:cs="Arial"/>
                      <w:i/>
                      <w:sz w:val="22"/>
                      <w:szCs w:val="22"/>
                    </w:rPr>
                    <w:t>1 stemme</w:t>
                  </w:r>
                </w:p>
              </w:tc>
            </w:tr>
            <w:tr w:rsidR="00287A38" w:rsidRPr="0020626A" w:rsidTr="00514F47">
              <w:tc>
                <w:tcPr>
                  <w:tcW w:w="2044" w:type="dxa"/>
                </w:tcPr>
                <w:p w:rsidR="00287A38" w:rsidRPr="0020626A" w:rsidRDefault="00287A38" w:rsidP="00056113">
                  <w:pPr>
                    <w:rPr>
                      <w:rFonts w:cs="Arial"/>
                      <w:i/>
                      <w:sz w:val="22"/>
                      <w:szCs w:val="22"/>
                    </w:rPr>
                  </w:pPr>
                  <w:r w:rsidRPr="0020626A">
                    <w:rPr>
                      <w:rFonts w:cs="Arial"/>
                      <w:i/>
                      <w:sz w:val="22"/>
                      <w:szCs w:val="22"/>
                    </w:rPr>
                    <w:t>Stemmegruppe 2:</w:t>
                  </w:r>
                </w:p>
              </w:tc>
              <w:tc>
                <w:tcPr>
                  <w:tcW w:w="2977" w:type="dxa"/>
                </w:tcPr>
                <w:p w:rsidR="00287A38" w:rsidRPr="0020626A" w:rsidRDefault="00287A38" w:rsidP="00056113">
                  <w:pPr>
                    <w:rPr>
                      <w:rFonts w:cs="Arial"/>
                      <w:i/>
                      <w:sz w:val="22"/>
                      <w:szCs w:val="22"/>
                    </w:rPr>
                  </w:pPr>
                  <w:r w:rsidRPr="0020626A">
                    <w:rPr>
                      <w:rFonts w:cs="Arial"/>
                      <w:i/>
                      <w:sz w:val="22"/>
                      <w:szCs w:val="22"/>
                    </w:rPr>
                    <w:t>1.000-2.499 medlemmer</w:t>
                  </w:r>
                </w:p>
              </w:tc>
              <w:tc>
                <w:tcPr>
                  <w:tcW w:w="2126" w:type="dxa"/>
                </w:tcPr>
                <w:p w:rsidR="00287A38" w:rsidRPr="0020626A" w:rsidRDefault="00287A38" w:rsidP="00056113">
                  <w:pPr>
                    <w:rPr>
                      <w:rFonts w:cs="Arial"/>
                      <w:i/>
                      <w:sz w:val="22"/>
                      <w:szCs w:val="22"/>
                    </w:rPr>
                  </w:pPr>
                  <w:r w:rsidRPr="0020626A">
                    <w:rPr>
                      <w:rFonts w:cs="Arial"/>
                      <w:i/>
                      <w:sz w:val="22"/>
                      <w:szCs w:val="22"/>
                    </w:rPr>
                    <w:t>2 stemmer</w:t>
                  </w:r>
                </w:p>
              </w:tc>
            </w:tr>
            <w:tr w:rsidR="00287A38" w:rsidRPr="0020626A" w:rsidTr="00514F47">
              <w:tc>
                <w:tcPr>
                  <w:tcW w:w="2044" w:type="dxa"/>
                </w:tcPr>
                <w:p w:rsidR="00287A38" w:rsidRPr="0020626A" w:rsidRDefault="00287A38" w:rsidP="00056113">
                  <w:pPr>
                    <w:rPr>
                      <w:rFonts w:cs="Arial"/>
                      <w:i/>
                      <w:sz w:val="22"/>
                      <w:szCs w:val="22"/>
                    </w:rPr>
                  </w:pPr>
                  <w:r w:rsidRPr="0020626A">
                    <w:rPr>
                      <w:rFonts w:cs="Arial"/>
                      <w:i/>
                      <w:sz w:val="22"/>
                      <w:szCs w:val="22"/>
                    </w:rPr>
                    <w:t>Stemmegruppe 3:</w:t>
                  </w:r>
                </w:p>
              </w:tc>
              <w:tc>
                <w:tcPr>
                  <w:tcW w:w="2977" w:type="dxa"/>
                </w:tcPr>
                <w:p w:rsidR="00287A38" w:rsidRPr="0020626A" w:rsidRDefault="00287A38" w:rsidP="00056113">
                  <w:pPr>
                    <w:rPr>
                      <w:rFonts w:cs="Arial"/>
                      <w:i/>
                      <w:sz w:val="22"/>
                      <w:szCs w:val="22"/>
                    </w:rPr>
                  </w:pPr>
                  <w:r w:rsidRPr="0020626A">
                    <w:rPr>
                      <w:rFonts w:cs="Arial"/>
                      <w:i/>
                      <w:sz w:val="22"/>
                      <w:szCs w:val="22"/>
                    </w:rPr>
                    <w:t>2.500-4.999 medlemmer</w:t>
                  </w:r>
                </w:p>
              </w:tc>
              <w:tc>
                <w:tcPr>
                  <w:tcW w:w="2126" w:type="dxa"/>
                </w:tcPr>
                <w:p w:rsidR="00287A38" w:rsidRPr="0020626A" w:rsidRDefault="00287A38" w:rsidP="00056113">
                  <w:pPr>
                    <w:rPr>
                      <w:rFonts w:cs="Arial"/>
                      <w:i/>
                      <w:sz w:val="22"/>
                      <w:szCs w:val="22"/>
                    </w:rPr>
                  </w:pPr>
                  <w:r w:rsidRPr="0020626A">
                    <w:rPr>
                      <w:rFonts w:cs="Arial"/>
                      <w:i/>
                      <w:sz w:val="22"/>
                      <w:szCs w:val="22"/>
                    </w:rPr>
                    <w:t>3 stemmer</w:t>
                  </w:r>
                </w:p>
              </w:tc>
            </w:tr>
            <w:tr w:rsidR="00287A38" w:rsidRPr="0020626A" w:rsidTr="00514F47">
              <w:tc>
                <w:tcPr>
                  <w:tcW w:w="2044" w:type="dxa"/>
                </w:tcPr>
                <w:p w:rsidR="00287A38" w:rsidRPr="0020626A" w:rsidRDefault="00287A38" w:rsidP="00056113">
                  <w:pPr>
                    <w:rPr>
                      <w:rFonts w:cs="Arial"/>
                      <w:i/>
                      <w:sz w:val="22"/>
                      <w:szCs w:val="22"/>
                    </w:rPr>
                  </w:pPr>
                  <w:r w:rsidRPr="0020626A">
                    <w:rPr>
                      <w:rFonts w:cs="Arial"/>
                      <w:i/>
                      <w:sz w:val="22"/>
                      <w:szCs w:val="22"/>
                    </w:rPr>
                    <w:t>Stemmegruppe 4:</w:t>
                  </w:r>
                </w:p>
              </w:tc>
              <w:tc>
                <w:tcPr>
                  <w:tcW w:w="2977" w:type="dxa"/>
                </w:tcPr>
                <w:p w:rsidR="00287A38" w:rsidRPr="0020626A" w:rsidRDefault="00287A38" w:rsidP="00056113">
                  <w:pPr>
                    <w:rPr>
                      <w:rFonts w:cs="Arial"/>
                      <w:i/>
                      <w:sz w:val="22"/>
                      <w:szCs w:val="22"/>
                    </w:rPr>
                  </w:pPr>
                  <w:r w:rsidRPr="0020626A">
                    <w:rPr>
                      <w:rFonts w:cs="Arial"/>
                      <w:i/>
                      <w:sz w:val="22"/>
                      <w:szCs w:val="22"/>
                    </w:rPr>
                    <w:t>5.000-9.999 medlemmer</w:t>
                  </w:r>
                </w:p>
              </w:tc>
              <w:tc>
                <w:tcPr>
                  <w:tcW w:w="2126" w:type="dxa"/>
                </w:tcPr>
                <w:p w:rsidR="00287A38" w:rsidRPr="0020626A" w:rsidRDefault="00287A38" w:rsidP="00056113">
                  <w:pPr>
                    <w:rPr>
                      <w:rFonts w:cs="Arial"/>
                      <w:i/>
                      <w:sz w:val="22"/>
                      <w:szCs w:val="22"/>
                    </w:rPr>
                  </w:pPr>
                  <w:r w:rsidRPr="0020626A">
                    <w:rPr>
                      <w:rFonts w:cs="Arial"/>
                      <w:i/>
                      <w:sz w:val="22"/>
                      <w:szCs w:val="22"/>
                    </w:rPr>
                    <w:t>5 stemmer</w:t>
                  </w:r>
                </w:p>
              </w:tc>
            </w:tr>
            <w:tr w:rsidR="00287A38" w:rsidRPr="0020626A" w:rsidTr="00514F47">
              <w:tc>
                <w:tcPr>
                  <w:tcW w:w="2044" w:type="dxa"/>
                </w:tcPr>
                <w:p w:rsidR="00287A38" w:rsidRPr="0020626A" w:rsidRDefault="00287A38" w:rsidP="00056113">
                  <w:pPr>
                    <w:rPr>
                      <w:rFonts w:cs="Arial"/>
                      <w:i/>
                      <w:sz w:val="22"/>
                      <w:szCs w:val="22"/>
                    </w:rPr>
                  </w:pPr>
                  <w:r w:rsidRPr="0020626A">
                    <w:rPr>
                      <w:rFonts w:cs="Arial"/>
                      <w:i/>
                      <w:sz w:val="22"/>
                      <w:szCs w:val="22"/>
                    </w:rPr>
                    <w:t>Stemmegruppe 5:</w:t>
                  </w:r>
                </w:p>
              </w:tc>
              <w:tc>
                <w:tcPr>
                  <w:tcW w:w="2977" w:type="dxa"/>
                </w:tcPr>
                <w:p w:rsidR="00287A38" w:rsidRPr="0020626A" w:rsidRDefault="00287A38" w:rsidP="00056113">
                  <w:pPr>
                    <w:rPr>
                      <w:rFonts w:cs="Arial"/>
                      <w:i/>
                      <w:sz w:val="22"/>
                      <w:szCs w:val="22"/>
                    </w:rPr>
                  </w:pPr>
                  <w:r w:rsidRPr="0020626A">
                    <w:rPr>
                      <w:rFonts w:cs="Arial"/>
                      <w:i/>
                      <w:sz w:val="22"/>
                      <w:szCs w:val="22"/>
                    </w:rPr>
                    <w:t>10.000-19.999 medlemmer</w:t>
                  </w:r>
                </w:p>
              </w:tc>
              <w:tc>
                <w:tcPr>
                  <w:tcW w:w="2126" w:type="dxa"/>
                </w:tcPr>
                <w:p w:rsidR="00287A38" w:rsidRPr="0020626A" w:rsidRDefault="00287A38" w:rsidP="00056113">
                  <w:pPr>
                    <w:rPr>
                      <w:rFonts w:cs="Arial"/>
                      <w:i/>
                      <w:sz w:val="22"/>
                      <w:szCs w:val="22"/>
                    </w:rPr>
                  </w:pPr>
                  <w:r w:rsidRPr="0020626A">
                    <w:rPr>
                      <w:rFonts w:cs="Arial"/>
                      <w:i/>
                      <w:sz w:val="22"/>
                      <w:szCs w:val="22"/>
                    </w:rPr>
                    <w:t>7 stemmer</w:t>
                  </w:r>
                </w:p>
              </w:tc>
            </w:tr>
            <w:tr w:rsidR="00287A38" w:rsidRPr="0020626A" w:rsidTr="00514F47">
              <w:tc>
                <w:tcPr>
                  <w:tcW w:w="2044" w:type="dxa"/>
                </w:tcPr>
                <w:p w:rsidR="00287A38" w:rsidRPr="0020626A" w:rsidRDefault="00287A38" w:rsidP="00056113">
                  <w:pPr>
                    <w:rPr>
                      <w:rFonts w:cs="Arial"/>
                      <w:i/>
                      <w:sz w:val="22"/>
                      <w:szCs w:val="22"/>
                    </w:rPr>
                  </w:pPr>
                  <w:r w:rsidRPr="0020626A">
                    <w:rPr>
                      <w:rFonts w:cs="Arial"/>
                      <w:i/>
                      <w:sz w:val="22"/>
                      <w:szCs w:val="22"/>
                    </w:rPr>
                    <w:t>Stemmegruppe 6:</w:t>
                  </w:r>
                </w:p>
              </w:tc>
              <w:tc>
                <w:tcPr>
                  <w:tcW w:w="2977" w:type="dxa"/>
                </w:tcPr>
                <w:p w:rsidR="00287A38" w:rsidRPr="0020626A" w:rsidRDefault="00287A38" w:rsidP="00056113">
                  <w:pPr>
                    <w:rPr>
                      <w:rFonts w:cs="Arial"/>
                      <w:i/>
                      <w:sz w:val="22"/>
                      <w:szCs w:val="22"/>
                    </w:rPr>
                  </w:pPr>
                  <w:r w:rsidRPr="0020626A">
                    <w:rPr>
                      <w:rFonts w:cs="Arial"/>
                      <w:i/>
                      <w:sz w:val="22"/>
                      <w:szCs w:val="22"/>
                    </w:rPr>
                    <w:t>20.000 -</w:t>
                  </w:r>
                </w:p>
              </w:tc>
              <w:tc>
                <w:tcPr>
                  <w:tcW w:w="2126" w:type="dxa"/>
                </w:tcPr>
                <w:p w:rsidR="00287A38" w:rsidRPr="0020626A" w:rsidRDefault="00287A38" w:rsidP="00056113">
                  <w:pPr>
                    <w:rPr>
                      <w:rFonts w:cs="Arial"/>
                      <w:i/>
                      <w:sz w:val="22"/>
                      <w:szCs w:val="22"/>
                    </w:rPr>
                  </w:pPr>
                  <w:r w:rsidRPr="0020626A">
                    <w:rPr>
                      <w:rFonts w:cs="Arial"/>
                      <w:i/>
                      <w:sz w:val="22"/>
                      <w:szCs w:val="22"/>
                    </w:rPr>
                    <w:t>9 stemmer</w:t>
                  </w:r>
                </w:p>
              </w:tc>
            </w:tr>
          </w:tbl>
          <w:p w:rsidR="00287A38" w:rsidRPr="0020626A" w:rsidRDefault="00287A38" w:rsidP="00056113">
            <w:pPr>
              <w:ind w:left="708"/>
              <w:rPr>
                <w:rFonts w:cs="Arial"/>
                <w:i/>
                <w:sz w:val="22"/>
                <w:szCs w:val="22"/>
              </w:rPr>
            </w:pPr>
            <w:r w:rsidRPr="0020626A">
              <w:rPr>
                <w:rFonts w:cs="Arial"/>
                <w:i/>
                <w:sz w:val="22"/>
                <w:szCs w:val="22"/>
              </w:rPr>
              <w:t xml:space="preserve">       </w:t>
            </w:r>
          </w:p>
          <w:p w:rsidR="00287A38" w:rsidRPr="0020626A" w:rsidRDefault="00287A38" w:rsidP="00056113">
            <w:pPr>
              <w:ind w:left="709" w:hanging="709"/>
              <w:rPr>
                <w:rFonts w:cs="Arial"/>
                <w:i/>
                <w:sz w:val="22"/>
                <w:szCs w:val="22"/>
              </w:rPr>
            </w:pPr>
            <w:r w:rsidRPr="0020626A">
              <w:rPr>
                <w:rFonts w:cs="Arial"/>
                <w:i/>
                <w:sz w:val="22"/>
                <w:szCs w:val="22"/>
              </w:rPr>
              <w:t>b)</w:t>
            </w:r>
            <w:r w:rsidRPr="0020626A">
              <w:rPr>
                <w:sz w:val="22"/>
                <w:szCs w:val="22"/>
              </w:rPr>
              <w:tab/>
            </w:r>
            <w:r w:rsidRPr="0020626A">
              <w:rPr>
                <w:rFonts w:cs="Arial"/>
                <w:i/>
                <w:sz w:val="22"/>
                <w:szCs w:val="22"/>
              </w:rPr>
              <w:t>Medlemsorganisasjonenes stemmer avgis enhetlig. Splitting av stemmer er ikke tillatt.</w:t>
            </w:r>
            <w:bookmarkStart w:id="22" w:name="_Toc534685619"/>
          </w:p>
          <w:p w:rsidR="00287A38" w:rsidRPr="0020626A" w:rsidRDefault="00287A38" w:rsidP="00056113">
            <w:pPr>
              <w:keepNext/>
              <w:spacing w:before="240" w:after="60"/>
              <w:outlineLvl w:val="2"/>
              <w:rPr>
                <w:rFonts w:cs="Arial"/>
                <w:b/>
                <w:bCs/>
                <w:i/>
                <w:sz w:val="22"/>
                <w:szCs w:val="22"/>
              </w:rPr>
            </w:pPr>
            <w:bookmarkStart w:id="23" w:name="_Toc61936055"/>
            <w:bookmarkStart w:id="24" w:name="_Toc468364336"/>
            <w:bookmarkStart w:id="25" w:name="_Toc472930008"/>
            <w:bookmarkStart w:id="26" w:name="_Toc473187945"/>
            <w:r w:rsidRPr="0020626A">
              <w:rPr>
                <w:rFonts w:cs="Arial"/>
                <w:b/>
                <w:bCs/>
                <w:i/>
                <w:sz w:val="22"/>
                <w:szCs w:val="22"/>
              </w:rPr>
              <w:t>4. Vedtak</w:t>
            </w:r>
            <w:bookmarkEnd w:id="22"/>
            <w:bookmarkEnd w:id="23"/>
            <w:bookmarkEnd w:id="24"/>
            <w:bookmarkEnd w:id="25"/>
            <w:bookmarkEnd w:id="26"/>
          </w:p>
          <w:p w:rsidR="00287A38" w:rsidRPr="0020626A" w:rsidRDefault="00287A38" w:rsidP="00056113">
            <w:pPr>
              <w:rPr>
                <w:rFonts w:cs="Arial"/>
                <w:b/>
                <w:i/>
                <w:sz w:val="22"/>
                <w:szCs w:val="22"/>
              </w:rPr>
            </w:pPr>
            <w:r w:rsidRPr="0020626A">
              <w:rPr>
                <w:rFonts w:cs="Arial"/>
                <w:b/>
                <w:i/>
                <w:sz w:val="22"/>
                <w:szCs w:val="22"/>
              </w:rPr>
              <w:t xml:space="preserve">4.2. </w:t>
            </w:r>
            <w:r w:rsidRPr="0020626A">
              <w:rPr>
                <w:rFonts w:cs="Arial"/>
                <w:b/>
                <w:i/>
                <w:sz w:val="22"/>
                <w:szCs w:val="22"/>
              </w:rPr>
              <w:tab/>
              <w:t>FFOs Kongress og Representantskap</w:t>
            </w:r>
          </w:p>
          <w:p w:rsidR="00287A38" w:rsidRPr="0020626A" w:rsidRDefault="00287A38" w:rsidP="00056113">
            <w:pPr>
              <w:ind w:left="71"/>
              <w:rPr>
                <w:rFonts w:cs="Arial"/>
                <w:iCs/>
                <w:sz w:val="22"/>
                <w:szCs w:val="22"/>
              </w:rPr>
            </w:pPr>
            <w:r w:rsidRPr="0020626A">
              <w:rPr>
                <w:rFonts w:cs="Arial"/>
                <w:sz w:val="22"/>
                <w:szCs w:val="22"/>
              </w:rPr>
              <w:t>a)</w:t>
            </w:r>
            <w:r w:rsidRPr="0020626A">
              <w:rPr>
                <w:rFonts w:cs="Arial"/>
                <w:sz w:val="22"/>
                <w:szCs w:val="22"/>
              </w:rPr>
              <w:tab/>
              <w:t xml:space="preserve">Vedtak er gyldig når </w:t>
            </w:r>
            <w:r w:rsidRPr="0020626A">
              <w:rPr>
                <w:rFonts w:cs="Arial"/>
                <w:iCs/>
                <w:sz w:val="22"/>
                <w:szCs w:val="22"/>
              </w:rPr>
              <w:t xml:space="preserve">forslaget har fått tilslutning fra mer enn </w:t>
            </w:r>
          </w:p>
          <w:p w:rsidR="00287A38" w:rsidRPr="0020626A" w:rsidRDefault="00287A38" w:rsidP="00056113">
            <w:pPr>
              <w:ind w:left="708"/>
              <w:rPr>
                <w:rFonts w:cs="Arial"/>
                <w:iCs/>
                <w:sz w:val="22"/>
                <w:szCs w:val="22"/>
              </w:rPr>
            </w:pPr>
            <w:r w:rsidRPr="0020626A">
              <w:rPr>
                <w:rFonts w:cs="Arial"/>
                <w:iCs/>
                <w:sz w:val="22"/>
                <w:szCs w:val="22"/>
              </w:rPr>
              <w:t>halvparten av de tilstedeværende stemmene.</w:t>
            </w:r>
          </w:p>
          <w:p w:rsidR="00287A38" w:rsidRPr="0020626A" w:rsidRDefault="00287A38" w:rsidP="00056113">
            <w:pPr>
              <w:rPr>
                <w:rFonts w:cs="Arial"/>
                <w:sz w:val="22"/>
                <w:szCs w:val="22"/>
              </w:rPr>
            </w:pPr>
          </w:p>
          <w:p w:rsidR="00287A38" w:rsidRPr="0020626A" w:rsidRDefault="00287A38" w:rsidP="00056113">
            <w:pPr>
              <w:rPr>
                <w:rFonts w:cs="Arial"/>
                <w:iCs/>
                <w:sz w:val="22"/>
                <w:szCs w:val="22"/>
              </w:rPr>
            </w:pPr>
            <w:r w:rsidRPr="0020626A">
              <w:rPr>
                <w:rFonts w:cs="Arial"/>
                <w:sz w:val="22"/>
                <w:szCs w:val="22"/>
              </w:rPr>
              <w:t>b)</w:t>
            </w:r>
            <w:r w:rsidRPr="0020626A">
              <w:rPr>
                <w:rFonts w:cs="Arial"/>
                <w:sz w:val="22"/>
                <w:szCs w:val="22"/>
              </w:rPr>
              <w:tab/>
              <w:t xml:space="preserve">Vedtak om opphevelse av medlemskap for en </w:t>
            </w:r>
          </w:p>
          <w:p w:rsidR="00287A38" w:rsidRPr="0020626A" w:rsidRDefault="00287A38" w:rsidP="00056113">
            <w:pPr>
              <w:ind w:left="708"/>
              <w:rPr>
                <w:rFonts w:cs="Arial"/>
                <w:iCs/>
                <w:sz w:val="22"/>
                <w:szCs w:val="22"/>
              </w:rPr>
            </w:pPr>
            <w:r w:rsidRPr="0020626A">
              <w:rPr>
                <w:rFonts w:cs="Arial"/>
                <w:sz w:val="22"/>
                <w:szCs w:val="22"/>
              </w:rPr>
              <w:t xml:space="preserve">medlemsorganisasjon er gyldig når </w:t>
            </w:r>
            <w:r w:rsidRPr="0020626A">
              <w:rPr>
                <w:rFonts w:cs="Arial"/>
                <w:iCs/>
                <w:sz w:val="22"/>
                <w:szCs w:val="22"/>
              </w:rPr>
              <w:t xml:space="preserve">2/3 av de tilstedeværende stemmene i FFOs Representantskap støtter forslaget. </w:t>
            </w:r>
          </w:p>
          <w:p w:rsidR="00287A38" w:rsidRPr="0020626A" w:rsidRDefault="00287A38" w:rsidP="00056113">
            <w:pPr>
              <w:jc w:val="both"/>
              <w:rPr>
                <w:rFonts w:cs="Arial"/>
                <w:sz w:val="22"/>
                <w:szCs w:val="22"/>
              </w:rPr>
            </w:pPr>
          </w:p>
          <w:p w:rsidR="00287A38" w:rsidRPr="0020626A" w:rsidRDefault="00287A38" w:rsidP="00287A38">
            <w:pPr>
              <w:numPr>
                <w:ilvl w:val="0"/>
                <w:numId w:val="2"/>
              </w:numPr>
              <w:rPr>
                <w:rFonts w:cs="Arial"/>
                <w:sz w:val="22"/>
                <w:szCs w:val="22"/>
              </w:rPr>
            </w:pPr>
            <w:r w:rsidRPr="0020626A">
              <w:rPr>
                <w:rFonts w:cs="Arial"/>
                <w:sz w:val="22"/>
                <w:szCs w:val="22"/>
              </w:rPr>
              <w:tab/>
              <w:t>Vedtak om vedtektsendringer er gyldig når 2/3 av de</w:t>
            </w:r>
          </w:p>
          <w:p w:rsidR="00287A38" w:rsidRPr="0020626A" w:rsidRDefault="00287A38" w:rsidP="00056113">
            <w:pPr>
              <w:ind w:left="708"/>
              <w:rPr>
                <w:rFonts w:cs="Arial"/>
                <w:sz w:val="22"/>
                <w:szCs w:val="22"/>
              </w:rPr>
            </w:pPr>
            <w:r w:rsidRPr="0020626A">
              <w:rPr>
                <w:rFonts w:cs="Arial"/>
                <w:sz w:val="22"/>
                <w:szCs w:val="22"/>
              </w:rPr>
              <w:t xml:space="preserve">tilstedeværende stemmene i FFOs Kongress støtter forslaget. </w:t>
            </w:r>
          </w:p>
          <w:p w:rsidR="00287A38" w:rsidRPr="0020626A" w:rsidRDefault="00287A38" w:rsidP="00056113">
            <w:pPr>
              <w:rPr>
                <w:rFonts w:cs="Arial"/>
                <w:sz w:val="22"/>
                <w:szCs w:val="22"/>
              </w:rPr>
            </w:pPr>
          </w:p>
          <w:p w:rsidR="00287A38" w:rsidRPr="0020626A" w:rsidRDefault="00287A38" w:rsidP="00287A38">
            <w:pPr>
              <w:numPr>
                <w:ilvl w:val="0"/>
                <w:numId w:val="2"/>
              </w:numPr>
              <w:rPr>
                <w:rFonts w:cs="Arial"/>
                <w:sz w:val="22"/>
                <w:szCs w:val="22"/>
              </w:rPr>
            </w:pPr>
            <w:r w:rsidRPr="0020626A">
              <w:rPr>
                <w:rFonts w:cs="Arial"/>
                <w:sz w:val="22"/>
                <w:szCs w:val="22"/>
              </w:rPr>
              <w:tab/>
              <w:t xml:space="preserve">Vedtak om oppløsning er gyldig når </w:t>
            </w:r>
            <w:r w:rsidRPr="0020626A">
              <w:rPr>
                <w:rFonts w:cs="Arial"/>
                <w:iCs/>
                <w:sz w:val="22"/>
                <w:szCs w:val="22"/>
              </w:rPr>
              <w:t xml:space="preserve">3/4 av FFOs totale antall </w:t>
            </w:r>
            <w:r w:rsidRPr="0020626A">
              <w:rPr>
                <w:rFonts w:cs="Arial"/>
                <w:iCs/>
                <w:sz w:val="22"/>
                <w:szCs w:val="22"/>
              </w:rPr>
              <w:tab/>
              <w:t>medlemsorganisasjoner i FFOs Kongress har stemt for det.</w:t>
            </w:r>
          </w:p>
          <w:p w:rsidR="00287A38" w:rsidRPr="0020626A" w:rsidRDefault="00287A38" w:rsidP="00056113">
            <w:pPr>
              <w:ind w:left="708"/>
              <w:rPr>
                <w:rFonts w:cs="Arial"/>
                <w:sz w:val="22"/>
                <w:szCs w:val="22"/>
              </w:rPr>
            </w:pPr>
          </w:p>
          <w:p w:rsidR="00287A38" w:rsidRPr="0020626A" w:rsidRDefault="00287A38" w:rsidP="00287A38">
            <w:pPr>
              <w:numPr>
                <w:ilvl w:val="0"/>
                <w:numId w:val="2"/>
              </w:numPr>
              <w:rPr>
                <w:rFonts w:cs="Arial"/>
                <w:sz w:val="22"/>
                <w:szCs w:val="22"/>
              </w:rPr>
            </w:pPr>
            <w:r w:rsidRPr="0020626A">
              <w:rPr>
                <w:rFonts w:cs="Arial"/>
                <w:sz w:val="22"/>
                <w:szCs w:val="22"/>
              </w:rPr>
              <w:t xml:space="preserve">     Vedtak i FFO kan ikke binde den enkelte</w:t>
            </w:r>
          </w:p>
          <w:p w:rsidR="00287A38" w:rsidRPr="0020626A" w:rsidRDefault="00287A38" w:rsidP="00056113">
            <w:pPr>
              <w:ind w:left="708"/>
              <w:rPr>
                <w:rFonts w:cs="Arial"/>
                <w:sz w:val="22"/>
                <w:szCs w:val="22"/>
              </w:rPr>
            </w:pPr>
            <w:r w:rsidRPr="0020626A">
              <w:rPr>
                <w:rFonts w:cs="Arial"/>
                <w:sz w:val="22"/>
                <w:szCs w:val="22"/>
              </w:rPr>
              <w:t>medlemsorganisasjons handle</w:t>
            </w:r>
            <w:r w:rsidRPr="0020626A">
              <w:rPr>
                <w:rFonts w:cs="Arial"/>
                <w:sz w:val="22"/>
                <w:szCs w:val="22"/>
              </w:rPr>
              <w:softHyphen/>
              <w:t>frihet.</w:t>
            </w:r>
          </w:p>
          <w:p w:rsidR="00287A38" w:rsidRPr="0020626A" w:rsidRDefault="00287A38" w:rsidP="00056113">
            <w:pPr>
              <w:rPr>
                <w:rFonts w:cs="Arial"/>
                <w:i/>
                <w:sz w:val="22"/>
                <w:szCs w:val="22"/>
              </w:rPr>
            </w:pP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Det er 80 medlemsorganisasjoner med totalt 188 stemmer i FFO pr 31.12.15, og FFOs Kongress og Representantskap er beslutningsdyktig dersom organisasjoner som utgjør mer enn 94 stemmer er til stede. Liste over stemmefordeling ligger ved.</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Ajourført liste over deltakerne legges fram møtet.</w:t>
            </w:r>
          </w:p>
          <w:p w:rsidR="00287A38" w:rsidRPr="0020626A" w:rsidRDefault="00287A38" w:rsidP="00056113">
            <w:pPr>
              <w:pStyle w:val="FFObrdtekst"/>
              <w:rPr>
                <w:rFonts w:cs="Arial"/>
                <w:sz w:val="22"/>
                <w:szCs w:val="22"/>
              </w:rPr>
            </w:pPr>
          </w:p>
        </w:tc>
      </w:tr>
      <w:tr w:rsidR="00287A38" w:rsidRPr="0020626A" w:rsidTr="00056113">
        <w:tc>
          <w:tcPr>
            <w:tcW w:w="1812"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FFOs leder</w:t>
            </w:r>
            <w:r w:rsidRPr="0020626A">
              <w:rPr>
                <w:rFonts w:cs="Arial"/>
                <w:sz w:val="22"/>
                <w:szCs w:val="22"/>
              </w:rPr>
              <w:t xml:space="preserve"> </w:t>
            </w:r>
            <w:r w:rsidR="004543D0" w:rsidRPr="0020626A">
              <w:rPr>
                <w:rFonts w:cs="Arial"/>
                <w:sz w:val="22"/>
                <w:szCs w:val="22"/>
              </w:rPr>
              <w:t>John Berg-Jensen</w:t>
            </w:r>
            <w:r>
              <w:rPr>
                <w:rFonts w:cs="Arial"/>
                <w:sz w:val="22"/>
                <w:szCs w:val="22"/>
              </w:rPr>
              <w:t xml:space="preserve"> </w:t>
            </w:r>
            <w:r w:rsidR="004543D0" w:rsidRPr="0020626A">
              <w:rPr>
                <w:rFonts w:cs="Arial"/>
                <w:sz w:val="22"/>
                <w:szCs w:val="22"/>
              </w:rPr>
              <w:t>foretok navneopprop</w:t>
            </w:r>
          </w:p>
          <w:p w:rsidR="00287A38" w:rsidRPr="0020626A" w:rsidRDefault="00287A38" w:rsidP="00056113">
            <w:pPr>
              <w:pStyle w:val="FFObrdtekst"/>
              <w:rPr>
                <w:rFonts w:cs="Arial"/>
                <w:sz w:val="22"/>
                <w:szCs w:val="22"/>
              </w:rPr>
            </w:pPr>
          </w:p>
        </w:tc>
      </w:tr>
      <w:tr w:rsidR="00287A38" w:rsidRPr="0020626A" w:rsidTr="00056113">
        <w:tc>
          <w:tcPr>
            <w:tcW w:w="1812" w:type="dxa"/>
          </w:tcPr>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287A38" w:rsidRPr="0020626A" w:rsidRDefault="004543D0" w:rsidP="0020626A">
            <w:pPr>
              <w:pStyle w:val="FFObrdtekst"/>
              <w:rPr>
                <w:rFonts w:cs="Arial"/>
                <w:i/>
                <w:sz w:val="22"/>
                <w:szCs w:val="22"/>
              </w:rPr>
            </w:pPr>
            <w:r w:rsidRPr="0020626A">
              <w:rPr>
                <w:rFonts w:cs="Arial"/>
                <w:sz w:val="22"/>
                <w:szCs w:val="22"/>
              </w:rPr>
              <w:t xml:space="preserve">Det </w:t>
            </w:r>
            <w:r w:rsidR="0020626A">
              <w:rPr>
                <w:rFonts w:cs="Arial"/>
                <w:sz w:val="22"/>
                <w:szCs w:val="22"/>
              </w:rPr>
              <w:t>er</w:t>
            </w:r>
            <w:r w:rsidRPr="0020626A">
              <w:rPr>
                <w:rFonts w:cs="Arial"/>
                <w:sz w:val="22"/>
                <w:szCs w:val="22"/>
              </w:rPr>
              <w:t xml:space="preserve"> 45 organisasjoner med totalt 128 stemmer tilstede. FFOs Kongress og Representantskap er beslutningsdyktig</w:t>
            </w:r>
          </w:p>
        </w:tc>
      </w:tr>
    </w:tbl>
    <w:p w:rsidR="00287A38" w:rsidRPr="0020626A" w:rsidRDefault="00287A38" w:rsidP="00287A38">
      <w:pPr>
        <w:rPr>
          <w:sz w:val="22"/>
          <w:szCs w:val="22"/>
        </w:rPr>
      </w:pPr>
    </w:p>
    <w:p w:rsidR="00287A38" w:rsidRPr="0020626A" w:rsidRDefault="00287A38" w:rsidP="00287A38">
      <w:pPr>
        <w:rPr>
          <w:sz w:val="22"/>
          <w:szCs w:val="22"/>
        </w:rPr>
      </w:pPr>
      <w:r w:rsidRPr="0020626A">
        <w:rPr>
          <w:sz w:val="22"/>
          <w:szCs w:val="22"/>
        </w:rPr>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sz w:val="24"/>
                <w:szCs w:val="24"/>
              </w:rPr>
            </w:pPr>
            <w:bookmarkStart w:id="27" w:name="_Toc468364337"/>
            <w:bookmarkStart w:id="28" w:name="_Toc472930009"/>
            <w:bookmarkStart w:id="29" w:name="_Toc473187946"/>
            <w:r w:rsidRPr="0020626A">
              <w:rPr>
                <w:rFonts w:cs="Arial"/>
                <w:sz w:val="24"/>
                <w:szCs w:val="24"/>
              </w:rPr>
              <w:t>K16-002.01A</w:t>
            </w:r>
            <w:bookmarkEnd w:id="27"/>
            <w:bookmarkEnd w:id="28"/>
            <w:bookmarkEnd w:id="29"/>
          </w:p>
          <w:p w:rsidR="00287A38" w:rsidRPr="0020626A" w:rsidRDefault="00287A38" w:rsidP="00056113">
            <w:pPr>
              <w:pStyle w:val="Overskrift1"/>
              <w:rPr>
                <w:rFonts w:cs="Arial"/>
                <w:i/>
                <w:sz w:val="24"/>
                <w:szCs w:val="24"/>
              </w:rPr>
            </w:pPr>
            <w:bookmarkStart w:id="30" w:name="_Toc473187947"/>
            <w:r w:rsidRPr="0020626A">
              <w:rPr>
                <w:rFonts w:cs="Arial"/>
                <w:sz w:val="24"/>
                <w:szCs w:val="24"/>
              </w:rPr>
              <w:t>RE16-002.01A</w:t>
            </w:r>
            <w:bookmarkEnd w:id="30"/>
          </w:p>
        </w:tc>
        <w:tc>
          <w:tcPr>
            <w:tcW w:w="8254" w:type="dxa"/>
          </w:tcPr>
          <w:p w:rsidR="00287A38" w:rsidRPr="0020626A" w:rsidRDefault="00287A38" w:rsidP="00056113">
            <w:pPr>
              <w:pStyle w:val="Overskrift1"/>
              <w:rPr>
                <w:rFonts w:cs="Arial"/>
                <w:i/>
                <w:sz w:val="24"/>
              </w:rPr>
            </w:pPr>
            <w:bookmarkStart w:id="31" w:name="_Toc473187948"/>
            <w:r w:rsidRPr="0020626A">
              <w:rPr>
                <w:rFonts w:cs="Arial"/>
                <w:i/>
                <w:sz w:val="24"/>
              </w:rPr>
              <w:t>Godkjenning av innkalling</w:t>
            </w:r>
            <w:bookmarkEnd w:id="31"/>
          </w:p>
          <w:p w:rsidR="00287A38" w:rsidRPr="0020626A" w:rsidRDefault="00287A38" w:rsidP="00056113">
            <w:pPr>
              <w:rPr>
                <w:rFonts w:cs="Arial"/>
                <w:i/>
                <w:szCs w:val="28"/>
              </w:rPr>
            </w:pPr>
          </w:p>
        </w:tc>
      </w:tr>
      <w:tr w:rsidR="00287A38" w:rsidRPr="0020626A" w:rsidTr="00056113">
        <w:tc>
          <w:tcPr>
            <w:tcW w:w="1954" w:type="dxa"/>
          </w:tcPr>
          <w:p w:rsidR="0020626A" w:rsidRDefault="0020626A"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0626A" w:rsidRDefault="0020626A"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Innkalling til FFOs Representantskap/ekstraordinær Kongress godkjennes.</w:t>
            </w: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pStyle w:val="FFObrdtekst"/>
              <w:rPr>
                <w:rFonts w:cs="Arial"/>
                <w:sz w:val="22"/>
                <w:szCs w:val="22"/>
              </w:rPr>
            </w:pPr>
            <w:r w:rsidRPr="0020626A">
              <w:rPr>
                <w:rFonts w:cs="Arial"/>
                <w:sz w:val="22"/>
                <w:szCs w:val="22"/>
              </w:rPr>
              <w:t>I FFOs vedtekter står følgende om FFOs Representantskap under § 8:</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1. Myndighet</w:t>
            </w:r>
          </w:p>
          <w:p w:rsidR="00287A38" w:rsidRPr="0020626A" w:rsidRDefault="00287A38" w:rsidP="00056113">
            <w:pPr>
              <w:pStyle w:val="FFObrdtekst"/>
              <w:rPr>
                <w:rFonts w:cs="Arial"/>
                <w:sz w:val="22"/>
                <w:szCs w:val="22"/>
              </w:rPr>
            </w:pPr>
            <w:r w:rsidRPr="0020626A">
              <w:rPr>
                <w:rFonts w:cs="Arial"/>
                <w:sz w:val="22"/>
                <w:szCs w:val="22"/>
              </w:rPr>
              <w:t>FFOs Representantskap er FFOs høyeste myndighet mellom møtene i FFOs Kongress. Representantskapets oppgave er å utvikle grunnlaget for og føre tilsyn med virksomheten, og styrke kontakten medlemsorganisasjonene imellom og mellom organisasjonene og hovedstyret.</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2. Møterett</w:t>
            </w:r>
          </w:p>
          <w:p w:rsidR="00287A38" w:rsidRPr="0020626A" w:rsidRDefault="00287A38" w:rsidP="00056113">
            <w:pPr>
              <w:pStyle w:val="FFObrdtekst"/>
              <w:rPr>
                <w:rFonts w:cs="Arial"/>
                <w:sz w:val="22"/>
                <w:szCs w:val="22"/>
              </w:rPr>
            </w:pPr>
            <w:r w:rsidRPr="0020626A">
              <w:rPr>
                <w:rFonts w:cs="Arial"/>
                <w:sz w:val="22"/>
                <w:szCs w:val="22"/>
              </w:rPr>
              <w:t xml:space="preserve">I FFOs Representantskap har medlemsorganisasjonene anledning til å møte med 2 - to ledere (valgte eller ansatte), eller de representanter organisasjonene oppnevner. </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Unge Funksjonshemmede og Studieforbundet Funkis kan møte med én observatør med talerett men uten forslags- og stemmerett.</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Fylkes-FFO har anledning til å møte på FFOs Representantskap med leder eller nestleder. Disse har talerett i alle saker og forslagsrett i alle saker med unntak av valg. Representantene har ikke stemmerett.</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3. Innkalling</w:t>
            </w:r>
          </w:p>
          <w:p w:rsidR="00287A38" w:rsidRPr="0020626A" w:rsidRDefault="00287A38" w:rsidP="00056113">
            <w:pPr>
              <w:pStyle w:val="FFObrdtekst"/>
              <w:rPr>
                <w:rFonts w:cs="Arial"/>
                <w:sz w:val="22"/>
                <w:szCs w:val="22"/>
              </w:rPr>
            </w:pPr>
            <w:r w:rsidRPr="0020626A">
              <w:rPr>
                <w:rFonts w:cs="Arial"/>
                <w:sz w:val="22"/>
                <w:szCs w:val="22"/>
              </w:rPr>
              <w:t xml:space="preserve">Hovedstyret innkaller FFOs Representantskap en gang pr år med 2 - to - måneders skriftlig varsel. Saksliste skal følge innkallingen. Saker som ikke står på sakslisten, kan ikke behandles dersom mer enn halvparten av de tilstedeværende medlemsorganisasjonene motsetter seg dette. FFOs Representantskap skal innkalles når minst 1/3 av organisasjonene krever det. </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I FFOs vedtekter står følgende om ekstraordinær Kongress § 6:</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Ekstraordinær Kongress skal innkalles når FFOs Hovedstyre eller 1/3 av FFOs medlemsorganisasjoner krever det.</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Ekstraordinær Kongress innkalles med minst 1 - én - måneds skriftlig varsel til medlemsorganisasjonene. Med innkallingen skal følge saksliste.</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Ekstraordinær Kongress kan bare behandle de saker som meldes i møteinnkallingen</w:t>
            </w:r>
          </w:p>
          <w:p w:rsidR="00287A38" w:rsidRPr="0020626A" w:rsidRDefault="00287A38"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FFOs leder</w:t>
            </w:r>
            <w:r w:rsidRPr="0020626A">
              <w:rPr>
                <w:rFonts w:cs="Arial"/>
                <w:sz w:val="22"/>
                <w:szCs w:val="22"/>
              </w:rPr>
              <w:t xml:space="preserve"> </w:t>
            </w:r>
            <w:r w:rsidR="00167FBD" w:rsidRPr="0020626A">
              <w:rPr>
                <w:rFonts w:cs="Arial"/>
                <w:sz w:val="22"/>
                <w:szCs w:val="22"/>
              </w:rPr>
              <w:t>John Berg Jensen</w:t>
            </w:r>
            <w:r>
              <w:rPr>
                <w:rFonts w:cs="Arial"/>
                <w:sz w:val="22"/>
                <w:szCs w:val="22"/>
              </w:rPr>
              <w:t xml:space="preserve"> </w:t>
            </w:r>
            <w:r w:rsidR="00167FBD" w:rsidRPr="0020626A">
              <w:rPr>
                <w:rFonts w:cs="Arial"/>
                <w:sz w:val="22"/>
                <w:szCs w:val="22"/>
              </w:rPr>
              <w:t>redegjorde for saken</w:t>
            </w:r>
          </w:p>
          <w:p w:rsidR="00287A38" w:rsidRPr="0020626A" w:rsidRDefault="00287A38"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287A38" w:rsidRPr="0020626A" w:rsidRDefault="00167FBD" w:rsidP="00056113">
            <w:pPr>
              <w:pStyle w:val="FFObrdtekst"/>
              <w:rPr>
                <w:rFonts w:cs="Arial"/>
                <w:i/>
                <w:sz w:val="22"/>
                <w:szCs w:val="22"/>
              </w:rPr>
            </w:pPr>
            <w:r w:rsidRPr="0020626A">
              <w:rPr>
                <w:rFonts w:cs="Arial"/>
                <w:i/>
                <w:sz w:val="22"/>
                <w:szCs w:val="22"/>
              </w:rPr>
              <w:t>Som innstilt</w:t>
            </w:r>
          </w:p>
        </w:tc>
      </w:tr>
    </w:tbl>
    <w:p w:rsidR="00287A38" w:rsidRPr="0020626A" w:rsidRDefault="00287A38" w:rsidP="00287A38">
      <w:pPr>
        <w:rPr>
          <w:sz w:val="22"/>
          <w:szCs w:val="22"/>
        </w:rPr>
      </w:pPr>
    </w:p>
    <w:p w:rsidR="00287A38" w:rsidRPr="0020626A" w:rsidRDefault="00287A38" w:rsidP="00287A38">
      <w:pPr>
        <w:rPr>
          <w:sz w:val="22"/>
          <w:szCs w:val="22"/>
        </w:rPr>
      </w:pPr>
      <w:r w:rsidRPr="0020626A">
        <w:rPr>
          <w:sz w:val="22"/>
          <w:szCs w:val="22"/>
        </w:rPr>
        <w:br w:type="page"/>
      </w:r>
    </w:p>
    <w:tbl>
      <w:tblPr>
        <w:tblStyle w:val="Tabellrutenett"/>
        <w:tblW w:w="102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4"/>
        <w:gridCol w:w="8254"/>
      </w:tblGrid>
      <w:tr w:rsidR="00287A38" w:rsidRPr="0020626A" w:rsidTr="00514F47">
        <w:tc>
          <w:tcPr>
            <w:tcW w:w="1954" w:type="dxa"/>
          </w:tcPr>
          <w:p w:rsidR="00287A38" w:rsidRPr="0020626A" w:rsidRDefault="00287A38" w:rsidP="00056113">
            <w:pPr>
              <w:pStyle w:val="Overskrift1"/>
              <w:rPr>
                <w:rFonts w:cs="Arial"/>
                <w:sz w:val="24"/>
                <w:szCs w:val="24"/>
              </w:rPr>
            </w:pPr>
            <w:bookmarkStart w:id="32" w:name="_Toc468364340"/>
            <w:bookmarkStart w:id="33" w:name="_Toc472930012"/>
            <w:bookmarkStart w:id="34" w:name="_Toc473187949"/>
            <w:r w:rsidRPr="0020626A">
              <w:rPr>
                <w:rFonts w:cs="Arial"/>
                <w:sz w:val="24"/>
                <w:szCs w:val="24"/>
              </w:rPr>
              <w:t>K16-003.01A</w:t>
            </w:r>
            <w:bookmarkEnd w:id="32"/>
            <w:bookmarkEnd w:id="33"/>
            <w:bookmarkEnd w:id="34"/>
          </w:p>
          <w:p w:rsidR="00287A38" w:rsidRPr="0020626A" w:rsidRDefault="00287A38" w:rsidP="00056113">
            <w:pPr>
              <w:pStyle w:val="Overskrift1"/>
              <w:rPr>
                <w:rFonts w:cs="Arial"/>
                <w:i/>
                <w:sz w:val="24"/>
                <w:szCs w:val="24"/>
              </w:rPr>
            </w:pPr>
            <w:bookmarkStart w:id="35" w:name="_Toc473187950"/>
            <w:r w:rsidRPr="0020626A">
              <w:rPr>
                <w:rFonts w:cs="Arial"/>
                <w:sz w:val="24"/>
                <w:szCs w:val="24"/>
              </w:rPr>
              <w:t>RE16-003.01A</w:t>
            </w:r>
            <w:bookmarkEnd w:id="35"/>
          </w:p>
        </w:tc>
        <w:tc>
          <w:tcPr>
            <w:tcW w:w="8254" w:type="dxa"/>
          </w:tcPr>
          <w:p w:rsidR="00287A38" w:rsidRPr="0020626A" w:rsidRDefault="00287A38" w:rsidP="00056113">
            <w:pPr>
              <w:pStyle w:val="Overskrift1"/>
              <w:rPr>
                <w:rFonts w:cs="Arial"/>
                <w:i/>
                <w:sz w:val="24"/>
              </w:rPr>
            </w:pPr>
            <w:bookmarkStart w:id="36" w:name="_Toc473187951"/>
            <w:r w:rsidRPr="0020626A">
              <w:rPr>
                <w:rFonts w:cs="Arial"/>
                <w:i/>
                <w:sz w:val="24"/>
              </w:rPr>
              <w:t>Godkjenning av saksliste</w:t>
            </w:r>
            <w:bookmarkEnd w:id="36"/>
          </w:p>
          <w:p w:rsidR="00287A38" w:rsidRPr="0020626A" w:rsidRDefault="00287A38" w:rsidP="00056113">
            <w:pPr>
              <w:rPr>
                <w:rFonts w:cs="Arial"/>
                <w:szCs w:val="28"/>
              </w:rPr>
            </w:pPr>
          </w:p>
        </w:tc>
      </w:tr>
      <w:tr w:rsidR="00287A38" w:rsidRPr="0020626A" w:rsidTr="00514F47">
        <w:tc>
          <w:tcPr>
            <w:tcW w:w="1954" w:type="dxa"/>
          </w:tcPr>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87A38" w:rsidRPr="0020626A" w:rsidRDefault="00287A38" w:rsidP="00056113">
            <w:pPr>
              <w:rPr>
                <w:rFonts w:cs="Arial"/>
                <w:sz w:val="22"/>
                <w:szCs w:val="22"/>
              </w:rPr>
            </w:pPr>
            <w:r w:rsidRPr="0020626A">
              <w:rPr>
                <w:rFonts w:cs="Arial"/>
                <w:sz w:val="22"/>
                <w:szCs w:val="22"/>
              </w:rPr>
              <w:t>Saksliste for FFOs Representantskap og ekstraordinære Kongress godkjennes.</w:t>
            </w:r>
          </w:p>
          <w:p w:rsidR="00287A38" w:rsidRPr="0020626A" w:rsidRDefault="00287A38" w:rsidP="00056113">
            <w:pPr>
              <w:pStyle w:val="FFObrdtekst"/>
              <w:rPr>
                <w:rFonts w:cs="Arial"/>
                <w:sz w:val="22"/>
                <w:szCs w:val="22"/>
              </w:rPr>
            </w:pPr>
          </w:p>
        </w:tc>
      </w:tr>
      <w:tr w:rsidR="00287A38" w:rsidRPr="0020626A" w:rsidTr="00514F47">
        <w:trPr>
          <w:trHeight w:val="1270"/>
        </w:trPr>
        <w:tc>
          <w:tcPr>
            <w:tcW w:w="1954"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tabs>
                <w:tab w:val="left" w:pos="5670"/>
                <w:tab w:val="left" w:pos="6946"/>
              </w:tabs>
              <w:rPr>
                <w:rFonts w:cs="Arial"/>
                <w:b/>
                <w:sz w:val="22"/>
                <w:szCs w:val="22"/>
              </w:rPr>
            </w:pPr>
            <w:r w:rsidRPr="0020626A">
              <w:rPr>
                <w:rFonts w:cs="Arial"/>
                <w:b/>
                <w:sz w:val="22"/>
                <w:szCs w:val="22"/>
              </w:rPr>
              <w:t>Forslag til saksliste for FFOs Representantskap:</w:t>
            </w:r>
          </w:p>
          <w:p w:rsidR="00287A38" w:rsidRPr="0020626A" w:rsidRDefault="00287A38" w:rsidP="00056113">
            <w:pPr>
              <w:tabs>
                <w:tab w:val="left" w:pos="708"/>
                <w:tab w:val="left" w:pos="1416"/>
                <w:tab w:val="left" w:pos="2124"/>
                <w:tab w:val="left" w:pos="2832"/>
                <w:tab w:val="left" w:pos="3540"/>
                <w:tab w:val="left" w:pos="4365"/>
              </w:tabs>
              <w:ind w:left="1134" w:hanging="1134"/>
              <w:rPr>
                <w:rFonts w:cs="Arial"/>
                <w:sz w:val="22"/>
                <w:szCs w:val="22"/>
              </w:rPr>
            </w:pPr>
            <w:r w:rsidRPr="0020626A">
              <w:rPr>
                <w:rFonts w:cs="Arial"/>
                <w:sz w:val="22"/>
                <w:szCs w:val="22"/>
              </w:rPr>
              <w:t xml:space="preserve">16-001 </w:t>
            </w:r>
            <w:r w:rsidRPr="0020626A">
              <w:rPr>
                <w:rFonts w:cs="Arial"/>
                <w:sz w:val="22"/>
                <w:szCs w:val="22"/>
              </w:rPr>
              <w:tab/>
            </w:r>
            <w:r w:rsidR="007E3802">
              <w:rPr>
                <w:rFonts w:cs="Arial"/>
                <w:sz w:val="22"/>
                <w:szCs w:val="22"/>
              </w:rPr>
              <w:t xml:space="preserve">        </w:t>
            </w:r>
            <w:r w:rsidRPr="0020626A">
              <w:rPr>
                <w:rFonts w:cs="Arial"/>
                <w:sz w:val="22"/>
                <w:szCs w:val="22"/>
              </w:rPr>
              <w:t xml:space="preserve">Godkjenning av beslutningsdyktighet         </w:t>
            </w:r>
            <w:r w:rsidRPr="0020626A">
              <w:rPr>
                <w:rFonts w:cs="Arial"/>
                <w:sz w:val="22"/>
                <w:szCs w:val="22"/>
              </w:rPr>
              <w:tab/>
            </w:r>
          </w:p>
          <w:p w:rsidR="00287A38" w:rsidRPr="0020626A" w:rsidRDefault="00287A38" w:rsidP="00056113">
            <w:pPr>
              <w:ind w:left="1134" w:hanging="1134"/>
              <w:rPr>
                <w:rFonts w:cs="Arial"/>
                <w:sz w:val="22"/>
                <w:szCs w:val="22"/>
              </w:rPr>
            </w:pPr>
            <w:r w:rsidRPr="0020626A">
              <w:rPr>
                <w:rFonts w:cs="Arial"/>
                <w:sz w:val="22"/>
                <w:szCs w:val="22"/>
              </w:rPr>
              <w:t>16-002</w:t>
            </w:r>
            <w:r w:rsidRPr="0020626A">
              <w:rPr>
                <w:rFonts w:cs="Arial"/>
                <w:sz w:val="22"/>
                <w:szCs w:val="22"/>
              </w:rPr>
              <w:tab/>
              <w:t>Godkjenning av innkalling</w:t>
            </w:r>
          </w:p>
          <w:p w:rsidR="00287A38" w:rsidRPr="0020626A" w:rsidRDefault="00287A38" w:rsidP="00056113">
            <w:pPr>
              <w:ind w:left="1134" w:hanging="1134"/>
              <w:rPr>
                <w:rFonts w:cs="Arial"/>
                <w:sz w:val="22"/>
                <w:szCs w:val="22"/>
              </w:rPr>
            </w:pPr>
            <w:r w:rsidRPr="0020626A">
              <w:rPr>
                <w:rFonts w:cs="Arial"/>
                <w:sz w:val="22"/>
                <w:szCs w:val="22"/>
              </w:rPr>
              <w:t>16-003</w:t>
            </w:r>
            <w:r w:rsidRPr="0020626A">
              <w:rPr>
                <w:rFonts w:cs="Arial"/>
                <w:sz w:val="22"/>
                <w:szCs w:val="22"/>
              </w:rPr>
              <w:tab/>
              <w:t>Godkjenning av saksliste</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16-004</w:t>
            </w:r>
            <w:r w:rsidRPr="0020626A">
              <w:rPr>
                <w:rFonts w:cs="Arial"/>
                <w:sz w:val="22"/>
                <w:szCs w:val="22"/>
              </w:rPr>
              <w:tab/>
              <w:t>Valg av møtefunksjonærer</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16-005</w:t>
            </w:r>
            <w:r w:rsidRPr="0020626A">
              <w:rPr>
                <w:rFonts w:cs="Arial"/>
                <w:sz w:val="22"/>
                <w:szCs w:val="22"/>
              </w:rPr>
              <w:tab/>
              <w:t>Godkjenning av forretningsorden</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16-006</w:t>
            </w:r>
            <w:r w:rsidRPr="0020626A">
              <w:rPr>
                <w:rFonts w:cs="Arial"/>
                <w:sz w:val="22"/>
                <w:szCs w:val="22"/>
              </w:rPr>
              <w:tab/>
              <w:t>Hovedstyrets årsberetning 2015</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16-007</w:t>
            </w:r>
            <w:r w:rsidRPr="0020626A">
              <w:rPr>
                <w:rFonts w:cs="Arial"/>
                <w:sz w:val="22"/>
                <w:szCs w:val="22"/>
              </w:rPr>
              <w:tab/>
              <w:t>Hovedstyrets årsregnskap 2015</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16-008</w:t>
            </w:r>
            <w:r w:rsidRPr="0020626A">
              <w:rPr>
                <w:rFonts w:cs="Arial"/>
                <w:sz w:val="22"/>
                <w:szCs w:val="22"/>
              </w:rPr>
              <w:tab/>
              <w:t>Søknader om medlemskap i FFO</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16-009</w:t>
            </w:r>
            <w:r w:rsidRPr="0020626A">
              <w:rPr>
                <w:rFonts w:cs="Arial"/>
                <w:sz w:val="22"/>
                <w:szCs w:val="22"/>
              </w:rPr>
              <w:tab/>
              <w:t>FFOs rammebudsjett for 2017</w:t>
            </w:r>
          </w:p>
          <w:p w:rsidR="00287A38" w:rsidRPr="0020626A" w:rsidRDefault="00287A38" w:rsidP="00056113">
            <w:pPr>
              <w:tabs>
                <w:tab w:val="left" w:pos="2268"/>
              </w:tabs>
              <w:ind w:left="1134" w:hanging="1134"/>
              <w:rPr>
                <w:rFonts w:cs="Arial"/>
                <w:sz w:val="22"/>
                <w:szCs w:val="22"/>
              </w:rPr>
            </w:pPr>
            <w:r w:rsidRPr="0020626A">
              <w:rPr>
                <w:rFonts w:cs="Arial"/>
                <w:sz w:val="22"/>
                <w:szCs w:val="22"/>
              </w:rPr>
              <w:t xml:space="preserve">16-010      </w:t>
            </w:r>
            <w:r w:rsidRPr="0020626A">
              <w:rPr>
                <w:rFonts w:cs="Arial"/>
                <w:sz w:val="22"/>
                <w:szCs w:val="22"/>
              </w:rPr>
              <w:tab/>
              <w:t>Statusrapport fra FFOs organisasjons- og utviklingsprosjekt</w:t>
            </w:r>
          </w:p>
          <w:p w:rsidR="00287A38" w:rsidRPr="0020626A" w:rsidRDefault="00287A38" w:rsidP="00056113">
            <w:pPr>
              <w:ind w:left="1140" w:hanging="1140"/>
              <w:rPr>
                <w:rFonts w:cs="Arial"/>
                <w:sz w:val="22"/>
                <w:szCs w:val="22"/>
              </w:rPr>
            </w:pPr>
            <w:r w:rsidRPr="0020626A">
              <w:rPr>
                <w:rFonts w:cs="Arial"/>
                <w:sz w:val="22"/>
                <w:szCs w:val="22"/>
              </w:rPr>
              <w:t>16-011</w:t>
            </w:r>
            <w:r w:rsidRPr="0020626A">
              <w:rPr>
                <w:rFonts w:cs="Arial"/>
                <w:sz w:val="22"/>
                <w:szCs w:val="22"/>
              </w:rPr>
              <w:tab/>
              <w:t>Aktuelle saker fra FFOs hovedstyre</w:t>
            </w:r>
          </w:p>
          <w:p w:rsidR="00287A38" w:rsidRPr="0020626A" w:rsidRDefault="00287A38" w:rsidP="00056113">
            <w:pPr>
              <w:tabs>
                <w:tab w:val="left" w:pos="5670"/>
                <w:tab w:val="left" w:pos="6946"/>
              </w:tabs>
              <w:rPr>
                <w:rFonts w:cs="Arial"/>
                <w:sz w:val="22"/>
                <w:szCs w:val="22"/>
              </w:rPr>
            </w:pPr>
          </w:p>
          <w:p w:rsidR="00287A38" w:rsidRPr="0020626A" w:rsidRDefault="00287A38" w:rsidP="00056113">
            <w:pPr>
              <w:tabs>
                <w:tab w:val="left" w:pos="5670"/>
                <w:tab w:val="left" w:pos="6946"/>
              </w:tabs>
              <w:rPr>
                <w:rFonts w:cs="Arial"/>
                <w:b/>
                <w:sz w:val="22"/>
                <w:szCs w:val="22"/>
              </w:rPr>
            </w:pPr>
            <w:r w:rsidRPr="0020626A">
              <w:rPr>
                <w:rFonts w:cs="Arial"/>
                <w:b/>
                <w:sz w:val="22"/>
                <w:szCs w:val="22"/>
              </w:rPr>
              <w:t>Forslag til saksliste for FFOs ekstraordinære Kongress:</w:t>
            </w:r>
          </w:p>
          <w:p w:rsidR="00287A38" w:rsidRPr="0020626A" w:rsidRDefault="00287A38" w:rsidP="00056113">
            <w:pPr>
              <w:tabs>
                <w:tab w:val="left" w:pos="708"/>
                <w:tab w:val="left" w:pos="1416"/>
                <w:tab w:val="left" w:pos="2124"/>
                <w:tab w:val="left" w:pos="2832"/>
                <w:tab w:val="left" w:pos="3540"/>
                <w:tab w:val="left" w:pos="4365"/>
              </w:tabs>
              <w:ind w:left="1134" w:hanging="1134"/>
              <w:rPr>
                <w:rFonts w:cs="Arial"/>
                <w:sz w:val="22"/>
                <w:szCs w:val="22"/>
              </w:rPr>
            </w:pPr>
            <w:r w:rsidRPr="0020626A">
              <w:rPr>
                <w:rFonts w:cs="Arial"/>
                <w:sz w:val="22"/>
                <w:szCs w:val="22"/>
              </w:rPr>
              <w:t xml:space="preserve">16-001 </w:t>
            </w:r>
            <w:r w:rsidRPr="0020626A">
              <w:rPr>
                <w:rFonts w:cs="Arial"/>
                <w:sz w:val="22"/>
                <w:szCs w:val="22"/>
              </w:rPr>
              <w:tab/>
            </w:r>
            <w:r w:rsidR="007E3802">
              <w:rPr>
                <w:rFonts w:cs="Arial"/>
                <w:sz w:val="22"/>
                <w:szCs w:val="22"/>
              </w:rPr>
              <w:t xml:space="preserve">        </w:t>
            </w:r>
            <w:r w:rsidRPr="0020626A">
              <w:rPr>
                <w:rFonts w:cs="Arial"/>
                <w:sz w:val="22"/>
                <w:szCs w:val="22"/>
              </w:rPr>
              <w:t xml:space="preserve">Godkjenning av beslutningsdyktighet         </w:t>
            </w:r>
            <w:r w:rsidRPr="0020626A">
              <w:rPr>
                <w:rFonts w:cs="Arial"/>
                <w:sz w:val="22"/>
                <w:szCs w:val="22"/>
              </w:rPr>
              <w:tab/>
            </w:r>
          </w:p>
          <w:p w:rsidR="00287A38" w:rsidRPr="0020626A" w:rsidRDefault="00287A38" w:rsidP="00056113">
            <w:pPr>
              <w:ind w:left="1134" w:hanging="1134"/>
              <w:rPr>
                <w:rFonts w:cs="Arial"/>
                <w:sz w:val="22"/>
                <w:szCs w:val="22"/>
              </w:rPr>
            </w:pPr>
            <w:r w:rsidRPr="0020626A">
              <w:rPr>
                <w:rFonts w:cs="Arial"/>
                <w:sz w:val="22"/>
                <w:szCs w:val="22"/>
              </w:rPr>
              <w:t>16-002</w:t>
            </w:r>
            <w:r w:rsidRPr="0020626A">
              <w:rPr>
                <w:rFonts w:cs="Arial"/>
                <w:sz w:val="22"/>
                <w:szCs w:val="22"/>
              </w:rPr>
              <w:tab/>
              <w:t>Godkjenning av innkalling</w:t>
            </w:r>
          </w:p>
          <w:p w:rsidR="00287A38" w:rsidRPr="0020626A" w:rsidRDefault="00287A38" w:rsidP="00056113">
            <w:pPr>
              <w:ind w:left="1134" w:hanging="1134"/>
              <w:rPr>
                <w:rFonts w:cs="Arial"/>
                <w:sz w:val="22"/>
                <w:szCs w:val="22"/>
              </w:rPr>
            </w:pPr>
            <w:r w:rsidRPr="0020626A">
              <w:rPr>
                <w:rFonts w:cs="Arial"/>
                <w:sz w:val="22"/>
                <w:szCs w:val="22"/>
              </w:rPr>
              <w:t>16-003</w:t>
            </w:r>
            <w:r w:rsidRPr="0020626A">
              <w:rPr>
                <w:rFonts w:cs="Arial"/>
                <w:sz w:val="22"/>
                <w:szCs w:val="22"/>
              </w:rPr>
              <w:tab/>
              <w:t>Godkjenning av saksliste</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16-004</w:t>
            </w:r>
            <w:r w:rsidRPr="0020626A">
              <w:rPr>
                <w:rFonts w:cs="Arial"/>
                <w:sz w:val="22"/>
                <w:szCs w:val="22"/>
              </w:rPr>
              <w:tab/>
              <w:t>Valg av møtefunksjonærer</w:t>
            </w:r>
          </w:p>
          <w:p w:rsidR="00287A38" w:rsidRPr="0020626A" w:rsidRDefault="00287A38" w:rsidP="00056113">
            <w:pPr>
              <w:tabs>
                <w:tab w:val="left" w:pos="2268"/>
              </w:tabs>
              <w:ind w:left="1134" w:hanging="1134"/>
              <w:rPr>
                <w:rFonts w:cs="Arial"/>
                <w:sz w:val="22"/>
                <w:szCs w:val="22"/>
              </w:rPr>
            </w:pPr>
            <w:r w:rsidRPr="0020626A">
              <w:rPr>
                <w:rFonts w:cs="Arial"/>
                <w:sz w:val="22"/>
                <w:szCs w:val="22"/>
              </w:rPr>
              <w:t>16-005</w:t>
            </w:r>
            <w:r w:rsidRPr="0020626A">
              <w:rPr>
                <w:rFonts w:cs="Arial"/>
                <w:sz w:val="22"/>
                <w:szCs w:val="22"/>
              </w:rPr>
              <w:tab/>
              <w:t>Godkjenning av forretningsorden</w:t>
            </w:r>
          </w:p>
          <w:p w:rsidR="00287A38" w:rsidRPr="0020626A" w:rsidRDefault="00287A38" w:rsidP="00056113">
            <w:pPr>
              <w:tabs>
                <w:tab w:val="left" w:pos="5670"/>
                <w:tab w:val="left" w:pos="6946"/>
              </w:tabs>
              <w:rPr>
                <w:rFonts w:cs="Arial"/>
                <w:sz w:val="22"/>
                <w:szCs w:val="22"/>
              </w:rPr>
            </w:pPr>
            <w:r w:rsidRPr="0020626A">
              <w:rPr>
                <w:rFonts w:cs="Arial"/>
                <w:sz w:val="22"/>
                <w:szCs w:val="22"/>
              </w:rPr>
              <w:t xml:space="preserve">16-006      </w:t>
            </w:r>
            <w:r w:rsidR="007E3802">
              <w:rPr>
                <w:rFonts w:cs="Arial"/>
                <w:sz w:val="22"/>
                <w:szCs w:val="22"/>
              </w:rPr>
              <w:t xml:space="preserve">   </w:t>
            </w:r>
            <w:r w:rsidRPr="0020626A">
              <w:rPr>
                <w:rFonts w:cs="Arial"/>
                <w:sz w:val="22"/>
                <w:szCs w:val="22"/>
              </w:rPr>
              <w:t xml:space="preserve"> FFOs vedtekter</w:t>
            </w:r>
          </w:p>
          <w:p w:rsidR="00287A38" w:rsidRPr="0020626A" w:rsidRDefault="00287A38" w:rsidP="00056113">
            <w:pPr>
              <w:tabs>
                <w:tab w:val="left" w:pos="5670"/>
                <w:tab w:val="left" w:pos="6946"/>
              </w:tabs>
              <w:rPr>
                <w:rFonts w:cs="Arial"/>
                <w:sz w:val="22"/>
                <w:szCs w:val="22"/>
              </w:rPr>
            </w:pPr>
          </w:p>
          <w:p w:rsidR="00287A38" w:rsidRPr="0020626A" w:rsidRDefault="00287A38" w:rsidP="00056113">
            <w:pPr>
              <w:rPr>
                <w:rFonts w:cs="Arial"/>
                <w:sz w:val="22"/>
                <w:szCs w:val="22"/>
              </w:rPr>
            </w:pPr>
          </w:p>
        </w:tc>
      </w:tr>
      <w:tr w:rsidR="00287A38" w:rsidRPr="0020626A" w:rsidTr="00514F47">
        <w:tc>
          <w:tcPr>
            <w:tcW w:w="1954"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FFOs leder John Berg-Jensen</w:t>
            </w:r>
            <w:r w:rsidR="0020626A">
              <w:rPr>
                <w:rFonts w:cs="Arial"/>
                <w:sz w:val="22"/>
                <w:szCs w:val="22"/>
              </w:rPr>
              <w:t xml:space="preserve"> </w:t>
            </w:r>
            <w:r w:rsidR="00167FBD" w:rsidRPr="0020626A">
              <w:rPr>
                <w:rFonts w:cs="Arial"/>
                <w:sz w:val="22"/>
                <w:szCs w:val="22"/>
              </w:rPr>
              <w:t>redegjorde for saken</w:t>
            </w:r>
          </w:p>
          <w:p w:rsidR="00287A38" w:rsidRPr="0020626A" w:rsidRDefault="00287A38" w:rsidP="00056113">
            <w:pPr>
              <w:pStyle w:val="FFObrdtekst"/>
              <w:rPr>
                <w:rFonts w:cs="Arial"/>
                <w:sz w:val="22"/>
                <w:szCs w:val="22"/>
              </w:rPr>
            </w:pPr>
          </w:p>
        </w:tc>
      </w:tr>
      <w:tr w:rsidR="00287A38" w:rsidRPr="0020626A" w:rsidTr="00514F47">
        <w:tc>
          <w:tcPr>
            <w:tcW w:w="1954" w:type="dxa"/>
          </w:tcPr>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287A38" w:rsidRPr="0020626A" w:rsidRDefault="00167FBD" w:rsidP="00056113">
            <w:pPr>
              <w:pStyle w:val="FFObrdtekst"/>
              <w:rPr>
                <w:rFonts w:cs="Arial"/>
                <w:i/>
                <w:sz w:val="22"/>
                <w:szCs w:val="22"/>
              </w:rPr>
            </w:pPr>
            <w:r w:rsidRPr="0020626A">
              <w:rPr>
                <w:rFonts w:cs="Arial"/>
                <w:i/>
                <w:sz w:val="22"/>
                <w:szCs w:val="22"/>
              </w:rPr>
              <w:t>Som innstilt</w:t>
            </w:r>
          </w:p>
        </w:tc>
      </w:tr>
    </w:tbl>
    <w:p w:rsidR="00287A38" w:rsidRPr="0020626A" w:rsidRDefault="00287A38" w:rsidP="00287A38"/>
    <w:p w:rsidR="00287A38" w:rsidRPr="0020626A" w:rsidRDefault="00287A38" w:rsidP="00287A38">
      <w:r w:rsidRPr="0020626A">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sz w:val="24"/>
                <w:szCs w:val="24"/>
              </w:rPr>
            </w:pPr>
            <w:bookmarkStart w:id="37" w:name="_Toc468364343"/>
            <w:bookmarkStart w:id="38" w:name="_Toc472930015"/>
            <w:bookmarkStart w:id="39" w:name="_Toc473187952"/>
            <w:r w:rsidRPr="0020626A">
              <w:rPr>
                <w:rFonts w:cs="Arial"/>
                <w:sz w:val="24"/>
                <w:szCs w:val="24"/>
              </w:rPr>
              <w:t>K16-004.01A</w:t>
            </w:r>
            <w:bookmarkEnd w:id="37"/>
            <w:bookmarkEnd w:id="38"/>
            <w:bookmarkEnd w:id="39"/>
          </w:p>
          <w:p w:rsidR="00287A38" w:rsidRPr="0020626A" w:rsidRDefault="00287A38" w:rsidP="00056113">
            <w:pPr>
              <w:pStyle w:val="Overskrift1"/>
              <w:rPr>
                <w:rFonts w:cs="Arial"/>
                <w:i/>
                <w:sz w:val="24"/>
                <w:szCs w:val="24"/>
              </w:rPr>
            </w:pPr>
            <w:bookmarkStart w:id="40" w:name="_Toc473187953"/>
            <w:r w:rsidRPr="0020626A">
              <w:rPr>
                <w:rFonts w:cs="Arial"/>
                <w:sz w:val="24"/>
                <w:szCs w:val="24"/>
              </w:rPr>
              <w:t>RE16-004.01A</w:t>
            </w:r>
            <w:bookmarkEnd w:id="40"/>
          </w:p>
        </w:tc>
        <w:tc>
          <w:tcPr>
            <w:tcW w:w="8254" w:type="dxa"/>
          </w:tcPr>
          <w:p w:rsidR="00287A38" w:rsidRPr="0020626A" w:rsidRDefault="00287A38" w:rsidP="00056113">
            <w:pPr>
              <w:pStyle w:val="Overskrift1"/>
              <w:rPr>
                <w:rFonts w:cs="Arial"/>
                <w:i/>
                <w:sz w:val="24"/>
              </w:rPr>
            </w:pPr>
            <w:bookmarkStart w:id="41" w:name="_Toc473187954"/>
            <w:r w:rsidRPr="0020626A">
              <w:rPr>
                <w:rFonts w:cs="Arial"/>
                <w:i/>
                <w:sz w:val="24"/>
              </w:rPr>
              <w:t>Valg av møtefunksjonærer</w:t>
            </w:r>
            <w:bookmarkEnd w:id="41"/>
          </w:p>
          <w:p w:rsidR="00287A38" w:rsidRPr="0020626A" w:rsidRDefault="00287A38" w:rsidP="00056113">
            <w:pPr>
              <w:rPr>
                <w:rFonts w:cs="Arial"/>
                <w:szCs w:val="28"/>
              </w:rPr>
            </w:pPr>
          </w:p>
        </w:tc>
      </w:tr>
      <w:tr w:rsidR="00287A38" w:rsidRPr="0020626A" w:rsidTr="00056113">
        <w:tc>
          <w:tcPr>
            <w:tcW w:w="1954" w:type="dxa"/>
          </w:tcPr>
          <w:p w:rsidR="0020626A" w:rsidRDefault="0020626A"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0626A" w:rsidRDefault="0020626A"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Som foreslått.</w:t>
            </w:r>
          </w:p>
          <w:p w:rsidR="00287A38" w:rsidRPr="0020626A" w:rsidRDefault="00287A38" w:rsidP="00056113">
            <w:pPr>
              <w:pStyle w:val="FFObrdtekst"/>
              <w:rPr>
                <w:rFonts w:cs="Arial"/>
                <w:sz w:val="22"/>
                <w:szCs w:val="22"/>
              </w:rPr>
            </w:pP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pStyle w:val="FFObrdtekst"/>
              <w:ind w:left="1065"/>
              <w:rPr>
                <w:rFonts w:cs="Arial"/>
                <w:sz w:val="22"/>
                <w:szCs w:val="22"/>
              </w:rPr>
            </w:pPr>
          </w:p>
          <w:p w:rsidR="00287A38" w:rsidRPr="007E3802" w:rsidRDefault="00287A38" w:rsidP="00287A38">
            <w:pPr>
              <w:pStyle w:val="FFObrdtekst"/>
              <w:numPr>
                <w:ilvl w:val="0"/>
                <w:numId w:val="14"/>
              </w:numPr>
              <w:rPr>
                <w:rFonts w:cs="Arial"/>
                <w:sz w:val="22"/>
                <w:szCs w:val="22"/>
                <w:u w:val="single"/>
              </w:rPr>
            </w:pPr>
            <w:r w:rsidRPr="007E3802">
              <w:rPr>
                <w:rFonts w:cs="Arial"/>
                <w:sz w:val="22"/>
                <w:szCs w:val="22"/>
                <w:u w:val="single"/>
              </w:rPr>
              <w:t>Møtedirigenter</w:t>
            </w:r>
            <w:r w:rsidR="007E3802" w:rsidRPr="007E3802">
              <w:rPr>
                <w:rFonts w:cs="Arial"/>
                <w:sz w:val="22"/>
                <w:szCs w:val="22"/>
                <w:u w:val="single"/>
              </w:rPr>
              <w:t>:</w:t>
            </w:r>
          </w:p>
          <w:p w:rsidR="00287A38" w:rsidRPr="0020626A" w:rsidRDefault="00287A38" w:rsidP="00056113">
            <w:pPr>
              <w:pStyle w:val="FFObrdtekst"/>
              <w:ind w:left="1065"/>
              <w:rPr>
                <w:rFonts w:cs="Arial"/>
                <w:sz w:val="22"/>
                <w:szCs w:val="22"/>
              </w:rPr>
            </w:pPr>
            <w:r w:rsidRPr="0020626A">
              <w:rPr>
                <w:rFonts w:cs="Arial"/>
                <w:sz w:val="22"/>
                <w:szCs w:val="22"/>
              </w:rPr>
              <w:t>Sindre Børke, FFOs hovedstyre</w:t>
            </w:r>
          </w:p>
          <w:p w:rsidR="00287A38" w:rsidRPr="0020626A" w:rsidRDefault="00287A38" w:rsidP="00056113">
            <w:pPr>
              <w:pStyle w:val="FFObrdtekst"/>
              <w:ind w:left="1065"/>
              <w:rPr>
                <w:rFonts w:cs="Arial"/>
                <w:sz w:val="22"/>
                <w:szCs w:val="22"/>
              </w:rPr>
            </w:pPr>
            <w:r w:rsidRPr="0020626A">
              <w:rPr>
                <w:rFonts w:cs="Arial"/>
                <w:sz w:val="22"/>
                <w:szCs w:val="22"/>
              </w:rPr>
              <w:t>Helene Thon, Foreningen for hjertesyke barn</w:t>
            </w:r>
          </w:p>
          <w:p w:rsidR="00287A38" w:rsidRPr="0020626A" w:rsidRDefault="00287A38" w:rsidP="00056113">
            <w:pPr>
              <w:pStyle w:val="Listeavsnitt"/>
              <w:tabs>
                <w:tab w:val="left" w:pos="5670"/>
                <w:tab w:val="left" w:pos="6946"/>
              </w:tabs>
              <w:rPr>
                <w:rFonts w:cs="Arial"/>
                <w:sz w:val="22"/>
                <w:szCs w:val="22"/>
              </w:rPr>
            </w:pPr>
          </w:p>
          <w:p w:rsidR="00287A38" w:rsidRPr="007E3802" w:rsidRDefault="00287A38" w:rsidP="00287A38">
            <w:pPr>
              <w:pStyle w:val="FFObrdtekst"/>
              <w:numPr>
                <w:ilvl w:val="0"/>
                <w:numId w:val="14"/>
              </w:numPr>
              <w:rPr>
                <w:rFonts w:cs="Arial"/>
                <w:sz w:val="22"/>
                <w:szCs w:val="22"/>
                <w:u w:val="single"/>
              </w:rPr>
            </w:pPr>
            <w:r w:rsidRPr="007E3802">
              <w:rPr>
                <w:rFonts w:cs="Arial"/>
                <w:sz w:val="22"/>
                <w:szCs w:val="22"/>
                <w:u w:val="single"/>
              </w:rPr>
              <w:t>Møtesekretærer</w:t>
            </w:r>
            <w:r w:rsidR="007E3802" w:rsidRPr="007E3802">
              <w:rPr>
                <w:rFonts w:cs="Arial"/>
                <w:sz w:val="22"/>
                <w:szCs w:val="22"/>
                <w:u w:val="single"/>
              </w:rPr>
              <w:t>:</w:t>
            </w:r>
          </w:p>
          <w:p w:rsidR="00287A38" w:rsidRPr="0020626A" w:rsidRDefault="00287A38" w:rsidP="00056113">
            <w:pPr>
              <w:pStyle w:val="FFObrdtekst"/>
              <w:ind w:left="1065"/>
              <w:rPr>
                <w:rFonts w:cs="Arial"/>
                <w:sz w:val="22"/>
                <w:szCs w:val="22"/>
              </w:rPr>
            </w:pPr>
            <w:r w:rsidRPr="0020626A">
              <w:rPr>
                <w:rFonts w:cs="Arial"/>
                <w:sz w:val="22"/>
                <w:szCs w:val="22"/>
              </w:rPr>
              <w:t>Solveig Bærland, FFOs sekretariat</w:t>
            </w:r>
          </w:p>
          <w:p w:rsidR="00287A38" w:rsidRPr="0020626A" w:rsidRDefault="00287A38" w:rsidP="00056113">
            <w:pPr>
              <w:pStyle w:val="FFObrdtekst"/>
              <w:ind w:left="1065"/>
              <w:rPr>
                <w:rFonts w:cs="Arial"/>
                <w:sz w:val="22"/>
                <w:szCs w:val="22"/>
              </w:rPr>
            </w:pPr>
            <w:r w:rsidRPr="0020626A">
              <w:rPr>
                <w:rFonts w:cs="Arial"/>
                <w:sz w:val="22"/>
                <w:szCs w:val="22"/>
              </w:rPr>
              <w:t>Liv K. Traaseth, FFOs sekretariat</w:t>
            </w:r>
          </w:p>
          <w:p w:rsidR="00287A38" w:rsidRPr="0020626A" w:rsidRDefault="00287A38" w:rsidP="00056113">
            <w:pPr>
              <w:pStyle w:val="FFObrdtekst"/>
              <w:rPr>
                <w:rFonts w:cs="Arial"/>
                <w:sz w:val="22"/>
                <w:szCs w:val="22"/>
              </w:rPr>
            </w:pPr>
          </w:p>
          <w:p w:rsidR="00287A38" w:rsidRPr="007E3802" w:rsidRDefault="00287A38" w:rsidP="00287A38">
            <w:pPr>
              <w:pStyle w:val="FFObrdtekst"/>
              <w:numPr>
                <w:ilvl w:val="0"/>
                <w:numId w:val="14"/>
              </w:numPr>
              <w:rPr>
                <w:rFonts w:cs="Arial"/>
                <w:sz w:val="22"/>
                <w:szCs w:val="22"/>
                <w:u w:val="single"/>
              </w:rPr>
            </w:pPr>
            <w:r w:rsidRPr="007E3802">
              <w:rPr>
                <w:rFonts w:cs="Arial"/>
                <w:sz w:val="22"/>
                <w:szCs w:val="22"/>
                <w:u w:val="single"/>
              </w:rPr>
              <w:t>Tellekorps</w:t>
            </w:r>
            <w:r w:rsidR="007E3802" w:rsidRPr="007E3802">
              <w:rPr>
                <w:rFonts w:cs="Arial"/>
                <w:sz w:val="22"/>
                <w:szCs w:val="22"/>
                <w:u w:val="single"/>
              </w:rPr>
              <w:t>:</w:t>
            </w:r>
          </w:p>
          <w:p w:rsidR="00287A38" w:rsidRPr="0020626A" w:rsidRDefault="007E3802" w:rsidP="00056113">
            <w:pPr>
              <w:pStyle w:val="FFObrdtekst"/>
              <w:ind w:left="360"/>
              <w:rPr>
                <w:rFonts w:cs="Arial"/>
                <w:sz w:val="22"/>
                <w:szCs w:val="22"/>
              </w:rPr>
            </w:pPr>
            <w:r>
              <w:rPr>
                <w:rFonts w:cs="Arial"/>
                <w:sz w:val="22"/>
                <w:szCs w:val="22"/>
              </w:rPr>
              <w:t xml:space="preserve">              </w:t>
            </w:r>
            <w:r w:rsidR="00287A38" w:rsidRPr="0020626A">
              <w:rPr>
                <w:rFonts w:cs="Arial"/>
                <w:sz w:val="22"/>
                <w:szCs w:val="22"/>
              </w:rPr>
              <w:t>Eva Buschmann, Cerebral Parese-foreningen</w:t>
            </w:r>
          </w:p>
          <w:p w:rsidR="00287A38" w:rsidRPr="0020626A" w:rsidRDefault="00287A38" w:rsidP="00056113">
            <w:pPr>
              <w:pStyle w:val="FFObrdtekst"/>
              <w:ind w:left="360"/>
              <w:rPr>
                <w:rFonts w:cs="Arial"/>
                <w:sz w:val="22"/>
                <w:szCs w:val="22"/>
              </w:rPr>
            </w:pPr>
            <w:r w:rsidRPr="0020626A">
              <w:rPr>
                <w:rFonts w:cs="Arial"/>
                <w:sz w:val="22"/>
                <w:szCs w:val="22"/>
              </w:rPr>
              <w:t xml:space="preserve">            </w:t>
            </w:r>
            <w:r w:rsidR="007E3802">
              <w:rPr>
                <w:rFonts w:cs="Arial"/>
                <w:sz w:val="22"/>
                <w:szCs w:val="22"/>
              </w:rPr>
              <w:t xml:space="preserve">  </w:t>
            </w:r>
            <w:r w:rsidRPr="0020626A">
              <w:rPr>
                <w:rFonts w:cs="Arial"/>
                <w:sz w:val="22"/>
                <w:szCs w:val="22"/>
              </w:rPr>
              <w:t>Dag Einar Liland, Forbundet Tenner og Helse</w:t>
            </w:r>
          </w:p>
          <w:p w:rsidR="00287A38" w:rsidRPr="0020626A" w:rsidRDefault="00287A38" w:rsidP="00056113">
            <w:pPr>
              <w:pStyle w:val="FFObrdtekst"/>
              <w:ind w:left="360"/>
              <w:rPr>
                <w:rFonts w:cs="Arial"/>
                <w:sz w:val="22"/>
                <w:szCs w:val="22"/>
              </w:rPr>
            </w:pPr>
            <w:r w:rsidRPr="0020626A">
              <w:rPr>
                <w:rFonts w:cs="Arial"/>
                <w:sz w:val="22"/>
                <w:szCs w:val="22"/>
              </w:rPr>
              <w:t xml:space="preserve">            </w:t>
            </w:r>
            <w:r w:rsidR="007E3802">
              <w:rPr>
                <w:rFonts w:cs="Arial"/>
                <w:sz w:val="22"/>
                <w:szCs w:val="22"/>
              </w:rPr>
              <w:t xml:space="preserve">  </w:t>
            </w:r>
            <w:r w:rsidRPr="0020626A">
              <w:rPr>
                <w:rFonts w:cs="Arial"/>
                <w:sz w:val="22"/>
                <w:szCs w:val="22"/>
              </w:rPr>
              <w:t>Knut Vedal, Norsk Immunsviktforening</w:t>
            </w:r>
          </w:p>
          <w:p w:rsidR="00287A38" w:rsidRPr="0020626A" w:rsidRDefault="00287A38" w:rsidP="00056113">
            <w:pPr>
              <w:pStyle w:val="FFObrdtekst"/>
              <w:ind w:left="360"/>
              <w:rPr>
                <w:rFonts w:cs="Arial"/>
                <w:sz w:val="22"/>
                <w:szCs w:val="22"/>
              </w:rPr>
            </w:pPr>
            <w:r w:rsidRPr="0020626A">
              <w:rPr>
                <w:rFonts w:cs="Arial"/>
                <w:sz w:val="22"/>
                <w:szCs w:val="22"/>
              </w:rPr>
              <w:t xml:space="preserve">            </w:t>
            </w:r>
            <w:r w:rsidR="007E3802">
              <w:rPr>
                <w:rFonts w:cs="Arial"/>
                <w:sz w:val="22"/>
                <w:szCs w:val="22"/>
              </w:rPr>
              <w:t xml:space="preserve">  </w:t>
            </w:r>
            <w:r w:rsidRPr="0020626A">
              <w:rPr>
                <w:rFonts w:cs="Arial"/>
                <w:sz w:val="22"/>
                <w:szCs w:val="22"/>
              </w:rPr>
              <w:t>Mona Breding Lersveen, ADHD Norge</w:t>
            </w:r>
          </w:p>
          <w:p w:rsidR="00287A38" w:rsidRPr="0020626A" w:rsidRDefault="00287A38" w:rsidP="00056113">
            <w:pPr>
              <w:pStyle w:val="FFObrdtekst"/>
              <w:ind w:left="360"/>
              <w:rPr>
                <w:rFonts w:cs="Arial"/>
                <w:sz w:val="22"/>
                <w:szCs w:val="22"/>
              </w:rPr>
            </w:pPr>
            <w:r w:rsidRPr="0020626A">
              <w:rPr>
                <w:rFonts w:cs="Arial"/>
                <w:sz w:val="22"/>
                <w:szCs w:val="22"/>
              </w:rPr>
              <w:t xml:space="preserve">           </w:t>
            </w:r>
            <w:r w:rsidR="007E3802">
              <w:rPr>
                <w:rFonts w:cs="Arial"/>
                <w:sz w:val="22"/>
                <w:szCs w:val="22"/>
              </w:rPr>
              <w:t xml:space="preserve">  </w:t>
            </w:r>
            <w:r w:rsidRPr="0020626A">
              <w:rPr>
                <w:rFonts w:cs="Arial"/>
                <w:sz w:val="22"/>
                <w:szCs w:val="22"/>
              </w:rPr>
              <w:t xml:space="preserve"> Anette Skomsøy, Diabetesforbundet</w:t>
            </w:r>
          </w:p>
          <w:p w:rsidR="00287A38" w:rsidRPr="007E3802" w:rsidRDefault="00287A38" w:rsidP="00056113">
            <w:pPr>
              <w:pStyle w:val="FFObrdtekst"/>
              <w:rPr>
                <w:rFonts w:cs="Arial"/>
                <w:sz w:val="22"/>
                <w:szCs w:val="22"/>
                <w:u w:val="single"/>
              </w:rPr>
            </w:pPr>
          </w:p>
          <w:p w:rsidR="007E3802" w:rsidRPr="007E3802" w:rsidRDefault="007E3802" w:rsidP="00287A38">
            <w:pPr>
              <w:pStyle w:val="FFObrdtekst"/>
              <w:numPr>
                <w:ilvl w:val="0"/>
                <w:numId w:val="14"/>
              </w:numPr>
              <w:rPr>
                <w:rFonts w:cs="Arial"/>
                <w:sz w:val="22"/>
                <w:szCs w:val="22"/>
                <w:u w:val="single"/>
              </w:rPr>
            </w:pPr>
            <w:r w:rsidRPr="007E3802">
              <w:rPr>
                <w:rFonts w:cs="Arial"/>
                <w:sz w:val="22"/>
                <w:szCs w:val="22"/>
                <w:u w:val="single"/>
              </w:rPr>
              <w:t>Protokollunderskrivere:</w:t>
            </w:r>
          </w:p>
          <w:p w:rsidR="00287A38" w:rsidRPr="0020626A" w:rsidRDefault="007E3802" w:rsidP="007E3802">
            <w:pPr>
              <w:pStyle w:val="FFObrdtekst"/>
              <w:ind w:left="360"/>
              <w:rPr>
                <w:rFonts w:cs="Arial"/>
                <w:sz w:val="22"/>
                <w:szCs w:val="22"/>
              </w:rPr>
            </w:pPr>
            <w:r>
              <w:rPr>
                <w:rFonts w:cs="Arial"/>
                <w:sz w:val="22"/>
                <w:szCs w:val="22"/>
              </w:rPr>
              <w:t xml:space="preserve">              </w:t>
            </w:r>
            <w:r w:rsidR="00287A38" w:rsidRPr="0020626A">
              <w:rPr>
                <w:rFonts w:cs="Arial"/>
                <w:sz w:val="22"/>
                <w:szCs w:val="22"/>
              </w:rPr>
              <w:t>Simen Brændhaugen, NORILCO</w:t>
            </w:r>
          </w:p>
          <w:p w:rsidR="00287A38" w:rsidRPr="0020626A" w:rsidRDefault="007E3802" w:rsidP="007E3802">
            <w:pPr>
              <w:pStyle w:val="FFObrdtekst"/>
              <w:rPr>
                <w:rFonts w:cs="Arial"/>
                <w:sz w:val="22"/>
                <w:szCs w:val="22"/>
              </w:rPr>
            </w:pPr>
            <w:r>
              <w:rPr>
                <w:rFonts w:cs="Arial"/>
                <w:sz w:val="22"/>
                <w:szCs w:val="22"/>
              </w:rPr>
              <w:t xml:space="preserve">                     </w:t>
            </w:r>
            <w:r w:rsidR="00287A38" w:rsidRPr="0020626A">
              <w:rPr>
                <w:rFonts w:cs="Arial"/>
                <w:sz w:val="22"/>
                <w:szCs w:val="22"/>
              </w:rPr>
              <w:t>Anne Elisabeth Eriksrud, Astma- og allergiforbundet</w:t>
            </w:r>
          </w:p>
          <w:p w:rsidR="00287A38" w:rsidRPr="0020626A" w:rsidRDefault="00287A38" w:rsidP="00056113">
            <w:pPr>
              <w:pStyle w:val="FFObrdtekst"/>
              <w:ind w:left="1065"/>
              <w:rPr>
                <w:rFonts w:cs="Arial"/>
                <w:sz w:val="22"/>
                <w:szCs w:val="22"/>
              </w:rPr>
            </w:pPr>
          </w:p>
          <w:p w:rsidR="00287A38" w:rsidRPr="0020626A" w:rsidRDefault="00287A38" w:rsidP="00056113">
            <w:pPr>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 xml:space="preserve">FFOs leder John Berg-Jensen </w:t>
            </w:r>
            <w:r w:rsidR="00167FBD" w:rsidRPr="0020626A">
              <w:rPr>
                <w:rFonts w:cs="Arial"/>
                <w:sz w:val="22"/>
                <w:szCs w:val="22"/>
              </w:rPr>
              <w:t>redegjorde for saken</w:t>
            </w:r>
          </w:p>
          <w:p w:rsidR="00287A38" w:rsidRPr="0020626A" w:rsidRDefault="00287A38"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167FBD" w:rsidRPr="0020626A" w:rsidRDefault="00167FBD" w:rsidP="00056113">
            <w:pPr>
              <w:pStyle w:val="FFObrdtekst"/>
              <w:rPr>
                <w:rFonts w:cs="Arial"/>
                <w:i/>
                <w:sz w:val="22"/>
                <w:szCs w:val="22"/>
              </w:rPr>
            </w:pPr>
            <w:r w:rsidRPr="0020626A">
              <w:rPr>
                <w:rFonts w:cs="Arial"/>
                <w:i/>
                <w:sz w:val="22"/>
                <w:szCs w:val="22"/>
              </w:rPr>
              <w:t>Som innstilt</w:t>
            </w:r>
          </w:p>
        </w:tc>
      </w:tr>
    </w:tbl>
    <w:p w:rsidR="00287A38" w:rsidRPr="0020626A" w:rsidRDefault="00287A38" w:rsidP="00287A38"/>
    <w:p w:rsidR="00287A38" w:rsidRPr="0020626A" w:rsidRDefault="00287A38" w:rsidP="00287A38">
      <w:r w:rsidRPr="0020626A">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sz w:val="24"/>
                <w:szCs w:val="24"/>
              </w:rPr>
            </w:pPr>
            <w:bookmarkStart w:id="42" w:name="_Toc468364346"/>
            <w:bookmarkStart w:id="43" w:name="_Toc472930018"/>
            <w:bookmarkStart w:id="44" w:name="_Toc473187955"/>
            <w:r w:rsidRPr="0020626A">
              <w:rPr>
                <w:rFonts w:cs="Arial"/>
                <w:sz w:val="24"/>
                <w:szCs w:val="24"/>
              </w:rPr>
              <w:t>K16-005.01A</w:t>
            </w:r>
            <w:bookmarkEnd w:id="42"/>
            <w:bookmarkEnd w:id="43"/>
            <w:bookmarkEnd w:id="44"/>
          </w:p>
          <w:p w:rsidR="00287A38" w:rsidRPr="0020626A" w:rsidRDefault="00287A38" w:rsidP="00056113">
            <w:pPr>
              <w:pStyle w:val="Overskrift1"/>
              <w:rPr>
                <w:rFonts w:cs="Arial"/>
                <w:i/>
                <w:sz w:val="24"/>
                <w:szCs w:val="24"/>
              </w:rPr>
            </w:pPr>
            <w:bookmarkStart w:id="45" w:name="_Toc473187956"/>
            <w:r w:rsidRPr="0020626A">
              <w:rPr>
                <w:rFonts w:cs="Arial"/>
                <w:sz w:val="24"/>
                <w:szCs w:val="24"/>
              </w:rPr>
              <w:t>RE16-005.01A</w:t>
            </w:r>
            <w:bookmarkEnd w:id="45"/>
          </w:p>
        </w:tc>
        <w:tc>
          <w:tcPr>
            <w:tcW w:w="8254" w:type="dxa"/>
          </w:tcPr>
          <w:p w:rsidR="00287A38" w:rsidRPr="0020626A" w:rsidRDefault="00287A38" w:rsidP="00056113">
            <w:pPr>
              <w:pStyle w:val="Overskrift1"/>
              <w:rPr>
                <w:rFonts w:cs="Arial"/>
                <w:i/>
                <w:sz w:val="24"/>
              </w:rPr>
            </w:pPr>
            <w:bookmarkStart w:id="46" w:name="_Toc473187957"/>
            <w:r w:rsidRPr="0020626A">
              <w:rPr>
                <w:rFonts w:cs="Arial"/>
                <w:i/>
                <w:sz w:val="24"/>
              </w:rPr>
              <w:t>Godkjenning av forretningsorden</w:t>
            </w:r>
            <w:bookmarkEnd w:id="46"/>
          </w:p>
          <w:p w:rsidR="00287A38" w:rsidRPr="0020626A" w:rsidRDefault="00287A38" w:rsidP="00056113">
            <w:pPr>
              <w:rPr>
                <w:rFonts w:cs="Arial"/>
                <w:szCs w:val="28"/>
              </w:rPr>
            </w:pPr>
          </w:p>
        </w:tc>
      </w:tr>
      <w:tr w:rsidR="00287A38" w:rsidRPr="0020626A" w:rsidTr="00056113">
        <w:tc>
          <w:tcPr>
            <w:tcW w:w="1954" w:type="dxa"/>
          </w:tcPr>
          <w:p w:rsidR="0020626A" w:rsidRDefault="0020626A"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0626A" w:rsidRDefault="0020626A"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Forretningsorden for FFOs Ekstraordinære Kongress og Representantskap godkjennes</w:t>
            </w:r>
          </w:p>
          <w:p w:rsidR="00287A38" w:rsidRPr="0020626A" w:rsidRDefault="00287A38" w:rsidP="00056113">
            <w:pPr>
              <w:pStyle w:val="FFObrdtekst"/>
              <w:rPr>
                <w:rFonts w:cs="Arial"/>
                <w:sz w:val="22"/>
                <w:szCs w:val="22"/>
              </w:rPr>
            </w:pP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pStyle w:val="FFObrdtekst"/>
              <w:rPr>
                <w:rFonts w:cs="Arial"/>
                <w:sz w:val="22"/>
                <w:szCs w:val="22"/>
              </w:rPr>
            </w:pPr>
            <w:r w:rsidRPr="0020626A">
              <w:rPr>
                <w:rFonts w:cs="Arial"/>
                <w:sz w:val="22"/>
                <w:szCs w:val="22"/>
              </w:rPr>
              <w:t>Forretningsorden for FFO er vedlegg til FFOs vedtekter. I følge vedtektene skal disse behandles på hvert representantskapsmøte og hver kongress.</w:t>
            </w:r>
          </w:p>
          <w:p w:rsidR="00287A38" w:rsidRPr="0020626A" w:rsidRDefault="00287A38" w:rsidP="00056113">
            <w:pPr>
              <w:pStyle w:val="FFObrdtekst"/>
              <w:rPr>
                <w:rFonts w:cs="Arial"/>
                <w:sz w:val="22"/>
                <w:szCs w:val="22"/>
              </w:rPr>
            </w:pPr>
          </w:p>
          <w:p w:rsidR="00287A38" w:rsidRPr="0020626A" w:rsidRDefault="00287A38" w:rsidP="007E3802">
            <w:pPr>
              <w:pStyle w:val="FFObrdtekst"/>
              <w:rPr>
                <w:rFonts w:cs="Arial"/>
                <w:sz w:val="22"/>
                <w:szCs w:val="22"/>
              </w:rPr>
            </w:pPr>
            <w:r w:rsidRPr="0020626A">
              <w:rPr>
                <w:rFonts w:cs="Arial"/>
                <w:sz w:val="22"/>
                <w:szCs w:val="22"/>
              </w:rPr>
              <w:t xml:space="preserve">Forslag til forretningsorden </w:t>
            </w:r>
            <w:r w:rsidR="007E3802">
              <w:rPr>
                <w:rFonts w:cs="Arial"/>
                <w:sz w:val="22"/>
                <w:szCs w:val="22"/>
              </w:rPr>
              <w:t>lå</w:t>
            </w:r>
            <w:r w:rsidRPr="0020626A">
              <w:rPr>
                <w:rFonts w:cs="Arial"/>
                <w:sz w:val="22"/>
                <w:szCs w:val="22"/>
              </w:rPr>
              <w:t xml:space="preserve"> vedlagt.</w:t>
            </w: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 xml:space="preserve">Møtedirigent </w:t>
            </w:r>
            <w:r w:rsidR="009C1933" w:rsidRPr="0020626A">
              <w:rPr>
                <w:rFonts w:cs="Arial"/>
                <w:sz w:val="22"/>
                <w:szCs w:val="22"/>
              </w:rPr>
              <w:t>Sindre Børke redegjorde for saken</w:t>
            </w:r>
          </w:p>
          <w:p w:rsidR="00287A38" w:rsidRPr="0020626A" w:rsidRDefault="00287A38"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287A38" w:rsidRPr="0020626A" w:rsidRDefault="009C1933" w:rsidP="00056113">
            <w:pPr>
              <w:pStyle w:val="FFObrdtekst"/>
              <w:rPr>
                <w:rFonts w:cs="Arial"/>
                <w:i/>
                <w:sz w:val="22"/>
                <w:szCs w:val="22"/>
              </w:rPr>
            </w:pPr>
            <w:r w:rsidRPr="0020626A">
              <w:rPr>
                <w:rFonts w:cs="Arial"/>
                <w:i/>
                <w:sz w:val="22"/>
                <w:szCs w:val="22"/>
              </w:rPr>
              <w:t>Som innstilt</w:t>
            </w:r>
          </w:p>
        </w:tc>
      </w:tr>
    </w:tbl>
    <w:p w:rsidR="00287A38" w:rsidRPr="0020626A" w:rsidRDefault="00287A38" w:rsidP="00287A38"/>
    <w:p w:rsidR="00FE6C02" w:rsidRPr="0020626A" w:rsidRDefault="00FE6C02" w:rsidP="00FE6C02">
      <w:pPr>
        <w:rPr>
          <w:rFonts w:cs="Arial"/>
          <w:sz w:val="22"/>
          <w:szCs w:val="22"/>
        </w:rPr>
      </w:pPr>
    </w:p>
    <w:p w:rsidR="00FE6C02" w:rsidRPr="0020626A" w:rsidRDefault="00FE6C02" w:rsidP="00FE6C02">
      <w:r w:rsidRPr="0020626A">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i/>
                <w:sz w:val="24"/>
                <w:szCs w:val="24"/>
              </w:rPr>
            </w:pPr>
            <w:bookmarkStart w:id="47" w:name="_Toc473187958"/>
            <w:r w:rsidRPr="0020626A">
              <w:rPr>
                <w:rFonts w:cs="Arial"/>
                <w:sz w:val="24"/>
                <w:szCs w:val="24"/>
              </w:rPr>
              <w:t>RE16-006.01A</w:t>
            </w:r>
            <w:bookmarkEnd w:id="47"/>
          </w:p>
        </w:tc>
        <w:tc>
          <w:tcPr>
            <w:tcW w:w="8254" w:type="dxa"/>
          </w:tcPr>
          <w:p w:rsidR="00287A38" w:rsidRPr="0020626A" w:rsidRDefault="00287A38" w:rsidP="00056113">
            <w:pPr>
              <w:pStyle w:val="Overskrift1"/>
              <w:rPr>
                <w:rFonts w:cs="Arial"/>
                <w:i/>
                <w:sz w:val="24"/>
              </w:rPr>
            </w:pPr>
            <w:bookmarkStart w:id="48" w:name="_Toc473187959"/>
            <w:r w:rsidRPr="0020626A">
              <w:rPr>
                <w:rFonts w:cs="Arial"/>
                <w:i/>
                <w:sz w:val="24"/>
              </w:rPr>
              <w:t>FFOs årsberetning 2015</w:t>
            </w:r>
            <w:bookmarkEnd w:id="48"/>
          </w:p>
          <w:p w:rsidR="00287A38" w:rsidRPr="0020626A" w:rsidRDefault="00287A38" w:rsidP="00056113">
            <w:pPr>
              <w:rPr>
                <w:rFonts w:cs="Arial"/>
                <w:i/>
                <w:sz w:val="28"/>
                <w:szCs w:val="28"/>
              </w:rPr>
            </w:pPr>
          </w:p>
        </w:tc>
      </w:tr>
      <w:tr w:rsidR="00287A38" w:rsidRPr="0020626A" w:rsidTr="00056113">
        <w:tc>
          <w:tcPr>
            <w:tcW w:w="1954" w:type="dxa"/>
          </w:tcPr>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87A38" w:rsidRPr="0020626A" w:rsidRDefault="00287A38" w:rsidP="00056113">
            <w:pPr>
              <w:pStyle w:val="FFObrdtekst"/>
              <w:rPr>
                <w:rFonts w:cs="Arial"/>
                <w:sz w:val="22"/>
                <w:szCs w:val="22"/>
              </w:rPr>
            </w:pPr>
            <w:r w:rsidRPr="0020626A">
              <w:rPr>
                <w:rFonts w:cs="Arial"/>
                <w:sz w:val="22"/>
                <w:szCs w:val="22"/>
              </w:rPr>
              <w:t>FFOs Representantskap godkjenner FFOs årsberetning for 2015</w:t>
            </w: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pStyle w:val="FFObrdtekst"/>
              <w:rPr>
                <w:rFonts w:cs="Arial"/>
                <w:sz w:val="22"/>
                <w:szCs w:val="22"/>
              </w:rPr>
            </w:pPr>
            <w:r w:rsidRPr="0020626A">
              <w:rPr>
                <w:rFonts w:cs="Arial"/>
                <w:sz w:val="22"/>
                <w:szCs w:val="22"/>
              </w:rPr>
              <w:t>FFOs årsberetning og FFOs årsregnskap presenteres i ett felles dokument. Dette ble godkjent av FFOs Hovedstyre i møte 16. mars 2016. I følge FFOs vedtekter skal FFOs Representantskap som et overordnet organ godkjenne FFOs årsberetning.</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Dokumentet for årsberetning og årsregnskap er å finne på FFOs nettsider:</w:t>
            </w:r>
          </w:p>
          <w:p w:rsidR="00287A38" w:rsidRPr="0020626A" w:rsidRDefault="00287A38" w:rsidP="00056113">
            <w:pPr>
              <w:pStyle w:val="FFObrdtekst"/>
              <w:rPr>
                <w:rFonts w:cs="Arial"/>
                <w:sz w:val="22"/>
                <w:szCs w:val="22"/>
              </w:rPr>
            </w:pPr>
            <w:r w:rsidRPr="0020626A">
              <w:rPr>
                <w:rFonts w:cs="Arial"/>
                <w:sz w:val="22"/>
                <w:szCs w:val="22"/>
              </w:rPr>
              <w:t xml:space="preserve"> </w:t>
            </w:r>
          </w:p>
          <w:p w:rsidR="00287A38" w:rsidRPr="0020626A" w:rsidRDefault="0023046A" w:rsidP="00056113">
            <w:pPr>
              <w:pStyle w:val="FFObrdtekst"/>
              <w:rPr>
                <w:rFonts w:cs="Arial"/>
                <w:sz w:val="22"/>
                <w:szCs w:val="22"/>
              </w:rPr>
            </w:pPr>
            <w:hyperlink r:id="rId8" w:history="1">
              <w:r w:rsidR="00287A38" w:rsidRPr="0020626A">
                <w:rPr>
                  <w:rStyle w:val="Hyperkobling"/>
                  <w:rFonts w:eastAsiaTheme="majorEastAsia" w:cs="Arial"/>
                  <w:sz w:val="22"/>
                  <w:szCs w:val="22"/>
                </w:rPr>
                <w:t>http://www.ffo.no/globalassets/ffos-arsberetning-2015.pdf</w:t>
              </w:r>
            </w:hyperlink>
          </w:p>
          <w:p w:rsidR="00287A38" w:rsidRPr="0020626A" w:rsidRDefault="00287A38" w:rsidP="00056113">
            <w:pPr>
              <w:pStyle w:val="FFObrdtekst"/>
              <w:rPr>
                <w:rFonts w:cs="Arial"/>
                <w:sz w:val="22"/>
                <w:szCs w:val="22"/>
              </w:rPr>
            </w:pPr>
          </w:p>
          <w:p w:rsidR="00287A38" w:rsidRPr="0020626A" w:rsidRDefault="00287A38" w:rsidP="00056113">
            <w:pPr>
              <w:rPr>
                <w:rFonts w:cs="Arial"/>
                <w:sz w:val="22"/>
                <w:szCs w:val="22"/>
              </w:rPr>
            </w:pPr>
            <w:r w:rsidRPr="0020626A">
              <w:rPr>
                <w:rFonts w:cs="Arial"/>
                <w:sz w:val="22"/>
                <w:szCs w:val="22"/>
              </w:rPr>
              <w:t xml:space="preserve">Heftet blir </w:t>
            </w:r>
            <w:r w:rsidR="007E3802">
              <w:rPr>
                <w:rFonts w:cs="Arial"/>
                <w:sz w:val="22"/>
                <w:szCs w:val="22"/>
              </w:rPr>
              <w:t>lå</w:t>
            </w:r>
            <w:r w:rsidRPr="0020626A">
              <w:rPr>
                <w:rFonts w:cs="Arial"/>
                <w:sz w:val="22"/>
                <w:szCs w:val="22"/>
              </w:rPr>
              <w:t xml:space="preserve"> i mappene til alle deltakerne.</w:t>
            </w:r>
          </w:p>
          <w:p w:rsidR="00287A38" w:rsidRPr="0020626A" w:rsidRDefault="00287A38"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Møtedirigent</w:t>
            </w:r>
            <w:r w:rsidR="00776E24" w:rsidRPr="0020626A">
              <w:rPr>
                <w:rFonts w:cs="Arial"/>
                <w:sz w:val="22"/>
                <w:szCs w:val="22"/>
              </w:rPr>
              <w:t xml:space="preserve"> Helene Thon redegjorde for saken</w:t>
            </w:r>
          </w:p>
        </w:tc>
      </w:tr>
      <w:tr w:rsidR="00287A38" w:rsidRPr="0020626A" w:rsidTr="00056113">
        <w:tc>
          <w:tcPr>
            <w:tcW w:w="1953" w:type="dxa"/>
          </w:tcPr>
          <w:p w:rsidR="00287A38" w:rsidRPr="0020626A" w:rsidRDefault="00287A38" w:rsidP="00056113">
            <w:pPr>
              <w:pStyle w:val="FFObrdtekst"/>
              <w:rPr>
                <w:rFonts w:cs="Arial"/>
                <w:i/>
                <w:sz w:val="22"/>
                <w:szCs w:val="22"/>
              </w:rPr>
            </w:pPr>
          </w:p>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287A38" w:rsidRPr="0020626A" w:rsidRDefault="00287A38" w:rsidP="00056113">
            <w:pPr>
              <w:pStyle w:val="FFObrdtekst"/>
              <w:rPr>
                <w:rFonts w:cs="Arial"/>
                <w:i/>
                <w:sz w:val="22"/>
                <w:szCs w:val="22"/>
              </w:rPr>
            </w:pPr>
          </w:p>
          <w:p w:rsidR="00776E24" w:rsidRPr="0020626A" w:rsidRDefault="00776E24" w:rsidP="00056113">
            <w:pPr>
              <w:pStyle w:val="FFObrdtekst"/>
              <w:rPr>
                <w:rFonts w:cs="Arial"/>
                <w:i/>
                <w:sz w:val="22"/>
                <w:szCs w:val="22"/>
              </w:rPr>
            </w:pPr>
            <w:r w:rsidRPr="0020626A">
              <w:rPr>
                <w:rFonts w:cs="Arial"/>
                <w:i/>
                <w:sz w:val="22"/>
                <w:szCs w:val="22"/>
              </w:rPr>
              <w:t>Som innstilt</w:t>
            </w:r>
          </w:p>
        </w:tc>
      </w:tr>
    </w:tbl>
    <w:p w:rsidR="00287A38" w:rsidRPr="0020626A" w:rsidRDefault="00287A38" w:rsidP="00FE6C02">
      <w:pPr>
        <w:rPr>
          <w:sz w:val="22"/>
          <w:szCs w:val="22"/>
        </w:rPr>
      </w:pPr>
    </w:p>
    <w:p w:rsidR="00287A38" w:rsidRPr="0020626A" w:rsidRDefault="00287A38">
      <w:pPr>
        <w:rPr>
          <w:sz w:val="22"/>
          <w:szCs w:val="22"/>
        </w:rPr>
      </w:pPr>
      <w:r w:rsidRPr="0020626A">
        <w:rPr>
          <w:sz w:val="22"/>
          <w:szCs w:val="22"/>
        </w:rPr>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i/>
                <w:sz w:val="24"/>
                <w:szCs w:val="24"/>
              </w:rPr>
            </w:pPr>
            <w:bookmarkStart w:id="49" w:name="_Toc473187960"/>
            <w:r w:rsidRPr="0020626A">
              <w:rPr>
                <w:rFonts w:cs="Arial"/>
                <w:sz w:val="24"/>
                <w:szCs w:val="24"/>
              </w:rPr>
              <w:t>RE16-007.01A</w:t>
            </w:r>
            <w:bookmarkEnd w:id="49"/>
          </w:p>
        </w:tc>
        <w:tc>
          <w:tcPr>
            <w:tcW w:w="8254" w:type="dxa"/>
          </w:tcPr>
          <w:p w:rsidR="00287A38" w:rsidRPr="0020626A" w:rsidRDefault="00287A38" w:rsidP="00056113">
            <w:pPr>
              <w:pStyle w:val="Overskrift1"/>
              <w:rPr>
                <w:rFonts w:cs="Arial"/>
                <w:i/>
                <w:sz w:val="24"/>
              </w:rPr>
            </w:pPr>
            <w:bookmarkStart w:id="50" w:name="_Toc473187961"/>
            <w:r w:rsidRPr="0020626A">
              <w:rPr>
                <w:rFonts w:cs="Arial"/>
                <w:i/>
                <w:sz w:val="24"/>
              </w:rPr>
              <w:t>FFOs årsregnskap 2015</w:t>
            </w:r>
            <w:bookmarkEnd w:id="50"/>
          </w:p>
          <w:p w:rsidR="00287A38" w:rsidRPr="0020626A" w:rsidRDefault="00287A38" w:rsidP="00056113">
            <w:pPr>
              <w:rPr>
                <w:rFonts w:cs="Arial"/>
                <w:i/>
                <w:sz w:val="28"/>
                <w:szCs w:val="28"/>
              </w:rPr>
            </w:pPr>
          </w:p>
        </w:tc>
      </w:tr>
      <w:tr w:rsidR="00287A38" w:rsidRPr="0020626A" w:rsidTr="00056113">
        <w:tc>
          <w:tcPr>
            <w:tcW w:w="1954" w:type="dxa"/>
          </w:tcPr>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87A38" w:rsidRPr="0020626A" w:rsidRDefault="00287A38" w:rsidP="00056113">
            <w:pPr>
              <w:pStyle w:val="FFObrdtekst"/>
              <w:rPr>
                <w:rFonts w:cs="Arial"/>
                <w:sz w:val="22"/>
                <w:szCs w:val="22"/>
              </w:rPr>
            </w:pPr>
            <w:r w:rsidRPr="0020626A">
              <w:rPr>
                <w:rFonts w:cs="Arial"/>
                <w:sz w:val="22"/>
                <w:szCs w:val="22"/>
              </w:rPr>
              <w:t>FFOs Representantskap godkjenner FFOs årsregnskap for 2015</w:t>
            </w: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pStyle w:val="FFObrdtekst"/>
              <w:rPr>
                <w:rFonts w:cs="Arial"/>
                <w:sz w:val="22"/>
                <w:szCs w:val="22"/>
              </w:rPr>
            </w:pPr>
            <w:r w:rsidRPr="0020626A">
              <w:rPr>
                <w:rFonts w:cs="Arial"/>
                <w:sz w:val="22"/>
                <w:szCs w:val="22"/>
              </w:rPr>
              <w:t>FFOs årsberetning og FFOs årsregnskap presenteres i ett felles dokument. Dette ble godkjent av FFOs Hovedstyre i møte 16.mars 2015. I følge FFOs vedtekter skal FFOs Representantskap som et overordnet organ godkjenne FFOs årsregnskap.</w:t>
            </w:r>
          </w:p>
          <w:p w:rsidR="00287A38" w:rsidRPr="0020626A" w:rsidRDefault="00287A38" w:rsidP="00056113">
            <w:pPr>
              <w:rPr>
                <w:rFonts w:cs="Arial"/>
                <w:sz w:val="22"/>
                <w:szCs w:val="22"/>
              </w:rPr>
            </w:pPr>
          </w:p>
          <w:p w:rsidR="00287A38" w:rsidRPr="0020626A" w:rsidRDefault="00287A38" w:rsidP="00056113">
            <w:pPr>
              <w:rPr>
                <w:rFonts w:cs="Arial"/>
                <w:spacing w:val="-3"/>
                <w:sz w:val="22"/>
                <w:szCs w:val="22"/>
              </w:rPr>
            </w:pPr>
            <w:r w:rsidRPr="0020626A">
              <w:rPr>
                <w:rFonts w:cs="Arial"/>
                <w:sz w:val="22"/>
                <w:szCs w:val="22"/>
              </w:rPr>
              <w:t xml:space="preserve">FFOs regnskap for 2015 gjøres opp med et overskudd på </w:t>
            </w:r>
            <w:r w:rsidRPr="0020626A">
              <w:rPr>
                <w:rFonts w:cs="Arial"/>
                <w:i/>
                <w:spacing w:val="-3"/>
                <w:sz w:val="22"/>
                <w:szCs w:val="22"/>
              </w:rPr>
              <w:t>kr 2 082 235</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Det vises til noter, balanse og utfyllende kommentarer. Revisjonsberetningen fra revisjonskontoret Pedersen &amp; Skogholt DA inngår også i dette.</w:t>
            </w:r>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Dokumentet for årsberetning og årsregnskap er å finne på FFOs nettsider:</w:t>
            </w:r>
          </w:p>
          <w:p w:rsidR="00287A38" w:rsidRPr="0020626A" w:rsidRDefault="00287A38" w:rsidP="00056113">
            <w:pPr>
              <w:pStyle w:val="FFObrdtekst"/>
              <w:rPr>
                <w:rFonts w:cs="Arial"/>
                <w:sz w:val="22"/>
                <w:szCs w:val="22"/>
              </w:rPr>
            </w:pPr>
            <w:r w:rsidRPr="0020626A">
              <w:rPr>
                <w:rFonts w:cs="Arial"/>
                <w:sz w:val="22"/>
                <w:szCs w:val="22"/>
              </w:rPr>
              <w:t xml:space="preserve"> </w:t>
            </w:r>
          </w:p>
          <w:p w:rsidR="00287A38" w:rsidRPr="0020626A" w:rsidRDefault="0023046A" w:rsidP="00056113">
            <w:pPr>
              <w:pStyle w:val="FFObrdtekst"/>
              <w:rPr>
                <w:rFonts w:cs="Arial"/>
                <w:sz w:val="22"/>
                <w:szCs w:val="22"/>
              </w:rPr>
            </w:pPr>
            <w:hyperlink r:id="rId9" w:history="1">
              <w:r w:rsidR="00287A38" w:rsidRPr="0020626A">
                <w:rPr>
                  <w:rStyle w:val="Hyperkobling"/>
                  <w:rFonts w:eastAsiaTheme="majorEastAsia" w:cs="Arial"/>
                  <w:sz w:val="22"/>
                  <w:szCs w:val="22"/>
                </w:rPr>
                <w:t>http://www.ffo.no/globalassets/ffos-arsberetning-2015.pdf</w:t>
              </w:r>
            </w:hyperlink>
          </w:p>
          <w:p w:rsidR="00287A38" w:rsidRPr="0020626A" w:rsidRDefault="00287A38" w:rsidP="00056113">
            <w:pPr>
              <w:pStyle w:val="FFObrdtekst"/>
              <w:rPr>
                <w:rFonts w:cs="Arial"/>
                <w:sz w:val="22"/>
                <w:szCs w:val="22"/>
              </w:rPr>
            </w:pPr>
          </w:p>
          <w:p w:rsidR="00287A38" w:rsidRPr="0020626A" w:rsidRDefault="00287A38" w:rsidP="00056113">
            <w:pPr>
              <w:pStyle w:val="FFObrdtekst"/>
              <w:rPr>
                <w:rFonts w:cs="Arial"/>
                <w:sz w:val="22"/>
                <w:szCs w:val="22"/>
              </w:rPr>
            </w:pPr>
            <w:r w:rsidRPr="0020626A">
              <w:rPr>
                <w:rFonts w:cs="Arial"/>
                <w:sz w:val="22"/>
                <w:szCs w:val="22"/>
              </w:rPr>
              <w:t xml:space="preserve">Heftet blir </w:t>
            </w:r>
            <w:r w:rsidR="007E3802">
              <w:rPr>
                <w:rFonts w:cs="Arial"/>
                <w:sz w:val="22"/>
                <w:szCs w:val="22"/>
              </w:rPr>
              <w:t>lå</w:t>
            </w:r>
            <w:r w:rsidRPr="0020626A">
              <w:rPr>
                <w:rFonts w:cs="Arial"/>
                <w:sz w:val="22"/>
                <w:szCs w:val="22"/>
              </w:rPr>
              <w:t xml:space="preserve"> i mappene til alle deltakerne.</w:t>
            </w:r>
          </w:p>
          <w:p w:rsidR="00287A38" w:rsidRPr="0020626A" w:rsidRDefault="00287A38" w:rsidP="00056113">
            <w:pPr>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7E3802" w:rsidP="00056113">
            <w:pPr>
              <w:pStyle w:val="FFObrdtekst"/>
              <w:rPr>
                <w:rFonts w:cs="Arial"/>
                <w:sz w:val="22"/>
                <w:szCs w:val="22"/>
              </w:rPr>
            </w:pPr>
            <w:r>
              <w:rPr>
                <w:rFonts w:cs="Arial"/>
                <w:sz w:val="22"/>
                <w:szCs w:val="22"/>
              </w:rPr>
              <w:t>Møtedirigent</w:t>
            </w:r>
            <w:r w:rsidR="003A34CB" w:rsidRPr="0020626A">
              <w:rPr>
                <w:rFonts w:cs="Arial"/>
                <w:sz w:val="22"/>
                <w:szCs w:val="22"/>
              </w:rPr>
              <w:t xml:space="preserve"> Helene Thon redegjorde for saken</w:t>
            </w:r>
          </w:p>
        </w:tc>
      </w:tr>
      <w:tr w:rsidR="00287A38" w:rsidRPr="0020626A" w:rsidTr="00056113">
        <w:tc>
          <w:tcPr>
            <w:tcW w:w="1953" w:type="dxa"/>
          </w:tcPr>
          <w:p w:rsidR="00287A38" w:rsidRPr="0020626A" w:rsidRDefault="00287A38" w:rsidP="00056113">
            <w:pPr>
              <w:pStyle w:val="FFObrdtekst"/>
              <w:rPr>
                <w:rFonts w:cs="Arial"/>
                <w:i/>
                <w:sz w:val="22"/>
                <w:szCs w:val="22"/>
              </w:rPr>
            </w:pPr>
          </w:p>
          <w:p w:rsidR="00287A38" w:rsidRPr="0020626A" w:rsidRDefault="00287A38" w:rsidP="00056113">
            <w:pPr>
              <w:pStyle w:val="FFObrdtekst"/>
              <w:rPr>
                <w:rFonts w:cs="Arial"/>
                <w:i/>
                <w:sz w:val="22"/>
                <w:szCs w:val="22"/>
              </w:rPr>
            </w:pPr>
            <w:r w:rsidRPr="0020626A">
              <w:rPr>
                <w:rFonts w:cs="Arial"/>
                <w:i/>
                <w:sz w:val="22"/>
                <w:szCs w:val="22"/>
              </w:rPr>
              <w:t>Vedtak</w:t>
            </w:r>
            <w:r w:rsidRPr="0020626A">
              <w:rPr>
                <w:rFonts w:cs="Arial"/>
                <w:sz w:val="22"/>
                <w:szCs w:val="22"/>
              </w:rPr>
              <w:t>:</w:t>
            </w:r>
          </w:p>
        </w:tc>
        <w:tc>
          <w:tcPr>
            <w:tcW w:w="8254" w:type="dxa"/>
          </w:tcPr>
          <w:p w:rsidR="00287A38" w:rsidRPr="0020626A" w:rsidRDefault="00287A38" w:rsidP="00056113">
            <w:pPr>
              <w:pStyle w:val="FFObrdtekst"/>
              <w:rPr>
                <w:rFonts w:cs="Arial"/>
                <w:i/>
                <w:sz w:val="22"/>
                <w:szCs w:val="22"/>
              </w:rPr>
            </w:pPr>
          </w:p>
          <w:p w:rsidR="003A34CB" w:rsidRPr="0020626A" w:rsidRDefault="003A34CB" w:rsidP="00056113">
            <w:pPr>
              <w:pStyle w:val="FFObrdtekst"/>
              <w:rPr>
                <w:rFonts w:cs="Arial"/>
                <w:i/>
                <w:sz w:val="22"/>
                <w:szCs w:val="22"/>
              </w:rPr>
            </w:pPr>
            <w:r w:rsidRPr="0020626A">
              <w:rPr>
                <w:rFonts w:cs="Arial"/>
                <w:i/>
                <w:sz w:val="22"/>
                <w:szCs w:val="22"/>
              </w:rPr>
              <w:t>Som innstilt</w:t>
            </w:r>
          </w:p>
        </w:tc>
      </w:tr>
    </w:tbl>
    <w:p w:rsidR="00287A38" w:rsidRPr="0020626A" w:rsidRDefault="00287A38" w:rsidP="00FE6C02">
      <w:pPr>
        <w:rPr>
          <w:sz w:val="22"/>
          <w:szCs w:val="22"/>
        </w:rPr>
      </w:pPr>
    </w:p>
    <w:p w:rsidR="00287A38" w:rsidRPr="0020626A" w:rsidRDefault="00287A38">
      <w:pPr>
        <w:rPr>
          <w:sz w:val="22"/>
          <w:szCs w:val="22"/>
        </w:rPr>
      </w:pPr>
      <w:r w:rsidRPr="0020626A">
        <w:rPr>
          <w:sz w:val="22"/>
          <w:szCs w:val="22"/>
        </w:rPr>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i/>
                <w:sz w:val="24"/>
                <w:szCs w:val="24"/>
              </w:rPr>
            </w:pPr>
            <w:bookmarkStart w:id="51" w:name="_Toc473187962"/>
            <w:r w:rsidRPr="0020626A">
              <w:rPr>
                <w:rFonts w:cs="Arial"/>
                <w:sz w:val="24"/>
                <w:szCs w:val="24"/>
              </w:rPr>
              <w:t>RE16-008.01A</w:t>
            </w:r>
            <w:bookmarkEnd w:id="51"/>
          </w:p>
        </w:tc>
        <w:tc>
          <w:tcPr>
            <w:tcW w:w="8254" w:type="dxa"/>
          </w:tcPr>
          <w:p w:rsidR="00287A38" w:rsidRPr="0020626A" w:rsidRDefault="00287A38" w:rsidP="00056113">
            <w:pPr>
              <w:pStyle w:val="Overskrift1"/>
              <w:rPr>
                <w:rFonts w:cs="Arial"/>
                <w:i/>
              </w:rPr>
            </w:pPr>
            <w:bookmarkStart w:id="52" w:name="_Toc473187963"/>
            <w:r w:rsidRPr="0020626A">
              <w:rPr>
                <w:rFonts w:cs="Arial"/>
                <w:i/>
                <w:sz w:val="24"/>
              </w:rPr>
              <w:t>Søknader om medlemskap i FFO</w:t>
            </w:r>
            <w:bookmarkEnd w:id="52"/>
          </w:p>
          <w:p w:rsidR="00287A38" w:rsidRPr="0020626A" w:rsidRDefault="00287A38" w:rsidP="00056113">
            <w:pPr>
              <w:pStyle w:val="Overskrift1"/>
              <w:rPr>
                <w:i/>
              </w:rPr>
            </w:pPr>
          </w:p>
        </w:tc>
      </w:tr>
      <w:tr w:rsidR="00287A38" w:rsidRPr="0020626A" w:rsidTr="00056113">
        <w:tc>
          <w:tcPr>
            <w:tcW w:w="1954" w:type="dxa"/>
          </w:tcPr>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87A38" w:rsidRPr="0020626A" w:rsidRDefault="00287A38" w:rsidP="00056113">
            <w:pPr>
              <w:rPr>
                <w:rFonts w:cs="Arial"/>
                <w:sz w:val="22"/>
                <w:szCs w:val="22"/>
              </w:rPr>
            </w:pPr>
            <w:r w:rsidRPr="0020626A">
              <w:rPr>
                <w:rFonts w:cs="Arial"/>
                <w:sz w:val="22"/>
                <w:szCs w:val="22"/>
              </w:rPr>
              <w:t xml:space="preserve">Bipolarforeningen i Norge gis medlemskap i FFO, </w:t>
            </w:r>
          </w:p>
          <w:p w:rsidR="00287A38" w:rsidRPr="0020626A" w:rsidRDefault="00287A38" w:rsidP="00056113">
            <w:pPr>
              <w:rPr>
                <w:rFonts w:cs="Arial"/>
                <w:sz w:val="22"/>
                <w:szCs w:val="22"/>
              </w:rPr>
            </w:pPr>
            <w:r w:rsidRPr="0020626A">
              <w:rPr>
                <w:rFonts w:cs="Arial"/>
                <w:sz w:val="22"/>
                <w:szCs w:val="22"/>
              </w:rPr>
              <w:t>Gynkreftforeningen gis medlemskap i FFO</w:t>
            </w:r>
          </w:p>
          <w:p w:rsidR="00287A38" w:rsidRPr="0020626A" w:rsidRDefault="00287A38" w:rsidP="00056113">
            <w:pPr>
              <w:rPr>
                <w:rFonts w:cs="Arial"/>
                <w:sz w:val="22"/>
                <w:szCs w:val="22"/>
              </w:rPr>
            </w:pPr>
            <w:r w:rsidRPr="0020626A">
              <w:rPr>
                <w:rFonts w:cs="Arial"/>
                <w:sz w:val="22"/>
                <w:szCs w:val="22"/>
              </w:rPr>
              <w:t>Debra Norge gis medlemsskap i FFO</w:t>
            </w:r>
          </w:p>
          <w:p w:rsidR="00287A38" w:rsidRPr="0020626A" w:rsidRDefault="00287A38" w:rsidP="007E3802">
            <w:pPr>
              <w:rPr>
                <w:rFonts w:cs="Arial"/>
                <w:sz w:val="22"/>
                <w:szCs w:val="22"/>
              </w:rPr>
            </w:pP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7E3802" w:rsidRDefault="00287A38" w:rsidP="00056113">
            <w:pPr>
              <w:rPr>
                <w:rFonts w:cs="Arial"/>
                <w:sz w:val="22"/>
                <w:szCs w:val="22"/>
              </w:rPr>
            </w:pPr>
            <w:r w:rsidRPr="0020626A">
              <w:rPr>
                <w:rFonts w:cs="Arial"/>
                <w:sz w:val="22"/>
                <w:szCs w:val="22"/>
              </w:rPr>
              <w:t xml:space="preserve">FFOs Hovedstyre </w:t>
            </w:r>
            <w:r w:rsidR="007E3802">
              <w:rPr>
                <w:rFonts w:cs="Arial"/>
                <w:sz w:val="22"/>
                <w:szCs w:val="22"/>
              </w:rPr>
              <w:t>la</w:t>
            </w:r>
            <w:r w:rsidRPr="0020626A">
              <w:rPr>
                <w:rFonts w:cs="Arial"/>
                <w:sz w:val="22"/>
                <w:szCs w:val="22"/>
              </w:rPr>
              <w:t xml:space="preserve"> fram fire søknade</w:t>
            </w:r>
            <w:r w:rsidR="007E3802">
              <w:rPr>
                <w:rFonts w:cs="Arial"/>
                <w:sz w:val="22"/>
                <w:szCs w:val="22"/>
              </w:rPr>
              <w:t>r om medlemskap til behandling.  En av de fire valgte å trekke seg.</w:t>
            </w:r>
          </w:p>
          <w:p w:rsidR="00287A38" w:rsidRPr="0020626A" w:rsidRDefault="007E3802" w:rsidP="00056113">
            <w:pPr>
              <w:rPr>
                <w:rFonts w:cs="Arial"/>
                <w:sz w:val="22"/>
                <w:szCs w:val="22"/>
              </w:rPr>
            </w:pPr>
            <w:r>
              <w:rPr>
                <w:rFonts w:cs="Arial"/>
                <w:sz w:val="22"/>
                <w:szCs w:val="22"/>
              </w:rPr>
              <w:t>Søkerorganisasjonene som fikk sin søknad behandlet er</w:t>
            </w:r>
            <w:r w:rsidR="00287A38" w:rsidRPr="0020626A">
              <w:rPr>
                <w:rFonts w:cs="Arial"/>
                <w:sz w:val="22"/>
                <w:szCs w:val="22"/>
              </w:rPr>
              <w:t>:</w:t>
            </w:r>
          </w:p>
          <w:p w:rsidR="00287A38" w:rsidRPr="0020626A" w:rsidRDefault="00287A38" w:rsidP="00056113">
            <w:r w:rsidRPr="0020626A">
              <w:rPr>
                <w:rFonts w:cs="Arial"/>
                <w:sz w:val="22"/>
                <w:szCs w:val="22"/>
              </w:rPr>
              <w:t>Bipolarforeningen i Norge</w:t>
            </w:r>
          </w:p>
          <w:p w:rsidR="00287A38" w:rsidRPr="0020626A" w:rsidRDefault="00287A38" w:rsidP="00056113">
            <w:pPr>
              <w:rPr>
                <w:rFonts w:cs="Arial"/>
                <w:sz w:val="22"/>
                <w:szCs w:val="22"/>
              </w:rPr>
            </w:pPr>
            <w:r w:rsidRPr="0020626A">
              <w:rPr>
                <w:rFonts w:cs="Arial"/>
                <w:sz w:val="22"/>
                <w:szCs w:val="22"/>
              </w:rPr>
              <w:t>Gynkreftforeningen</w:t>
            </w:r>
          </w:p>
          <w:p w:rsidR="00287A38" w:rsidRPr="0020626A" w:rsidRDefault="00287A38" w:rsidP="00056113">
            <w:pPr>
              <w:rPr>
                <w:rFonts w:cs="Arial"/>
                <w:sz w:val="22"/>
                <w:szCs w:val="22"/>
              </w:rPr>
            </w:pPr>
            <w:r w:rsidRPr="0020626A">
              <w:rPr>
                <w:rFonts w:cs="Arial"/>
                <w:sz w:val="22"/>
                <w:szCs w:val="22"/>
              </w:rPr>
              <w:t>Debra Norge</w:t>
            </w:r>
          </w:p>
          <w:p w:rsidR="00287A38" w:rsidRPr="0020626A" w:rsidRDefault="00287A38" w:rsidP="00056113">
            <w:pPr>
              <w:rPr>
                <w:rFonts w:cs="Arial"/>
                <w:sz w:val="22"/>
                <w:szCs w:val="22"/>
              </w:rPr>
            </w:pPr>
            <w:r w:rsidRPr="0020626A">
              <w:rPr>
                <w:rFonts w:cs="Arial"/>
                <w:sz w:val="22"/>
                <w:szCs w:val="22"/>
              </w:rPr>
              <w:t>Mastocytoseforeningen</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Vedlagt følger en medlemsvurdering for hver av organisasjonene.</w:t>
            </w:r>
          </w:p>
          <w:p w:rsidR="00E475DE" w:rsidRPr="0020626A" w:rsidRDefault="00287A38" w:rsidP="00DF73E1">
            <w:pPr>
              <w:rPr>
                <w:rFonts w:cs="Arial"/>
                <w:sz w:val="22"/>
                <w:szCs w:val="22"/>
              </w:rPr>
            </w:pPr>
            <w:r w:rsidRPr="0020626A">
              <w:rPr>
                <w:rFonts w:cs="Arial"/>
                <w:sz w:val="22"/>
                <w:szCs w:val="22"/>
              </w:rPr>
              <w:t>Utover informasjonen som ligger ved, vil organisasjonene gi en kort presentasjon for FFOs Representantskap.</w:t>
            </w:r>
          </w:p>
          <w:p w:rsidR="00E475DE" w:rsidRPr="0020626A" w:rsidRDefault="00E475DE"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E475DE" w:rsidP="00056113">
            <w:pPr>
              <w:pStyle w:val="FFObrdtekst"/>
              <w:rPr>
                <w:rFonts w:cs="Arial"/>
                <w:sz w:val="22"/>
                <w:szCs w:val="22"/>
              </w:rPr>
            </w:pPr>
            <w:r w:rsidRPr="0020626A">
              <w:rPr>
                <w:rFonts w:cs="Arial"/>
                <w:sz w:val="22"/>
                <w:szCs w:val="22"/>
              </w:rPr>
              <w:t>Mastocytoseforeningen har trukket sin søknad</w:t>
            </w:r>
            <w:r w:rsidR="00DF73E1">
              <w:rPr>
                <w:rFonts w:cs="Arial"/>
                <w:sz w:val="22"/>
                <w:szCs w:val="22"/>
              </w:rPr>
              <w:t>.</w:t>
            </w:r>
          </w:p>
          <w:p w:rsidR="00E475DE" w:rsidRPr="0020626A" w:rsidRDefault="00E475DE" w:rsidP="00056113">
            <w:pPr>
              <w:pStyle w:val="FFObrdtekst"/>
              <w:rPr>
                <w:rFonts w:cs="Arial"/>
                <w:sz w:val="22"/>
                <w:szCs w:val="22"/>
              </w:rPr>
            </w:pPr>
            <w:r w:rsidRPr="0020626A">
              <w:rPr>
                <w:rFonts w:cs="Arial"/>
                <w:sz w:val="22"/>
                <w:szCs w:val="22"/>
              </w:rPr>
              <w:t>Organisasjonene presenterte seg selv</w:t>
            </w:r>
            <w:r w:rsidR="00DF73E1">
              <w:rPr>
                <w:rFonts w:cs="Arial"/>
                <w:sz w:val="22"/>
                <w:szCs w:val="22"/>
              </w:rPr>
              <w:t>.</w:t>
            </w:r>
          </w:p>
          <w:p w:rsidR="00E475DE" w:rsidRPr="0020626A" w:rsidRDefault="00E475DE" w:rsidP="00056113">
            <w:pPr>
              <w:pStyle w:val="FFObrdtekst"/>
              <w:rPr>
                <w:rFonts w:cs="Arial"/>
                <w:sz w:val="22"/>
                <w:szCs w:val="22"/>
              </w:rPr>
            </w:pPr>
            <w:r w:rsidRPr="0020626A">
              <w:rPr>
                <w:rFonts w:cs="Arial"/>
                <w:sz w:val="22"/>
                <w:szCs w:val="22"/>
              </w:rPr>
              <w:t>Bipolarforeningen v/</w:t>
            </w:r>
            <w:r w:rsidR="00DF73E1">
              <w:rPr>
                <w:rFonts w:cs="Arial"/>
                <w:sz w:val="22"/>
                <w:szCs w:val="22"/>
              </w:rPr>
              <w:t>leder</w:t>
            </w:r>
            <w:r w:rsidRPr="0020626A">
              <w:rPr>
                <w:rFonts w:cs="Arial"/>
                <w:sz w:val="22"/>
                <w:szCs w:val="22"/>
              </w:rPr>
              <w:t xml:space="preserve"> Tonje Fjeldstad Smith</w:t>
            </w:r>
          </w:p>
          <w:p w:rsidR="00E475DE" w:rsidRPr="0020626A" w:rsidRDefault="00E475DE" w:rsidP="00056113">
            <w:pPr>
              <w:pStyle w:val="FFObrdtekst"/>
              <w:rPr>
                <w:rFonts w:cs="Arial"/>
                <w:sz w:val="22"/>
                <w:szCs w:val="22"/>
              </w:rPr>
            </w:pPr>
            <w:r w:rsidRPr="0020626A">
              <w:rPr>
                <w:rFonts w:cs="Arial"/>
                <w:sz w:val="22"/>
                <w:szCs w:val="22"/>
              </w:rPr>
              <w:t>Gynkreftforeningen v/</w:t>
            </w:r>
            <w:r w:rsidR="00DF73E1">
              <w:rPr>
                <w:rFonts w:cs="Arial"/>
                <w:sz w:val="22"/>
                <w:szCs w:val="22"/>
              </w:rPr>
              <w:t>leder</w:t>
            </w:r>
            <w:r w:rsidRPr="0020626A">
              <w:rPr>
                <w:rFonts w:cs="Arial"/>
                <w:sz w:val="22"/>
                <w:szCs w:val="22"/>
              </w:rPr>
              <w:t xml:space="preserve"> Jeanette Hoel</w:t>
            </w:r>
          </w:p>
          <w:p w:rsidR="00E475DE" w:rsidRDefault="00E475DE" w:rsidP="00056113">
            <w:pPr>
              <w:pStyle w:val="FFObrdtekst"/>
              <w:rPr>
                <w:rFonts w:cs="Arial"/>
                <w:sz w:val="22"/>
                <w:szCs w:val="22"/>
              </w:rPr>
            </w:pPr>
            <w:r w:rsidRPr="0020626A">
              <w:rPr>
                <w:rFonts w:cs="Arial"/>
                <w:sz w:val="22"/>
                <w:szCs w:val="22"/>
              </w:rPr>
              <w:t>Debra Norge v/</w:t>
            </w:r>
            <w:r w:rsidR="00DF73E1">
              <w:rPr>
                <w:rFonts w:cs="Arial"/>
                <w:sz w:val="22"/>
                <w:szCs w:val="22"/>
              </w:rPr>
              <w:t>leder</w:t>
            </w:r>
            <w:r w:rsidR="00B569BA" w:rsidRPr="0020626A">
              <w:rPr>
                <w:rFonts w:cs="Arial"/>
                <w:sz w:val="22"/>
                <w:szCs w:val="22"/>
              </w:rPr>
              <w:t xml:space="preserve"> Judith Kristin Asche</w:t>
            </w:r>
          </w:p>
          <w:p w:rsidR="00DF73E1" w:rsidRDefault="00DF73E1" w:rsidP="00056113">
            <w:pPr>
              <w:pStyle w:val="FFObrdtekst"/>
              <w:rPr>
                <w:rFonts w:cs="Arial"/>
                <w:sz w:val="22"/>
                <w:szCs w:val="22"/>
              </w:rPr>
            </w:pPr>
          </w:p>
          <w:p w:rsidR="00DF73E1" w:rsidRPr="0020626A" w:rsidRDefault="00DF73E1" w:rsidP="00056113">
            <w:pPr>
              <w:pStyle w:val="FFObrdtekst"/>
              <w:rPr>
                <w:rFonts w:cs="Arial"/>
                <w:sz w:val="22"/>
                <w:szCs w:val="22"/>
              </w:rPr>
            </w:pPr>
            <w:r>
              <w:rPr>
                <w:rFonts w:cs="Arial"/>
                <w:i/>
                <w:sz w:val="22"/>
                <w:szCs w:val="22"/>
              </w:rPr>
              <w:t>(Etter vedtak er</w:t>
            </w:r>
            <w:r w:rsidRPr="0020626A">
              <w:rPr>
                <w:rFonts w:cs="Arial"/>
                <w:i/>
                <w:sz w:val="22"/>
                <w:szCs w:val="22"/>
              </w:rPr>
              <w:t>Representantskapet/kongressen er beslutningsdyktig med 48 organisasjoner med 131 stemmer.</w:t>
            </w:r>
            <w:r>
              <w:rPr>
                <w:rFonts w:cs="Arial"/>
                <w:i/>
                <w:sz w:val="22"/>
                <w:szCs w:val="22"/>
              </w:rPr>
              <w:t>)</w:t>
            </w:r>
          </w:p>
          <w:p w:rsidR="00E475DE" w:rsidRPr="0020626A" w:rsidRDefault="00E475DE" w:rsidP="00056113">
            <w:pPr>
              <w:pStyle w:val="FFObrdtekst"/>
              <w:rPr>
                <w:rFonts w:cs="Arial"/>
                <w:i/>
                <w:sz w:val="22"/>
                <w:szCs w:val="22"/>
              </w:rPr>
            </w:pPr>
          </w:p>
        </w:tc>
      </w:tr>
      <w:tr w:rsidR="00287A38" w:rsidRPr="0020626A" w:rsidTr="00056113">
        <w:tc>
          <w:tcPr>
            <w:tcW w:w="1953" w:type="dxa"/>
          </w:tcPr>
          <w:p w:rsidR="00287A38" w:rsidRPr="0020626A" w:rsidRDefault="00287A38" w:rsidP="00056113">
            <w:pPr>
              <w:pStyle w:val="FFObrdtekst"/>
              <w:rPr>
                <w:rFonts w:cs="Arial"/>
                <w:i/>
                <w:sz w:val="22"/>
                <w:szCs w:val="22"/>
                <w:u w:val="single"/>
              </w:rPr>
            </w:pPr>
            <w:r w:rsidRPr="0020626A">
              <w:rPr>
                <w:rFonts w:cs="Arial"/>
                <w:i/>
                <w:sz w:val="22"/>
                <w:szCs w:val="22"/>
                <w:u w:val="single"/>
              </w:rPr>
              <w:t>Vedtak</w:t>
            </w:r>
            <w:r w:rsidRPr="0020626A">
              <w:rPr>
                <w:rFonts w:cs="Arial"/>
                <w:sz w:val="22"/>
                <w:szCs w:val="22"/>
                <w:u w:val="single"/>
              </w:rPr>
              <w:t>:</w:t>
            </w:r>
          </w:p>
        </w:tc>
        <w:tc>
          <w:tcPr>
            <w:tcW w:w="8254" w:type="dxa"/>
          </w:tcPr>
          <w:p w:rsidR="009F2933" w:rsidRPr="0020626A" w:rsidRDefault="000E20A9" w:rsidP="00056113">
            <w:pPr>
              <w:pStyle w:val="FFObrdtekst"/>
              <w:rPr>
                <w:rFonts w:cs="Arial"/>
                <w:i/>
                <w:sz w:val="22"/>
                <w:szCs w:val="22"/>
              </w:rPr>
            </w:pPr>
            <w:r w:rsidRPr="0020626A">
              <w:rPr>
                <w:rFonts w:cs="Arial"/>
                <w:i/>
                <w:sz w:val="22"/>
                <w:szCs w:val="22"/>
              </w:rPr>
              <w:t>Alle organisasjonene</w:t>
            </w:r>
            <w:r w:rsidR="009F2933" w:rsidRPr="0020626A">
              <w:rPr>
                <w:rFonts w:cs="Arial"/>
                <w:i/>
                <w:sz w:val="22"/>
                <w:szCs w:val="22"/>
              </w:rPr>
              <w:t xml:space="preserve"> ble enstemmig valgt inn.</w:t>
            </w:r>
          </w:p>
          <w:p w:rsidR="00287A38" w:rsidRPr="0020626A" w:rsidRDefault="00287A38" w:rsidP="00056113">
            <w:pPr>
              <w:pStyle w:val="FFObrdtekst"/>
              <w:rPr>
                <w:rFonts w:cs="Arial"/>
                <w:i/>
                <w:sz w:val="22"/>
                <w:szCs w:val="22"/>
              </w:rPr>
            </w:pPr>
          </w:p>
        </w:tc>
      </w:tr>
    </w:tbl>
    <w:p w:rsidR="00287A38" w:rsidRPr="0020626A" w:rsidRDefault="00287A38" w:rsidP="00FE6C02">
      <w:pPr>
        <w:rPr>
          <w:sz w:val="22"/>
          <w:szCs w:val="22"/>
        </w:rPr>
      </w:pPr>
    </w:p>
    <w:p w:rsidR="00287A38" w:rsidRPr="0020626A" w:rsidRDefault="00287A38">
      <w:pPr>
        <w:rPr>
          <w:sz w:val="22"/>
          <w:szCs w:val="22"/>
        </w:rPr>
      </w:pPr>
      <w:r w:rsidRPr="0020626A">
        <w:rPr>
          <w:sz w:val="22"/>
          <w:szCs w:val="22"/>
        </w:rPr>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4D687A" w:rsidRDefault="005873C8" w:rsidP="004D687A">
            <w:pPr>
              <w:pStyle w:val="Overskrift1"/>
              <w:rPr>
                <w:sz w:val="24"/>
                <w:szCs w:val="24"/>
              </w:rPr>
            </w:pPr>
            <w:bookmarkStart w:id="53" w:name="_Toc473187964"/>
            <w:r w:rsidRPr="004D687A">
              <w:rPr>
                <w:sz w:val="24"/>
                <w:szCs w:val="24"/>
              </w:rPr>
              <w:t>RE16-009</w:t>
            </w:r>
            <w:r w:rsidR="00287A38" w:rsidRPr="004D687A">
              <w:rPr>
                <w:sz w:val="24"/>
                <w:szCs w:val="24"/>
              </w:rPr>
              <w:t>.01A</w:t>
            </w:r>
            <w:bookmarkEnd w:id="53"/>
            <w:r w:rsidR="00287A38" w:rsidRPr="004D687A">
              <w:rPr>
                <w:sz w:val="24"/>
                <w:szCs w:val="24"/>
              </w:rPr>
              <w:t xml:space="preserve"> </w:t>
            </w:r>
          </w:p>
        </w:tc>
        <w:tc>
          <w:tcPr>
            <w:tcW w:w="8254" w:type="dxa"/>
          </w:tcPr>
          <w:p w:rsidR="00287A38" w:rsidRPr="004D687A" w:rsidRDefault="00287A38" w:rsidP="004D687A">
            <w:pPr>
              <w:pStyle w:val="Overskrift1"/>
              <w:rPr>
                <w:i/>
                <w:sz w:val="24"/>
                <w:szCs w:val="24"/>
              </w:rPr>
            </w:pPr>
            <w:bookmarkStart w:id="54" w:name="_Toc473187965"/>
            <w:r w:rsidRPr="004D687A">
              <w:rPr>
                <w:i/>
                <w:sz w:val="24"/>
                <w:szCs w:val="24"/>
              </w:rPr>
              <w:t>FFOs rammebudsjett 2017</w:t>
            </w:r>
            <w:bookmarkEnd w:id="54"/>
          </w:p>
          <w:p w:rsidR="00287A38" w:rsidRPr="004D687A" w:rsidRDefault="00287A38" w:rsidP="004D687A">
            <w:pPr>
              <w:pStyle w:val="Overskrift1"/>
              <w:rPr>
                <w:i/>
                <w:sz w:val="24"/>
                <w:szCs w:val="24"/>
              </w:rPr>
            </w:pPr>
          </w:p>
        </w:tc>
      </w:tr>
      <w:tr w:rsidR="00287A38" w:rsidRPr="0020626A" w:rsidTr="00056113">
        <w:tc>
          <w:tcPr>
            <w:tcW w:w="1954" w:type="dxa"/>
          </w:tcPr>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87A38" w:rsidRPr="0020626A" w:rsidRDefault="00287A38" w:rsidP="00056113">
            <w:pPr>
              <w:rPr>
                <w:rFonts w:cs="Arial"/>
                <w:sz w:val="22"/>
                <w:szCs w:val="22"/>
              </w:rPr>
            </w:pPr>
            <w:r w:rsidRPr="0020626A">
              <w:rPr>
                <w:rFonts w:cs="Arial"/>
                <w:sz w:val="22"/>
                <w:szCs w:val="22"/>
              </w:rPr>
              <w:t>Hovedstyrets forslag til rammebudsjett for FFO 2017 vedtas.</w:t>
            </w: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rPr>
                <w:rFonts w:cs="Arial"/>
                <w:sz w:val="22"/>
                <w:szCs w:val="22"/>
              </w:rPr>
            </w:pPr>
            <w:r w:rsidRPr="0020626A">
              <w:rPr>
                <w:rFonts w:cs="Arial"/>
                <w:sz w:val="22"/>
                <w:szCs w:val="22"/>
              </w:rPr>
              <w:t>FFOs rammebudsjett for 2017 er utarbeidet med utgangspunkt i et noe lavere aktivitetsnivå som 2016, noe som i hovedsak skyldes bortfall av prosjektmidler. Tildelingen til FFOs bistandsprosjekter er vesentlig lavere. I tillegg er det krav om egenfinansiering i bistandsprosjektene som fører til en reduksjon av inntekter. Budsjettet er basert på erfaringstall for 2016, vurderinger av prognose 2016, samt anslag om inntekts- og kostnadssituasjonen i 2017 så langt vi kjenner det.</w:t>
            </w:r>
          </w:p>
          <w:p w:rsidR="00287A38" w:rsidRPr="0020626A" w:rsidRDefault="00287A38" w:rsidP="00056113">
            <w:pPr>
              <w:rPr>
                <w:rFonts w:cs="Arial"/>
                <w:sz w:val="22"/>
                <w:szCs w:val="22"/>
              </w:rPr>
            </w:pPr>
          </w:p>
          <w:p w:rsidR="00287A38" w:rsidRPr="0020626A" w:rsidRDefault="00287A38" w:rsidP="00056113">
            <w:pPr>
              <w:rPr>
                <w:rFonts w:cs="Arial"/>
                <w:b/>
                <w:szCs w:val="24"/>
                <w:u w:val="single"/>
              </w:rPr>
            </w:pPr>
            <w:r w:rsidRPr="0020626A">
              <w:rPr>
                <w:rFonts w:cs="Arial"/>
                <w:b/>
                <w:szCs w:val="24"/>
                <w:u w:val="single"/>
              </w:rPr>
              <w:t>Inntekter</w:t>
            </w:r>
          </w:p>
          <w:p w:rsidR="00287A38" w:rsidRPr="0020626A" w:rsidRDefault="00287A38" w:rsidP="00056113">
            <w:pPr>
              <w:rPr>
                <w:rFonts w:cs="Arial"/>
                <w:sz w:val="22"/>
                <w:szCs w:val="22"/>
              </w:rPr>
            </w:pPr>
            <w:r w:rsidRPr="0020626A">
              <w:rPr>
                <w:rFonts w:cs="Arial"/>
                <w:sz w:val="22"/>
                <w:szCs w:val="22"/>
              </w:rPr>
              <w:t>Offentlige tilskudd omfatter alle tilskudd som vi vet vi får eller har etablerte samarbeid om. I hovedsak dreier dette seg om driftstilskuddet til FFO, hvor det budsjetteres med 15,2 mill. kr. Det er en økning med 3 prosent i forhold til 2016 (i henhold til statsbudsjettet for 2017). I tillegg kommer et nøkternt anslag for prosjekttilskudd som det vil bli søkt om, men som vi på nåværende tidspunkt ikke har fått bekreftet. Det er også lagt inn et anslag på 1 mil kr. fra «Overgangsordning Norsk Tipping»</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Husleieinntekten omfatter utleie til Unge funksjonshemmede.</w:t>
            </w:r>
          </w:p>
          <w:p w:rsidR="00287A38" w:rsidRPr="0020626A" w:rsidRDefault="00287A38" w:rsidP="00056113">
            <w:pPr>
              <w:rPr>
                <w:rFonts w:cs="Arial"/>
                <w:sz w:val="22"/>
                <w:szCs w:val="22"/>
              </w:rPr>
            </w:pPr>
          </w:p>
          <w:p w:rsidR="00287A38" w:rsidRPr="0020626A" w:rsidRDefault="00287A38" w:rsidP="00056113">
            <w:pPr>
              <w:rPr>
                <w:rFonts w:cs="Arial"/>
                <w:b/>
                <w:szCs w:val="24"/>
                <w:u w:val="single"/>
              </w:rPr>
            </w:pPr>
            <w:r w:rsidRPr="0020626A">
              <w:rPr>
                <w:rFonts w:cs="Arial"/>
                <w:b/>
                <w:szCs w:val="24"/>
                <w:u w:val="single"/>
              </w:rPr>
              <w:t>Kostnader</w:t>
            </w:r>
          </w:p>
          <w:p w:rsidR="00287A38" w:rsidRPr="0020626A" w:rsidRDefault="00287A38" w:rsidP="00056113">
            <w:pPr>
              <w:rPr>
                <w:rFonts w:cs="Arial"/>
                <w:sz w:val="22"/>
                <w:szCs w:val="22"/>
              </w:rPr>
            </w:pPr>
            <w:r w:rsidRPr="0020626A">
              <w:rPr>
                <w:rFonts w:cs="Arial"/>
                <w:sz w:val="22"/>
                <w:szCs w:val="22"/>
              </w:rPr>
              <w:t>‘Lønnskostnadene’ er budsjettert med et anslag for lønnsjusteringer på 3 prosent for 2017. Det er lagt inn prognosetall fra KLP på pensjonskostnader for 2017. Grunnet overgang til ny pensjonsordning (hybrid) for ansatte under 52 år, vil FFO i 2017 ha to ulike leverandører av pensjonsordningene. Posten er derfor forbundet med noe usikkerhet. ‘Husleiekostnadene’ er justert i henhold til erfaringstall, og en prisstigning på 2,1 prosent.</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 xml:space="preserve">‘Kopieringskostnader’ inkluderer produksjon av FFOs trykksaker. </w:t>
            </w:r>
          </w:p>
          <w:p w:rsidR="00287A38" w:rsidRPr="0020626A" w:rsidRDefault="00287A38" w:rsidP="00056113">
            <w:pPr>
              <w:rPr>
                <w:rFonts w:cs="Arial"/>
                <w:sz w:val="22"/>
                <w:szCs w:val="22"/>
              </w:rPr>
            </w:pPr>
            <w:r w:rsidRPr="0020626A">
              <w:rPr>
                <w:rFonts w:cs="Arial"/>
                <w:sz w:val="22"/>
                <w:szCs w:val="22"/>
              </w:rPr>
              <w:t>‘Andre kostnader’ omfatter honorar til blant annet revisjon, samt honorar til andre uten arbeidsgiveravgift.</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‘Tilskudd’ omfatter bevilgninger som overføres til aktivitet i regi av partner i våre bistandsprosjekter og til prosjekter finansiert av Extrastiftelsen. I tillegg kommer tilskuddet til lokalt arbeid i FFO.</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Budsjettet er satt opp med et driftsresultat på kr 100 000 og et positivt årsresultat på kr 200.000.</w:t>
            </w:r>
          </w:p>
          <w:p w:rsidR="00287A38" w:rsidRPr="0020626A" w:rsidRDefault="00287A38" w:rsidP="00056113">
            <w:pPr>
              <w:tabs>
                <w:tab w:val="left" w:pos="993"/>
              </w:tabs>
              <w:rPr>
                <w:rFonts w:cs="Arial"/>
                <w:sz w:val="22"/>
                <w:szCs w:val="22"/>
              </w:rPr>
            </w:pPr>
          </w:p>
          <w:p w:rsidR="00287A38" w:rsidRPr="0020626A" w:rsidRDefault="00287A38" w:rsidP="00056113">
            <w:pPr>
              <w:tabs>
                <w:tab w:val="left" w:pos="993"/>
              </w:tabs>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tc>
        <w:tc>
          <w:tcPr>
            <w:tcW w:w="8254" w:type="dxa"/>
          </w:tcPr>
          <w:p w:rsidR="00287A38" w:rsidRPr="0020626A" w:rsidRDefault="00DF73E1" w:rsidP="00056113">
            <w:pPr>
              <w:pStyle w:val="FFObrdtekst"/>
              <w:rPr>
                <w:rFonts w:cs="Arial"/>
                <w:sz w:val="22"/>
                <w:szCs w:val="22"/>
              </w:rPr>
            </w:pPr>
            <w:r>
              <w:rPr>
                <w:rFonts w:cs="Arial"/>
                <w:sz w:val="22"/>
                <w:szCs w:val="22"/>
              </w:rPr>
              <w:t>FFOs generalsekretær</w:t>
            </w:r>
            <w:r w:rsidRPr="0020626A">
              <w:rPr>
                <w:rFonts w:cs="Arial"/>
                <w:sz w:val="22"/>
                <w:szCs w:val="22"/>
              </w:rPr>
              <w:t xml:space="preserve"> </w:t>
            </w:r>
            <w:r w:rsidR="000E20A9" w:rsidRPr="0020626A">
              <w:rPr>
                <w:rFonts w:cs="Arial"/>
                <w:sz w:val="22"/>
                <w:szCs w:val="22"/>
              </w:rPr>
              <w:t>Lilly Ann Elvestad</w:t>
            </w:r>
            <w:r>
              <w:rPr>
                <w:rFonts w:cs="Arial"/>
                <w:sz w:val="22"/>
                <w:szCs w:val="22"/>
              </w:rPr>
              <w:t xml:space="preserve"> </w:t>
            </w:r>
            <w:r w:rsidR="000E20A9" w:rsidRPr="0020626A">
              <w:rPr>
                <w:rFonts w:cs="Arial"/>
                <w:sz w:val="22"/>
                <w:szCs w:val="22"/>
              </w:rPr>
              <w:t>redegjorde for saken</w:t>
            </w:r>
          </w:p>
          <w:p w:rsidR="00287A38" w:rsidRPr="0020626A" w:rsidRDefault="00287A38" w:rsidP="00056113">
            <w:pPr>
              <w:pStyle w:val="FFObrdtekst"/>
              <w:rPr>
                <w:rFonts w:cs="Arial"/>
                <w:i/>
                <w:sz w:val="22"/>
                <w:szCs w:val="22"/>
              </w:rPr>
            </w:pPr>
          </w:p>
        </w:tc>
      </w:tr>
      <w:tr w:rsidR="00287A38" w:rsidRPr="0020626A" w:rsidTr="00056113">
        <w:tc>
          <w:tcPr>
            <w:tcW w:w="1953" w:type="dxa"/>
          </w:tcPr>
          <w:p w:rsidR="00287A38" w:rsidRPr="0020626A" w:rsidRDefault="00287A38" w:rsidP="00056113">
            <w:pPr>
              <w:pStyle w:val="FFObrdtekst"/>
              <w:rPr>
                <w:rFonts w:cs="Arial"/>
                <w:i/>
                <w:sz w:val="22"/>
                <w:szCs w:val="22"/>
                <w:u w:val="single"/>
              </w:rPr>
            </w:pPr>
            <w:r w:rsidRPr="0020626A">
              <w:rPr>
                <w:rFonts w:cs="Arial"/>
                <w:i/>
                <w:sz w:val="22"/>
                <w:szCs w:val="22"/>
                <w:u w:val="single"/>
              </w:rPr>
              <w:t>Vedtak</w:t>
            </w:r>
            <w:r w:rsidRPr="0020626A">
              <w:rPr>
                <w:rFonts w:cs="Arial"/>
                <w:sz w:val="22"/>
                <w:szCs w:val="22"/>
                <w:u w:val="single"/>
              </w:rPr>
              <w:t>:</w:t>
            </w:r>
          </w:p>
        </w:tc>
        <w:tc>
          <w:tcPr>
            <w:tcW w:w="8254" w:type="dxa"/>
          </w:tcPr>
          <w:p w:rsidR="00287A38" w:rsidRPr="0020626A" w:rsidRDefault="007904A3" w:rsidP="00056113">
            <w:pPr>
              <w:pStyle w:val="FFObrdtekst"/>
              <w:rPr>
                <w:rFonts w:cs="Arial"/>
                <w:i/>
                <w:sz w:val="22"/>
                <w:szCs w:val="22"/>
              </w:rPr>
            </w:pPr>
            <w:r w:rsidRPr="0020626A">
              <w:rPr>
                <w:rFonts w:cs="Arial"/>
                <w:i/>
                <w:sz w:val="22"/>
                <w:szCs w:val="22"/>
              </w:rPr>
              <w:t>Som innstilt</w:t>
            </w:r>
          </w:p>
        </w:tc>
      </w:tr>
    </w:tbl>
    <w:p w:rsidR="00287A38" w:rsidRPr="0020626A" w:rsidRDefault="00287A38" w:rsidP="00FE6C02">
      <w:pPr>
        <w:rPr>
          <w:sz w:val="22"/>
          <w:szCs w:val="22"/>
        </w:rPr>
      </w:pPr>
    </w:p>
    <w:p w:rsidR="00287A38" w:rsidRPr="0020626A" w:rsidRDefault="00287A38">
      <w:pPr>
        <w:rPr>
          <w:sz w:val="22"/>
          <w:szCs w:val="22"/>
        </w:rPr>
      </w:pPr>
      <w:r w:rsidRPr="0020626A">
        <w:rPr>
          <w:sz w:val="22"/>
          <w:szCs w:val="22"/>
        </w:rPr>
        <w:br w:type="page"/>
      </w:r>
    </w:p>
    <w:tbl>
      <w:tblPr>
        <w:tblStyle w:val="Tabellrutenett"/>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4"/>
        <w:gridCol w:w="8254"/>
      </w:tblGrid>
      <w:tr w:rsidR="00287A38" w:rsidRPr="0020626A" w:rsidTr="00056113">
        <w:tc>
          <w:tcPr>
            <w:tcW w:w="1954" w:type="dxa"/>
          </w:tcPr>
          <w:p w:rsidR="00287A38" w:rsidRPr="0020626A" w:rsidRDefault="00287A38" w:rsidP="00056113">
            <w:pPr>
              <w:pStyle w:val="Overskrift1"/>
              <w:rPr>
                <w:rFonts w:cs="Arial"/>
                <w:i/>
                <w:sz w:val="24"/>
                <w:szCs w:val="24"/>
              </w:rPr>
            </w:pPr>
            <w:bookmarkStart w:id="55" w:name="_Toc473187966"/>
            <w:r w:rsidRPr="0020626A">
              <w:rPr>
                <w:rFonts w:cs="Arial"/>
                <w:sz w:val="24"/>
                <w:szCs w:val="24"/>
              </w:rPr>
              <w:t>RE16-010.01A</w:t>
            </w:r>
            <w:bookmarkEnd w:id="55"/>
          </w:p>
        </w:tc>
        <w:tc>
          <w:tcPr>
            <w:tcW w:w="8254" w:type="dxa"/>
          </w:tcPr>
          <w:p w:rsidR="00287A38" w:rsidRPr="008E6728" w:rsidRDefault="00287A38" w:rsidP="008E6728">
            <w:pPr>
              <w:pStyle w:val="Overskrift1"/>
              <w:rPr>
                <w:i/>
                <w:sz w:val="24"/>
              </w:rPr>
            </w:pPr>
            <w:bookmarkStart w:id="56" w:name="_Toc473187967"/>
            <w:r w:rsidRPr="008E6728">
              <w:rPr>
                <w:i/>
                <w:sz w:val="24"/>
              </w:rPr>
              <w:t>Statusrapport fra FFOs organisasjons- og</w:t>
            </w:r>
            <w:bookmarkEnd w:id="56"/>
            <w:r w:rsidRPr="008E6728">
              <w:rPr>
                <w:i/>
                <w:sz w:val="24"/>
              </w:rPr>
              <w:t xml:space="preserve"> </w:t>
            </w:r>
          </w:p>
          <w:p w:rsidR="00287A38" w:rsidRPr="0020626A" w:rsidRDefault="00287A38" w:rsidP="008E6728">
            <w:pPr>
              <w:pStyle w:val="Overskrift1"/>
            </w:pPr>
            <w:bookmarkStart w:id="57" w:name="_Toc473187968"/>
            <w:r w:rsidRPr="008E6728">
              <w:rPr>
                <w:i/>
                <w:sz w:val="24"/>
              </w:rPr>
              <w:t>utviklingsprosjekt</w:t>
            </w:r>
            <w:bookmarkEnd w:id="57"/>
            <w:r w:rsidR="0020626A" w:rsidRPr="0020626A">
              <w:tab/>
            </w:r>
          </w:p>
          <w:p w:rsidR="00287A38" w:rsidRPr="0020626A" w:rsidRDefault="00287A38" w:rsidP="00056113">
            <w:pPr>
              <w:pStyle w:val="Overskrift1"/>
              <w:rPr>
                <w:i/>
              </w:rPr>
            </w:pPr>
          </w:p>
        </w:tc>
      </w:tr>
      <w:tr w:rsidR="00287A38" w:rsidRPr="0020626A" w:rsidTr="00056113">
        <w:tc>
          <w:tcPr>
            <w:tcW w:w="1954" w:type="dxa"/>
          </w:tcPr>
          <w:p w:rsidR="00287A38" w:rsidRPr="0020626A" w:rsidRDefault="00287A38" w:rsidP="00056113">
            <w:pPr>
              <w:pStyle w:val="FFObrdtekst"/>
              <w:rPr>
                <w:rFonts w:cs="Arial"/>
                <w:sz w:val="22"/>
                <w:szCs w:val="22"/>
              </w:rPr>
            </w:pPr>
            <w:r w:rsidRPr="0020626A">
              <w:rPr>
                <w:rFonts w:cs="Arial"/>
                <w:sz w:val="22"/>
                <w:szCs w:val="22"/>
              </w:rPr>
              <w:t>Innstilling:</w:t>
            </w:r>
          </w:p>
          <w:p w:rsidR="00287A38" w:rsidRPr="0020626A" w:rsidRDefault="00287A38" w:rsidP="00056113">
            <w:pPr>
              <w:pStyle w:val="FFObrdtekst"/>
              <w:rPr>
                <w:rFonts w:cs="Arial"/>
                <w:sz w:val="22"/>
                <w:szCs w:val="22"/>
              </w:rPr>
            </w:pPr>
          </w:p>
        </w:tc>
        <w:tc>
          <w:tcPr>
            <w:tcW w:w="8254" w:type="dxa"/>
          </w:tcPr>
          <w:p w:rsidR="00287A38" w:rsidRPr="0020626A" w:rsidRDefault="00287A38" w:rsidP="00056113">
            <w:pPr>
              <w:rPr>
                <w:rFonts w:cs="Arial"/>
                <w:sz w:val="22"/>
                <w:szCs w:val="22"/>
              </w:rPr>
            </w:pPr>
            <w:r w:rsidRPr="0020626A">
              <w:rPr>
                <w:rFonts w:cs="Arial"/>
                <w:sz w:val="22"/>
                <w:szCs w:val="22"/>
              </w:rPr>
              <w:t>Tas til orientering</w:t>
            </w:r>
          </w:p>
        </w:tc>
      </w:tr>
      <w:tr w:rsidR="00287A38" w:rsidRPr="0020626A" w:rsidTr="00056113">
        <w:trPr>
          <w:trHeight w:val="1270"/>
        </w:trPr>
        <w:tc>
          <w:tcPr>
            <w:tcW w:w="1953" w:type="dxa"/>
          </w:tcPr>
          <w:p w:rsidR="00287A38" w:rsidRPr="0020626A" w:rsidRDefault="00287A38" w:rsidP="00056113">
            <w:pPr>
              <w:pStyle w:val="FFObrdtekst"/>
              <w:rPr>
                <w:rFonts w:cs="Arial"/>
                <w:sz w:val="22"/>
                <w:szCs w:val="22"/>
              </w:rPr>
            </w:pPr>
            <w:r w:rsidRPr="0020626A">
              <w:rPr>
                <w:rFonts w:cs="Arial"/>
                <w:sz w:val="22"/>
                <w:szCs w:val="22"/>
              </w:rPr>
              <w:t>Redegjørelse:</w:t>
            </w:r>
          </w:p>
        </w:tc>
        <w:tc>
          <w:tcPr>
            <w:tcW w:w="8254" w:type="dxa"/>
          </w:tcPr>
          <w:p w:rsidR="00287A38" w:rsidRPr="0020626A" w:rsidRDefault="00287A38" w:rsidP="00056113">
            <w:pPr>
              <w:rPr>
                <w:rFonts w:cs="Arial"/>
                <w:sz w:val="22"/>
                <w:szCs w:val="22"/>
              </w:rPr>
            </w:pPr>
            <w:r w:rsidRPr="0020626A">
              <w:rPr>
                <w:rFonts w:cs="Arial"/>
                <w:sz w:val="22"/>
                <w:szCs w:val="22"/>
              </w:rPr>
              <w:t>FFOs Kongress vedtok i 2015 oppstart av en større organisasjons- og strategiutviklingsprosess gjennom to sentrale prinsippvedtak:</w:t>
            </w:r>
          </w:p>
          <w:p w:rsidR="00287A38" w:rsidRPr="0020626A" w:rsidRDefault="00287A38" w:rsidP="00056113">
            <w:pPr>
              <w:rPr>
                <w:rFonts w:cs="Arial"/>
                <w:sz w:val="22"/>
                <w:szCs w:val="22"/>
              </w:rPr>
            </w:pPr>
          </w:p>
          <w:p w:rsidR="00287A38" w:rsidRPr="0020626A" w:rsidRDefault="00287A38" w:rsidP="00287A38">
            <w:pPr>
              <w:pStyle w:val="Listeavsnitt"/>
              <w:numPr>
                <w:ilvl w:val="0"/>
                <w:numId w:val="17"/>
              </w:numPr>
              <w:spacing w:line="276" w:lineRule="auto"/>
              <w:rPr>
                <w:rFonts w:eastAsia="Calibri" w:cs="Arial"/>
                <w:i/>
                <w:sz w:val="22"/>
                <w:szCs w:val="22"/>
              </w:rPr>
            </w:pPr>
            <w:r w:rsidRPr="0020626A">
              <w:rPr>
                <w:rFonts w:cs="Arial"/>
                <w:sz w:val="22"/>
                <w:szCs w:val="22"/>
              </w:rPr>
              <w:t xml:space="preserve">Kongressen vedtok i sak K15-010.01A at </w:t>
            </w:r>
            <w:r w:rsidRPr="0020626A">
              <w:rPr>
                <w:rFonts w:cs="Arial"/>
                <w:i/>
                <w:sz w:val="22"/>
                <w:szCs w:val="22"/>
              </w:rPr>
              <w:t xml:space="preserve">fylkessekretærene innen 1.januar 2018 skulle tilsettes nasjonalt, under forutsetning av at dette lar seg gjøre økonomisk, juridisk og organisatorisk. Utredningen knyttes til prosessen med å videreutvikle FFO. </w:t>
            </w:r>
            <w:r w:rsidRPr="0020626A">
              <w:rPr>
                <w:rFonts w:eastAsia="Calibri" w:cs="Arial"/>
                <w:i/>
                <w:sz w:val="22"/>
                <w:szCs w:val="22"/>
              </w:rPr>
              <w:t xml:space="preserve">Saken kommer opp til endelig avgjørelse under kongressen 2017 </w:t>
            </w:r>
          </w:p>
          <w:p w:rsidR="00287A38" w:rsidRPr="0020626A" w:rsidRDefault="00287A38" w:rsidP="00056113">
            <w:pPr>
              <w:pStyle w:val="Listeavsnitt"/>
              <w:spacing w:line="276" w:lineRule="auto"/>
              <w:rPr>
                <w:rFonts w:eastAsia="Calibri" w:cs="Arial"/>
                <w:i/>
                <w:sz w:val="22"/>
                <w:szCs w:val="22"/>
              </w:rPr>
            </w:pPr>
          </w:p>
          <w:p w:rsidR="00287A38" w:rsidRPr="0020626A" w:rsidRDefault="00287A38" w:rsidP="00287A38">
            <w:pPr>
              <w:pStyle w:val="Listeavsnitt"/>
              <w:numPr>
                <w:ilvl w:val="0"/>
                <w:numId w:val="17"/>
              </w:numPr>
              <w:rPr>
                <w:rFonts w:cs="Arial"/>
                <w:sz w:val="22"/>
                <w:szCs w:val="22"/>
              </w:rPr>
            </w:pPr>
            <w:r w:rsidRPr="0020626A">
              <w:rPr>
                <w:rFonts w:cs="Arial"/>
                <w:sz w:val="22"/>
                <w:szCs w:val="22"/>
              </w:rPr>
              <w:t xml:space="preserve">Kongressen vedtok også i sak K15-09.01A at </w:t>
            </w:r>
            <w:r w:rsidRPr="0020626A">
              <w:rPr>
                <w:rFonts w:cs="Arial"/>
                <w:i/>
                <w:sz w:val="22"/>
                <w:szCs w:val="22"/>
              </w:rPr>
              <w:t xml:space="preserve">Hovedstyret i kommende periode skulle arbeide spesielt med å utvikle FFO. </w:t>
            </w:r>
            <w:r w:rsidRPr="0020626A">
              <w:rPr>
                <w:rFonts w:cs="Arial"/>
                <w:sz w:val="22"/>
                <w:szCs w:val="22"/>
              </w:rPr>
              <w:t>Hovedstyret fikk i oppgave i å oppnevne en referansegruppe med representanter fra både små, større og store medlemsorganisasjoner og fylkes- og kommune-FFO. Samtidig som at både medlemsorganisasjonene og fylkesleddene skulle inviteres til seminarer for å diskutere problemstillinger knyttet til utviklingsarbeidet. Hovedstyret skal rapportere om denne prosessen til FFOs Kongress 2017.</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Hovedstyret har besluttet at disse to vedtakene sees i sammenheng og kobles sammen i et felles organisasjonsutviklingsprosjekt som vil ha som mål å etablere en strategisk plan for FFO, samt å gjennomføre de nødvendige organisatoriske endringer som en vedtatt strategisk plan forutsetter. I dette vil en nasjonal tilsetting av fylkessekretærene være et fastlagt mål.</w:t>
            </w:r>
          </w:p>
          <w:p w:rsidR="00287A38" w:rsidRPr="0020626A" w:rsidRDefault="00287A38" w:rsidP="00056113">
            <w:pPr>
              <w:rPr>
                <w:rFonts w:cs="Arial"/>
                <w:sz w:val="22"/>
                <w:szCs w:val="22"/>
              </w:rPr>
            </w:pPr>
          </w:p>
          <w:p w:rsidR="00287A38" w:rsidRPr="0020626A" w:rsidRDefault="00287A38" w:rsidP="00056113">
            <w:pPr>
              <w:rPr>
                <w:rFonts w:cs="Arial"/>
                <w:i/>
                <w:sz w:val="22"/>
                <w:szCs w:val="22"/>
              </w:rPr>
            </w:pPr>
            <w:r w:rsidRPr="0020626A">
              <w:rPr>
                <w:rFonts w:cs="Arial"/>
                <w:sz w:val="22"/>
                <w:szCs w:val="22"/>
              </w:rPr>
              <w:t xml:space="preserve">I sak K15-009.01A ble det det gitt følgende vurdering: </w:t>
            </w:r>
          </w:p>
          <w:p w:rsidR="00287A38" w:rsidRPr="0020626A" w:rsidRDefault="00287A38" w:rsidP="00056113">
            <w:pPr>
              <w:rPr>
                <w:rFonts w:cs="Arial"/>
                <w:i/>
                <w:sz w:val="22"/>
                <w:szCs w:val="22"/>
              </w:rPr>
            </w:pPr>
            <w:r w:rsidRPr="0020626A">
              <w:rPr>
                <w:rFonts w:cs="Arial"/>
                <w:i/>
                <w:sz w:val="22"/>
                <w:szCs w:val="22"/>
              </w:rPr>
              <w:t>”FFO vil gjennomføre en organisasjons- og kulturprosess for å gjøre paraplyorganisasjonen mer effektiv, slagkraftig og involverende.</w:t>
            </w:r>
          </w:p>
          <w:p w:rsidR="00287A38" w:rsidRPr="0020626A" w:rsidRDefault="00287A38" w:rsidP="00056113">
            <w:pPr>
              <w:rPr>
                <w:rFonts w:cs="Arial"/>
                <w:i/>
                <w:sz w:val="22"/>
                <w:szCs w:val="22"/>
              </w:rPr>
            </w:pPr>
          </w:p>
          <w:p w:rsidR="00287A38" w:rsidRPr="0020626A" w:rsidRDefault="00287A38" w:rsidP="00056113">
            <w:pPr>
              <w:rPr>
                <w:rFonts w:cs="Arial"/>
                <w:i/>
                <w:sz w:val="22"/>
                <w:szCs w:val="22"/>
              </w:rPr>
            </w:pPr>
            <w:r w:rsidRPr="0020626A">
              <w:rPr>
                <w:rFonts w:cs="Arial"/>
                <w:i/>
                <w:sz w:val="22"/>
                <w:szCs w:val="22"/>
              </w:rPr>
              <w:t xml:space="preserve">Gjennom et organisasjonsutviklingsarbeid ledet av FFOs hovedstyre skal det legges fram en strategi i et femårs perspektiv og foreslås hvordan FFO skal jobbe framover for å nå målene som settes, både nasjonalt og lokalt. Gjennom dette arbeidet skal det vurderes hvordan FFO kan få større politisk gjennomslag i sitt arbeid” </w:t>
            </w:r>
          </w:p>
          <w:p w:rsidR="00287A38" w:rsidRPr="0020626A" w:rsidRDefault="00287A38" w:rsidP="00056113">
            <w:pPr>
              <w:rPr>
                <w:rFonts w:cs="Arial"/>
                <w:i/>
                <w:sz w:val="22"/>
                <w:szCs w:val="22"/>
              </w:rPr>
            </w:pPr>
          </w:p>
          <w:p w:rsidR="00287A38" w:rsidRPr="0020626A" w:rsidRDefault="00287A38" w:rsidP="00056113">
            <w:pPr>
              <w:rPr>
                <w:rFonts w:cs="Arial"/>
                <w:b/>
                <w:sz w:val="22"/>
                <w:szCs w:val="22"/>
              </w:rPr>
            </w:pPr>
            <w:r w:rsidRPr="0020626A">
              <w:rPr>
                <w:rFonts w:cs="Arial"/>
                <w:sz w:val="22"/>
                <w:szCs w:val="22"/>
              </w:rPr>
              <w:t xml:space="preserve">Det ble videre i saken spesifisert følgende områder en utviklingsprosess skulle omfatte: </w:t>
            </w:r>
          </w:p>
          <w:p w:rsidR="00287A38" w:rsidRPr="0020626A" w:rsidRDefault="00287A38" w:rsidP="00287A38">
            <w:pPr>
              <w:pStyle w:val="Listeavsnitt"/>
              <w:numPr>
                <w:ilvl w:val="0"/>
                <w:numId w:val="16"/>
              </w:numPr>
              <w:rPr>
                <w:rFonts w:cs="Arial"/>
                <w:sz w:val="22"/>
                <w:szCs w:val="22"/>
              </w:rPr>
            </w:pPr>
            <w:r w:rsidRPr="0020626A">
              <w:rPr>
                <w:rFonts w:cs="Arial"/>
                <w:sz w:val="22"/>
                <w:szCs w:val="22"/>
              </w:rPr>
              <w:t>Økt engasjement blant medlemsorganisasjonene slik at de slutter sterkere opp om samarbeidet i FFO både nasjonalt, i fylkene og lokalt i kommunene. Hovedstyret må beskrive hva som er viktig for medlemsorganisasjonene ved å stå tilsluttet FFO og undersøke hva som skal til for å øke organisasjonenes engasjement.</w:t>
            </w:r>
          </w:p>
          <w:p w:rsidR="00287A38" w:rsidRPr="0020626A" w:rsidRDefault="00287A38" w:rsidP="00287A38">
            <w:pPr>
              <w:pStyle w:val="FFObrdtekst"/>
              <w:numPr>
                <w:ilvl w:val="0"/>
                <w:numId w:val="15"/>
              </w:numPr>
              <w:rPr>
                <w:rFonts w:cs="Arial"/>
                <w:sz w:val="22"/>
                <w:szCs w:val="22"/>
              </w:rPr>
            </w:pPr>
            <w:r w:rsidRPr="0020626A">
              <w:rPr>
                <w:rFonts w:cs="Arial"/>
                <w:sz w:val="22"/>
                <w:szCs w:val="22"/>
              </w:rPr>
              <w:t xml:space="preserve">En kommunereform vil trolig innebære endringer i måten organisasjonene velger å organisere seg på. Hovedstyret må vurdere hvilke konsekvenser reformen kan få for funksjonshemmedes organisasjoner på nasjonalt, regionalt og lokalt nivå, og hvordan dette vil påvirke FFO-samarbeidet. </w:t>
            </w:r>
          </w:p>
          <w:p w:rsidR="00287A38" w:rsidRPr="0020626A" w:rsidRDefault="00287A38" w:rsidP="00287A38">
            <w:pPr>
              <w:pStyle w:val="FFObrdtekst"/>
              <w:numPr>
                <w:ilvl w:val="0"/>
                <w:numId w:val="15"/>
              </w:numPr>
              <w:rPr>
                <w:rFonts w:cs="Arial"/>
                <w:sz w:val="22"/>
                <w:szCs w:val="22"/>
              </w:rPr>
            </w:pPr>
            <w:r w:rsidRPr="0020626A">
              <w:rPr>
                <w:rFonts w:cs="Arial"/>
                <w:sz w:val="22"/>
                <w:szCs w:val="22"/>
              </w:rPr>
              <w:t xml:space="preserve">Brukermedvirkning er et viktig virkemiddel i det interessepolitiske arbeidet og en viktig innsats som er felles for FFO på alle nivåer og for organisasjonene i FFO. Gode brukerrepresentanter og gode prosesser som sikrer bredde er en forutsetning for god brukermedvirkning. Hovedstyret skal se på helheten i brukermedvirkningsarbeidet; prosedyrer for oppnevning på alle nivå, representativitet og inkludering, oppfølging og opplæring. </w:t>
            </w:r>
          </w:p>
          <w:p w:rsidR="00287A38" w:rsidRPr="0020626A" w:rsidRDefault="00287A38" w:rsidP="00287A38">
            <w:pPr>
              <w:pStyle w:val="Listeavsnitt"/>
              <w:numPr>
                <w:ilvl w:val="0"/>
                <w:numId w:val="15"/>
              </w:numPr>
              <w:rPr>
                <w:rFonts w:cs="Arial"/>
                <w:sz w:val="22"/>
                <w:szCs w:val="22"/>
              </w:rPr>
            </w:pPr>
            <w:r w:rsidRPr="0020626A">
              <w:rPr>
                <w:rFonts w:cs="Arial"/>
                <w:sz w:val="22"/>
                <w:szCs w:val="22"/>
              </w:rPr>
              <w:t xml:space="preserve">For å oppnå større politisk slagkraft må FFOs hovedstyre vurdere FFOs styresett </w:t>
            </w:r>
          </w:p>
          <w:p w:rsidR="00287A38" w:rsidRPr="0020626A" w:rsidRDefault="00287A38" w:rsidP="00287A38">
            <w:pPr>
              <w:pStyle w:val="Listeavsnitt"/>
              <w:numPr>
                <w:ilvl w:val="0"/>
                <w:numId w:val="15"/>
              </w:numPr>
              <w:spacing w:line="276" w:lineRule="auto"/>
              <w:rPr>
                <w:rFonts w:eastAsiaTheme="minorHAnsi" w:cs="Arial"/>
                <w:sz w:val="22"/>
                <w:szCs w:val="22"/>
                <w:lang w:eastAsia="en-US"/>
              </w:rPr>
            </w:pPr>
            <w:r w:rsidRPr="0020626A">
              <w:rPr>
                <w:rFonts w:cs="Arial"/>
                <w:sz w:val="22"/>
                <w:szCs w:val="22"/>
              </w:rPr>
              <w:t xml:space="preserve">Utredningen om nasjonal tilsetting av fylkessekretærene, </w:t>
            </w:r>
            <w:r w:rsidRPr="0020626A">
              <w:rPr>
                <w:rFonts w:eastAsiaTheme="minorHAnsi" w:cs="Arial"/>
                <w:sz w:val="22"/>
                <w:szCs w:val="22"/>
                <w:lang w:eastAsia="en-US"/>
              </w:rPr>
              <w:t>knyttes til prosessen med å videreutvikle FFO.</w:t>
            </w:r>
          </w:p>
          <w:p w:rsidR="00287A38" w:rsidRPr="0020626A" w:rsidRDefault="00287A38" w:rsidP="00056113">
            <w:pPr>
              <w:spacing w:line="276" w:lineRule="auto"/>
              <w:rPr>
                <w:rFonts w:cs="Arial"/>
                <w:sz w:val="22"/>
                <w:szCs w:val="22"/>
              </w:rPr>
            </w:pPr>
          </w:p>
          <w:p w:rsidR="00287A38" w:rsidRPr="0020626A" w:rsidRDefault="00287A38" w:rsidP="00056113">
            <w:pPr>
              <w:spacing w:line="276" w:lineRule="auto"/>
              <w:rPr>
                <w:rFonts w:cs="Arial"/>
                <w:b/>
                <w:sz w:val="22"/>
                <w:szCs w:val="22"/>
              </w:rPr>
            </w:pPr>
            <w:r w:rsidRPr="0020626A">
              <w:rPr>
                <w:rFonts w:cs="Arial"/>
                <w:b/>
                <w:sz w:val="22"/>
                <w:szCs w:val="22"/>
              </w:rPr>
              <w:t>Styringsgruppe</w:t>
            </w:r>
          </w:p>
          <w:p w:rsidR="00287A38" w:rsidRPr="0020626A" w:rsidRDefault="00287A38" w:rsidP="00056113">
            <w:pPr>
              <w:spacing w:line="276" w:lineRule="auto"/>
              <w:rPr>
                <w:rFonts w:cs="Arial"/>
                <w:sz w:val="22"/>
                <w:szCs w:val="22"/>
              </w:rPr>
            </w:pPr>
            <w:r w:rsidRPr="0020626A">
              <w:rPr>
                <w:rFonts w:cs="Arial"/>
                <w:sz w:val="22"/>
                <w:szCs w:val="22"/>
              </w:rPr>
              <w:t>Prosjektet har en egen styringsgruppe som består av følgende hovedstyremedlemmer:</w:t>
            </w:r>
          </w:p>
          <w:p w:rsidR="00287A38" w:rsidRPr="0020626A" w:rsidRDefault="00287A38" w:rsidP="00056113">
            <w:pPr>
              <w:spacing w:line="276" w:lineRule="auto"/>
              <w:rPr>
                <w:rFonts w:cs="Arial"/>
                <w:sz w:val="22"/>
                <w:szCs w:val="22"/>
              </w:rPr>
            </w:pPr>
            <w:r w:rsidRPr="0020626A">
              <w:rPr>
                <w:rFonts w:cs="Arial"/>
                <w:sz w:val="22"/>
                <w:szCs w:val="22"/>
              </w:rPr>
              <w:t>Morten Buan (leder av styringsgruppen)</w:t>
            </w:r>
          </w:p>
          <w:p w:rsidR="00287A38" w:rsidRPr="0020626A" w:rsidRDefault="00287A38" w:rsidP="00056113">
            <w:pPr>
              <w:spacing w:line="276" w:lineRule="auto"/>
              <w:rPr>
                <w:rFonts w:cs="Arial"/>
                <w:sz w:val="22"/>
                <w:szCs w:val="22"/>
              </w:rPr>
            </w:pPr>
            <w:r w:rsidRPr="0020626A">
              <w:rPr>
                <w:rFonts w:cs="Arial"/>
                <w:sz w:val="22"/>
                <w:szCs w:val="22"/>
              </w:rPr>
              <w:t>John Berg-Jensen</w:t>
            </w:r>
            <w:r w:rsidRPr="0020626A">
              <w:rPr>
                <w:rFonts w:cs="Arial"/>
                <w:sz w:val="22"/>
                <w:szCs w:val="22"/>
              </w:rPr>
              <w:br/>
              <w:t>Sindre Børke</w:t>
            </w:r>
            <w:r w:rsidRPr="0020626A">
              <w:rPr>
                <w:rFonts w:cs="Arial"/>
                <w:sz w:val="22"/>
                <w:szCs w:val="22"/>
              </w:rPr>
              <w:br/>
              <w:t>Mona Enstad</w:t>
            </w:r>
            <w:r w:rsidRPr="0020626A">
              <w:rPr>
                <w:rFonts w:cs="Arial"/>
                <w:sz w:val="22"/>
                <w:szCs w:val="22"/>
              </w:rPr>
              <w:br/>
              <w:t>Henrik Peersen</w:t>
            </w:r>
            <w:r w:rsidRPr="0020626A">
              <w:rPr>
                <w:rFonts w:cs="Arial"/>
                <w:sz w:val="22"/>
                <w:szCs w:val="22"/>
              </w:rPr>
              <w:br/>
              <w:t xml:space="preserve">I </w:t>
            </w:r>
            <w:r w:rsidR="00D614FA">
              <w:rPr>
                <w:rFonts w:cs="Arial"/>
                <w:sz w:val="22"/>
                <w:szCs w:val="22"/>
              </w:rPr>
              <w:t>tillegg er FFOs generalsekretær Lilly Ann Elvestad</w:t>
            </w:r>
            <w:r w:rsidRPr="0020626A">
              <w:rPr>
                <w:rFonts w:cs="Arial"/>
                <w:sz w:val="22"/>
                <w:szCs w:val="22"/>
              </w:rPr>
              <w:t xml:space="preserve"> medlem av styringsgruppen. </w:t>
            </w:r>
          </w:p>
          <w:p w:rsidR="00287A38" w:rsidRPr="0020626A" w:rsidRDefault="00287A38" w:rsidP="00056113">
            <w:pPr>
              <w:spacing w:line="276" w:lineRule="auto"/>
              <w:rPr>
                <w:rFonts w:cs="Arial"/>
                <w:sz w:val="22"/>
                <w:szCs w:val="22"/>
              </w:rPr>
            </w:pPr>
          </w:p>
          <w:p w:rsidR="00287A38" w:rsidRPr="0020626A" w:rsidRDefault="00287A38" w:rsidP="00056113">
            <w:pPr>
              <w:spacing w:line="276" w:lineRule="auto"/>
              <w:rPr>
                <w:rFonts w:cs="Arial"/>
                <w:b/>
                <w:sz w:val="22"/>
                <w:szCs w:val="22"/>
              </w:rPr>
            </w:pPr>
            <w:r w:rsidRPr="0020626A">
              <w:rPr>
                <w:rFonts w:cs="Arial"/>
                <w:b/>
                <w:sz w:val="22"/>
                <w:szCs w:val="22"/>
              </w:rPr>
              <w:t>Referansegruppe</w:t>
            </w:r>
          </w:p>
          <w:p w:rsidR="00287A38" w:rsidRPr="0020626A" w:rsidRDefault="00287A38" w:rsidP="00056113">
            <w:pPr>
              <w:spacing w:line="276" w:lineRule="auto"/>
              <w:rPr>
                <w:rFonts w:cs="Arial"/>
                <w:sz w:val="22"/>
                <w:szCs w:val="22"/>
              </w:rPr>
            </w:pPr>
            <w:r w:rsidRPr="0020626A">
              <w:rPr>
                <w:rFonts w:cs="Arial"/>
                <w:sz w:val="22"/>
                <w:szCs w:val="22"/>
              </w:rPr>
              <w:t>Etter forslag fra medlemsorganisasjone</w:t>
            </w:r>
            <w:r w:rsidR="006F5343">
              <w:rPr>
                <w:rFonts w:cs="Arial"/>
                <w:sz w:val="22"/>
                <w:szCs w:val="22"/>
              </w:rPr>
              <w:t>ne</w:t>
            </w:r>
            <w:r w:rsidRPr="0020626A">
              <w:rPr>
                <w:rFonts w:cs="Arial"/>
                <w:sz w:val="22"/>
                <w:szCs w:val="22"/>
              </w:rPr>
              <w:t>, fylkes-FFO og kommune-FFO er det nedsatt en referansegruppe som består av følgende:</w:t>
            </w:r>
          </w:p>
          <w:p w:rsidR="00287A38" w:rsidRPr="0020626A" w:rsidRDefault="00287A38" w:rsidP="00056113">
            <w:pPr>
              <w:rPr>
                <w:rFonts w:cs="Arial"/>
                <w:sz w:val="22"/>
                <w:szCs w:val="22"/>
              </w:rPr>
            </w:pPr>
            <w:r w:rsidRPr="0020626A">
              <w:rPr>
                <w:rFonts w:cs="Arial"/>
                <w:sz w:val="22"/>
                <w:szCs w:val="22"/>
              </w:rPr>
              <w:t>Karin Andvig, Landsforbundet for kombinert syns- og hørselshemmede/Døvblinde</w:t>
            </w:r>
            <w:r w:rsidRPr="0020626A">
              <w:rPr>
                <w:rFonts w:cs="Arial"/>
                <w:sz w:val="22"/>
                <w:szCs w:val="22"/>
              </w:rPr>
              <w:br/>
              <w:t>Eva Buschmann, CP-foreningen</w:t>
            </w:r>
            <w:r w:rsidRPr="0020626A">
              <w:rPr>
                <w:rFonts w:cs="Arial"/>
                <w:sz w:val="22"/>
                <w:szCs w:val="22"/>
              </w:rPr>
              <w:br/>
              <w:t>Bjørn Kristiansen, Norges Døveforbund</w:t>
            </w:r>
            <w:r w:rsidRPr="0020626A">
              <w:rPr>
                <w:rFonts w:cs="Arial"/>
                <w:sz w:val="22"/>
                <w:szCs w:val="22"/>
              </w:rPr>
              <w:br/>
              <w:t>Helene Thon, Foreningen for Hjertesyke Barn</w:t>
            </w:r>
            <w:r w:rsidRPr="0020626A">
              <w:rPr>
                <w:rFonts w:cs="Arial"/>
                <w:sz w:val="22"/>
                <w:szCs w:val="22"/>
              </w:rPr>
              <w:br/>
              <w:t>Unn Ljøner Hagen, Norges Blindeforbund</w:t>
            </w:r>
            <w:r w:rsidRPr="0020626A">
              <w:rPr>
                <w:rFonts w:cs="Arial"/>
                <w:sz w:val="22"/>
                <w:szCs w:val="22"/>
              </w:rPr>
              <w:br/>
              <w:t>Jan Grund, Norsk Revmatikerforbund</w:t>
            </w:r>
            <w:r w:rsidRPr="0020626A">
              <w:rPr>
                <w:rFonts w:cs="Arial"/>
                <w:sz w:val="22"/>
                <w:szCs w:val="22"/>
              </w:rPr>
              <w:br/>
              <w:t>Reidar Lauritsen, FFO Buskerud</w:t>
            </w:r>
            <w:r w:rsidRPr="0020626A">
              <w:rPr>
                <w:rFonts w:cs="Arial"/>
                <w:sz w:val="22"/>
                <w:szCs w:val="22"/>
              </w:rPr>
              <w:br/>
              <w:t>Berit Rødseth, FFO Sør-Trøndelag</w:t>
            </w:r>
            <w:r w:rsidRPr="0020626A">
              <w:rPr>
                <w:rFonts w:cs="Arial"/>
                <w:sz w:val="22"/>
                <w:szCs w:val="22"/>
              </w:rPr>
              <w:br/>
              <w:t>Mariann Saugerud, FFO Akershus</w:t>
            </w:r>
            <w:r w:rsidRPr="0020626A">
              <w:rPr>
                <w:rFonts w:cs="Arial"/>
                <w:sz w:val="22"/>
                <w:szCs w:val="22"/>
              </w:rPr>
              <w:br/>
              <w:t>Hanne Lillian Søvik, FFO Ålesund og omegn</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Referansegruppens mandat er å være høringsinstans for, og belyse problemstillinger som prosjektgruppen ønsker å ta opp til drøfting i et bredere forum.</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Prosjektleder er Hanne Witsø, organisasjon- og utviklingsleder i FFOs sekretariat.</w:t>
            </w:r>
            <w:r w:rsidRPr="0020626A">
              <w:rPr>
                <w:rFonts w:cs="Arial"/>
                <w:sz w:val="22"/>
                <w:szCs w:val="22"/>
              </w:rPr>
              <w:br/>
            </w:r>
          </w:p>
          <w:p w:rsidR="00287A38" w:rsidRPr="0020626A" w:rsidRDefault="00287A38" w:rsidP="00056113">
            <w:pPr>
              <w:rPr>
                <w:rFonts w:cs="Arial"/>
                <w:sz w:val="22"/>
                <w:szCs w:val="22"/>
              </w:rPr>
            </w:pPr>
            <w:r w:rsidRPr="0020626A">
              <w:rPr>
                <w:rFonts w:cs="Arial"/>
                <w:sz w:val="22"/>
                <w:szCs w:val="22"/>
              </w:rPr>
              <w:t xml:space="preserve">FFO sekretariat er nå organisert i henhold til prosjektet, med en organisasjon- og utviklingsenhet. OU-prosjektet var tema på FFOs ledermøte i april 2016, på fylkeskonferansen i september og i møter med organisasjoner og fylkeslag. Vi kommuniserer det også eksternt at vi er i en utviklingsprosess. FFOs nettside oppdateres fortløpende. Det går ut nyhetsbrev til medlemsorganisasjoner og FFO lokalt. </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 xml:space="preserve">Det har vært viktig å holde god kontakt med fylkes-FFO på grunn av nasjonal ansettelse av fylkessekretærene. Fylkessekretærene har valgt to tillitsvalgte; Vibecke Magnus i FFO Hordaland og Kari Frøseth Johansen i FFO Nord-Trøndelag. </w:t>
            </w:r>
          </w:p>
          <w:p w:rsidR="00287A38" w:rsidRPr="0020626A" w:rsidRDefault="00287A38" w:rsidP="00056113">
            <w:pPr>
              <w:rPr>
                <w:rFonts w:cs="Arial"/>
                <w:b/>
                <w:sz w:val="22"/>
                <w:szCs w:val="22"/>
              </w:rPr>
            </w:pPr>
          </w:p>
          <w:p w:rsidR="00287A38" w:rsidRPr="0020626A" w:rsidRDefault="00287A38" w:rsidP="00056113">
            <w:pPr>
              <w:rPr>
                <w:rFonts w:cs="Arial"/>
                <w:b/>
                <w:sz w:val="22"/>
                <w:szCs w:val="22"/>
              </w:rPr>
            </w:pPr>
            <w:r w:rsidRPr="0020626A">
              <w:rPr>
                <w:rFonts w:cs="Arial"/>
                <w:b/>
                <w:sz w:val="22"/>
                <w:szCs w:val="22"/>
              </w:rPr>
              <w:t>Undersøkelser</w:t>
            </w:r>
          </w:p>
          <w:p w:rsidR="00287A38" w:rsidRPr="0020626A" w:rsidRDefault="00287A38" w:rsidP="00056113">
            <w:pPr>
              <w:rPr>
                <w:rFonts w:cs="Arial"/>
                <w:sz w:val="22"/>
                <w:szCs w:val="22"/>
              </w:rPr>
            </w:pPr>
            <w:r w:rsidRPr="0020626A">
              <w:rPr>
                <w:rFonts w:cs="Arial"/>
                <w:sz w:val="22"/>
                <w:szCs w:val="22"/>
              </w:rPr>
              <w:t xml:space="preserve">Det er gjennomført to undersøkelser i prosjektet. Den første gikk til alle medlemsorganisasjoner og FFO i fylkene. Den andre var rettet til fylkessekretærene. Det betyr at vi har god oversikt over nå-situasjonen. </w:t>
            </w:r>
          </w:p>
          <w:p w:rsidR="00287A38" w:rsidRPr="0020626A" w:rsidRDefault="00287A38" w:rsidP="00056113">
            <w:pPr>
              <w:rPr>
                <w:rFonts w:cs="Arial"/>
                <w:sz w:val="22"/>
                <w:szCs w:val="22"/>
              </w:rPr>
            </w:pPr>
          </w:p>
          <w:p w:rsidR="00287A38" w:rsidRPr="0020626A" w:rsidRDefault="00287A38" w:rsidP="00056113">
            <w:pPr>
              <w:rPr>
                <w:rFonts w:cs="Arial"/>
                <w:sz w:val="22"/>
                <w:szCs w:val="22"/>
              </w:rPr>
            </w:pPr>
            <w:r w:rsidRPr="0020626A">
              <w:rPr>
                <w:rFonts w:cs="Arial"/>
                <w:sz w:val="22"/>
                <w:szCs w:val="22"/>
              </w:rPr>
              <w:t>Fremover skal vi ha dialogmøter med et utvalg av medlemsorganisasjonene. Prosessen en åpen og det er viktig å finne møteplasser for å involvere alle medlemsorganisasjonene. Det er også aktuelt å undersøke FFOs omdømme blant eksterne interessenter.</w:t>
            </w:r>
          </w:p>
          <w:p w:rsidR="00287A38" w:rsidRPr="0020626A" w:rsidRDefault="00287A38" w:rsidP="00056113">
            <w:pPr>
              <w:rPr>
                <w:rFonts w:cs="Arial"/>
                <w:sz w:val="22"/>
                <w:szCs w:val="22"/>
              </w:rPr>
            </w:pPr>
          </w:p>
          <w:p w:rsidR="00287A38" w:rsidRDefault="00287A38" w:rsidP="00056113">
            <w:pPr>
              <w:rPr>
                <w:rFonts w:cs="Arial"/>
                <w:sz w:val="22"/>
                <w:szCs w:val="22"/>
              </w:rPr>
            </w:pPr>
            <w:r w:rsidRPr="0020626A">
              <w:rPr>
                <w:rFonts w:cs="Arial"/>
                <w:sz w:val="22"/>
                <w:szCs w:val="22"/>
              </w:rPr>
              <w:t>Vedlegg: 2 undersøkelser</w:t>
            </w:r>
          </w:p>
          <w:p w:rsidR="00DF73E1" w:rsidRDefault="00DF73E1" w:rsidP="00056113">
            <w:pPr>
              <w:rPr>
                <w:rFonts w:cs="Arial"/>
                <w:sz w:val="22"/>
                <w:szCs w:val="22"/>
              </w:rPr>
            </w:pPr>
          </w:p>
          <w:p w:rsidR="00DF73E1" w:rsidRPr="0020626A" w:rsidRDefault="00DF73E1" w:rsidP="00056113">
            <w:pPr>
              <w:rPr>
                <w:rFonts w:cs="Arial"/>
                <w:sz w:val="22"/>
                <w:szCs w:val="22"/>
              </w:rPr>
            </w:pPr>
            <w:r>
              <w:rPr>
                <w:rFonts w:cs="Arial"/>
                <w:sz w:val="22"/>
                <w:szCs w:val="22"/>
              </w:rPr>
              <w:t>I tillegg til den skriftlige redegjørelsen ble det holdt innledninger</w:t>
            </w:r>
            <w:r w:rsidR="006F5343">
              <w:rPr>
                <w:rFonts w:cs="Arial"/>
                <w:sz w:val="22"/>
                <w:szCs w:val="22"/>
              </w:rPr>
              <w:t xml:space="preserve"> knyttet tilo OU-prosjektet.</w:t>
            </w:r>
          </w:p>
          <w:p w:rsidR="00287A38" w:rsidRPr="0020626A" w:rsidRDefault="00287A38" w:rsidP="00056113">
            <w:pPr>
              <w:pStyle w:val="FFObrdtekst"/>
              <w:rPr>
                <w:rFonts w:cs="Arial"/>
                <w:sz w:val="22"/>
                <w:szCs w:val="22"/>
              </w:rPr>
            </w:pPr>
          </w:p>
        </w:tc>
      </w:tr>
      <w:tr w:rsidR="00287A38" w:rsidRPr="0020626A" w:rsidTr="00056113">
        <w:tc>
          <w:tcPr>
            <w:tcW w:w="1953" w:type="dxa"/>
          </w:tcPr>
          <w:p w:rsidR="00287A38" w:rsidRPr="0020626A" w:rsidRDefault="00287A38" w:rsidP="00056113">
            <w:pPr>
              <w:pStyle w:val="FFObrdtekst"/>
              <w:rPr>
                <w:rFonts w:cs="Arial"/>
                <w:sz w:val="22"/>
                <w:szCs w:val="22"/>
              </w:rPr>
            </w:pPr>
            <w:r w:rsidRPr="0020626A">
              <w:rPr>
                <w:rFonts w:cs="Arial"/>
                <w:sz w:val="22"/>
                <w:szCs w:val="22"/>
              </w:rPr>
              <w:t>Ordskifte:</w:t>
            </w:r>
          </w:p>
          <w:p w:rsidR="00287A38" w:rsidRPr="0020626A" w:rsidRDefault="00287A38" w:rsidP="00056113">
            <w:pPr>
              <w:pStyle w:val="FFObrdtekst"/>
              <w:rPr>
                <w:rFonts w:cs="Arial"/>
                <w:sz w:val="22"/>
                <w:szCs w:val="22"/>
              </w:rPr>
            </w:pPr>
          </w:p>
          <w:p w:rsidR="00690CA2" w:rsidRPr="0020626A" w:rsidRDefault="00690CA2" w:rsidP="00056113">
            <w:pPr>
              <w:pStyle w:val="FFObrdtekst"/>
              <w:rPr>
                <w:rFonts w:cs="Arial"/>
                <w:sz w:val="22"/>
                <w:szCs w:val="22"/>
              </w:rPr>
            </w:pPr>
          </w:p>
          <w:p w:rsidR="00690CA2" w:rsidRPr="0020626A" w:rsidRDefault="00690CA2" w:rsidP="00056113">
            <w:pPr>
              <w:pStyle w:val="FFObrdtekst"/>
              <w:rPr>
                <w:rFonts w:cs="Arial"/>
                <w:sz w:val="22"/>
                <w:szCs w:val="22"/>
              </w:rPr>
            </w:pPr>
          </w:p>
          <w:p w:rsidR="00690CA2" w:rsidRPr="0020626A" w:rsidRDefault="00690CA2" w:rsidP="00056113">
            <w:pPr>
              <w:pStyle w:val="FFObrdtekst"/>
              <w:rPr>
                <w:rFonts w:cs="Arial"/>
                <w:sz w:val="22"/>
                <w:szCs w:val="22"/>
              </w:rPr>
            </w:pPr>
          </w:p>
          <w:p w:rsidR="00690CA2" w:rsidRPr="0020626A" w:rsidRDefault="00690CA2" w:rsidP="00056113">
            <w:pPr>
              <w:pStyle w:val="FFObrdtekst"/>
              <w:rPr>
                <w:rFonts w:cs="Arial"/>
                <w:sz w:val="22"/>
                <w:szCs w:val="22"/>
              </w:rPr>
            </w:pPr>
          </w:p>
          <w:p w:rsidR="00690CA2" w:rsidRPr="0020626A" w:rsidRDefault="00690CA2" w:rsidP="00056113">
            <w:pPr>
              <w:pStyle w:val="FFObrdtekst"/>
              <w:rPr>
                <w:rFonts w:cs="Arial"/>
                <w:sz w:val="22"/>
                <w:szCs w:val="22"/>
              </w:rPr>
            </w:pPr>
          </w:p>
        </w:tc>
        <w:tc>
          <w:tcPr>
            <w:tcW w:w="8254" w:type="dxa"/>
          </w:tcPr>
          <w:p w:rsidR="00287A38" w:rsidRPr="0020626A" w:rsidRDefault="00B072C6" w:rsidP="00056113">
            <w:pPr>
              <w:pStyle w:val="FFObrdtekst"/>
              <w:rPr>
                <w:rFonts w:cs="Arial"/>
                <w:i/>
                <w:sz w:val="22"/>
                <w:szCs w:val="22"/>
              </w:rPr>
            </w:pPr>
            <w:r w:rsidRPr="0020626A">
              <w:rPr>
                <w:rFonts w:cs="Arial"/>
                <w:i/>
                <w:sz w:val="22"/>
                <w:szCs w:val="22"/>
              </w:rPr>
              <w:t>Følgende tok ordet i saken</w:t>
            </w:r>
          </w:p>
          <w:p w:rsidR="00B072C6" w:rsidRPr="0020626A" w:rsidRDefault="00B072C6" w:rsidP="00056113">
            <w:pPr>
              <w:pStyle w:val="FFObrdtekst"/>
              <w:rPr>
                <w:rFonts w:cs="Arial"/>
                <w:i/>
                <w:sz w:val="22"/>
                <w:szCs w:val="22"/>
              </w:rPr>
            </w:pPr>
            <w:r w:rsidRPr="0020626A">
              <w:rPr>
                <w:rFonts w:cs="Arial"/>
                <w:i/>
                <w:sz w:val="22"/>
                <w:szCs w:val="22"/>
              </w:rPr>
              <w:t>Arnt Holte</w:t>
            </w:r>
            <w:r w:rsidR="005340D8">
              <w:rPr>
                <w:rFonts w:cs="Arial"/>
                <w:i/>
                <w:sz w:val="22"/>
                <w:szCs w:val="22"/>
              </w:rPr>
              <w:t>, Norges Blindeforbund</w:t>
            </w:r>
          </w:p>
          <w:p w:rsidR="00B072C6" w:rsidRPr="0020626A" w:rsidRDefault="00B072C6" w:rsidP="00056113">
            <w:pPr>
              <w:pStyle w:val="FFObrdtekst"/>
              <w:rPr>
                <w:rFonts w:cs="Arial"/>
                <w:i/>
                <w:sz w:val="22"/>
                <w:szCs w:val="22"/>
              </w:rPr>
            </w:pPr>
            <w:r w:rsidRPr="0020626A">
              <w:rPr>
                <w:rFonts w:cs="Arial"/>
                <w:i/>
                <w:sz w:val="22"/>
                <w:szCs w:val="22"/>
              </w:rPr>
              <w:t>Malvin Ågotnes</w:t>
            </w:r>
            <w:r w:rsidR="005340D8">
              <w:rPr>
                <w:rFonts w:cs="Arial"/>
                <w:i/>
                <w:sz w:val="22"/>
                <w:szCs w:val="22"/>
              </w:rPr>
              <w:t>, FFO Hordaland</w:t>
            </w:r>
          </w:p>
          <w:p w:rsidR="00B072C6" w:rsidRPr="0020626A" w:rsidRDefault="00B072C6" w:rsidP="00056113">
            <w:pPr>
              <w:pStyle w:val="FFObrdtekst"/>
              <w:rPr>
                <w:rFonts w:cs="Arial"/>
                <w:i/>
                <w:sz w:val="22"/>
                <w:szCs w:val="22"/>
              </w:rPr>
            </w:pPr>
            <w:r w:rsidRPr="0020626A">
              <w:rPr>
                <w:rFonts w:cs="Arial"/>
                <w:i/>
                <w:sz w:val="22"/>
                <w:szCs w:val="22"/>
              </w:rPr>
              <w:t>Anders Hegre</w:t>
            </w:r>
            <w:r w:rsidR="00D614FA">
              <w:rPr>
                <w:rFonts w:cs="Arial"/>
                <w:i/>
                <w:sz w:val="22"/>
                <w:szCs w:val="22"/>
              </w:rPr>
              <w:t>, Hørselshemmedes landsforbund</w:t>
            </w:r>
          </w:p>
          <w:p w:rsidR="00D614FA" w:rsidRDefault="00690CA2" w:rsidP="00056113">
            <w:pPr>
              <w:pStyle w:val="FFObrdtekst"/>
              <w:rPr>
                <w:rFonts w:cs="Arial"/>
                <w:i/>
                <w:sz w:val="22"/>
                <w:szCs w:val="22"/>
              </w:rPr>
            </w:pPr>
            <w:r w:rsidRPr="0020626A">
              <w:rPr>
                <w:rFonts w:cs="Arial"/>
                <w:i/>
                <w:sz w:val="22"/>
                <w:szCs w:val="22"/>
              </w:rPr>
              <w:t>Lilly Ann Elvestad</w:t>
            </w:r>
            <w:r w:rsidR="00D614FA">
              <w:rPr>
                <w:rFonts w:cs="Arial"/>
                <w:i/>
                <w:sz w:val="22"/>
                <w:szCs w:val="22"/>
              </w:rPr>
              <w:t>, Generalsekretær i FFO</w:t>
            </w:r>
          </w:p>
          <w:p w:rsidR="00B072C6" w:rsidRPr="0020626A" w:rsidRDefault="00690CA2" w:rsidP="00056113">
            <w:pPr>
              <w:pStyle w:val="FFObrdtekst"/>
              <w:rPr>
                <w:rFonts w:cs="Arial"/>
                <w:i/>
                <w:sz w:val="22"/>
                <w:szCs w:val="22"/>
              </w:rPr>
            </w:pPr>
            <w:r w:rsidRPr="0020626A">
              <w:rPr>
                <w:rFonts w:cs="Arial"/>
                <w:i/>
                <w:sz w:val="22"/>
                <w:szCs w:val="22"/>
              </w:rPr>
              <w:t>Helene Thon</w:t>
            </w:r>
            <w:r w:rsidR="00D614FA">
              <w:rPr>
                <w:rFonts w:cs="Arial"/>
                <w:i/>
                <w:sz w:val="22"/>
                <w:szCs w:val="22"/>
              </w:rPr>
              <w:t>, Foreningen for hjertesyke barn</w:t>
            </w:r>
          </w:p>
          <w:p w:rsidR="0000483F" w:rsidRPr="0020626A" w:rsidRDefault="0000483F" w:rsidP="00056113">
            <w:pPr>
              <w:pStyle w:val="FFObrdtekst"/>
              <w:rPr>
                <w:rFonts w:cs="Arial"/>
                <w:i/>
                <w:sz w:val="22"/>
                <w:szCs w:val="22"/>
              </w:rPr>
            </w:pPr>
            <w:r w:rsidRPr="0020626A">
              <w:rPr>
                <w:rFonts w:cs="Arial"/>
                <w:i/>
                <w:sz w:val="22"/>
                <w:szCs w:val="22"/>
              </w:rPr>
              <w:t>Unn Ljøner Hagen</w:t>
            </w:r>
            <w:r w:rsidR="00D614FA">
              <w:rPr>
                <w:rFonts w:cs="Arial"/>
                <w:i/>
                <w:sz w:val="22"/>
                <w:szCs w:val="22"/>
              </w:rPr>
              <w:t>, Norges Blindeforbund</w:t>
            </w:r>
          </w:p>
          <w:p w:rsidR="00950251" w:rsidRPr="0020626A" w:rsidRDefault="00950251" w:rsidP="00056113">
            <w:pPr>
              <w:pStyle w:val="FFObrdtekst"/>
              <w:rPr>
                <w:rFonts w:cs="Arial"/>
                <w:i/>
                <w:sz w:val="22"/>
                <w:szCs w:val="22"/>
              </w:rPr>
            </w:pPr>
            <w:r w:rsidRPr="0020626A">
              <w:rPr>
                <w:rFonts w:cs="Arial"/>
                <w:i/>
                <w:sz w:val="22"/>
                <w:szCs w:val="22"/>
              </w:rPr>
              <w:t>Morten Buan</w:t>
            </w:r>
            <w:r w:rsidR="00D614FA">
              <w:rPr>
                <w:rFonts w:cs="Arial"/>
                <w:i/>
                <w:sz w:val="22"/>
                <w:szCs w:val="22"/>
              </w:rPr>
              <w:t>, FFOs HS</w:t>
            </w:r>
          </w:p>
          <w:p w:rsidR="0000483F" w:rsidRPr="0020626A" w:rsidRDefault="0000483F" w:rsidP="00056113">
            <w:pPr>
              <w:pStyle w:val="FFObrdtekst"/>
              <w:rPr>
                <w:rFonts w:cs="Arial"/>
                <w:i/>
                <w:sz w:val="22"/>
                <w:szCs w:val="22"/>
              </w:rPr>
            </w:pPr>
          </w:p>
        </w:tc>
      </w:tr>
      <w:tr w:rsidR="00287A38" w:rsidRPr="0020626A" w:rsidTr="00056113">
        <w:tc>
          <w:tcPr>
            <w:tcW w:w="1953" w:type="dxa"/>
          </w:tcPr>
          <w:p w:rsidR="00287A38" w:rsidRPr="0020626A" w:rsidRDefault="00287A38" w:rsidP="00056113">
            <w:pPr>
              <w:pStyle w:val="FFObrdtekst"/>
              <w:rPr>
                <w:rFonts w:cs="Arial"/>
                <w:i/>
                <w:sz w:val="22"/>
                <w:szCs w:val="22"/>
                <w:u w:val="single"/>
              </w:rPr>
            </w:pPr>
            <w:r w:rsidRPr="0020626A">
              <w:rPr>
                <w:rFonts w:cs="Arial"/>
                <w:i/>
                <w:sz w:val="22"/>
                <w:szCs w:val="22"/>
                <w:u w:val="single"/>
              </w:rPr>
              <w:t>Vedtak</w:t>
            </w:r>
            <w:r w:rsidRPr="0020626A">
              <w:rPr>
                <w:rFonts w:cs="Arial"/>
                <w:sz w:val="22"/>
                <w:szCs w:val="22"/>
                <w:u w:val="single"/>
              </w:rPr>
              <w:t>:</w:t>
            </w:r>
          </w:p>
        </w:tc>
        <w:tc>
          <w:tcPr>
            <w:tcW w:w="8254" w:type="dxa"/>
          </w:tcPr>
          <w:p w:rsidR="00287A38" w:rsidRPr="0020626A" w:rsidRDefault="00690CA2" w:rsidP="00056113">
            <w:pPr>
              <w:pStyle w:val="FFObrdtekst"/>
              <w:rPr>
                <w:rFonts w:cs="Arial"/>
                <w:i/>
                <w:sz w:val="22"/>
                <w:szCs w:val="22"/>
              </w:rPr>
            </w:pPr>
            <w:r w:rsidRPr="0020626A">
              <w:rPr>
                <w:rFonts w:cs="Arial"/>
                <w:i/>
                <w:sz w:val="22"/>
                <w:szCs w:val="22"/>
              </w:rPr>
              <w:t>Som innstilt.</w:t>
            </w:r>
          </w:p>
        </w:tc>
      </w:tr>
    </w:tbl>
    <w:p w:rsidR="00FE6C02" w:rsidRPr="0020626A" w:rsidRDefault="00FE6C02" w:rsidP="00FE6C02">
      <w:pPr>
        <w:rPr>
          <w:sz w:val="22"/>
          <w:szCs w:val="22"/>
        </w:rPr>
      </w:pPr>
    </w:p>
    <w:p w:rsidR="00FE6C02" w:rsidRPr="0020626A" w:rsidRDefault="00FE6C02" w:rsidP="00FE6C02">
      <w:pPr>
        <w:rPr>
          <w:sz w:val="22"/>
          <w:szCs w:val="22"/>
        </w:rPr>
      </w:pPr>
    </w:p>
    <w:p w:rsidR="0020626A" w:rsidRDefault="0020626A" w:rsidP="00472175">
      <w:pPr>
        <w:rPr>
          <w:sz w:val="22"/>
          <w:szCs w:val="22"/>
        </w:rPr>
      </w:pPr>
    </w:p>
    <w:p w:rsidR="00472175" w:rsidRPr="0020626A" w:rsidRDefault="005D422C" w:rsidP="00472175">
      <w:pPr>
        <w:rPr>
          <w:sz w:val="22"/>
          <w:szCs w:val="22"/>
        </w:rPr>
      </w:pPr>
      <w:r w:rsidRPr="0020626A">
        <w:rPr>
          <w:sz w:val="22"/>
          <w:szCs w:val="22"/>
        </w:rPr>
        <w:t>Avslutning v/</w:t>
      </w:r>
      <w:r w:rsidR="0020626A">
        <w:rPr>
          <w:sz w:val="22"/>
          <w:szCs w:val="22"/>
        </w:rPr>
        <w:t xml:space="preserve"> </w:t>
      </w:r>
      <w:r w:rsidRPr="0020626A">
        <w:rPr>
          <w:sz w:val="22"/>
          <w:szCs w:val="22"/>
        </w:rPr>
        <w:t>FFOs leder</w:t>
      </w:r>
      <w:r w:rsidR="006F5343">
        <w:rPr>
          <w:sz w:val="22"/>
          <w:szCs w:val="22"/>
        </w:rPr>
        <w:t xml:space="preserve"> </w:t>
      </w:r>
      <w:r w:rsidRPr="0020626A">
        <w:rPr>
          <w:sz w:val="22"/>
          <w:szCs w:val="22"/>
        </w:rPr>
        <w:t xml:space="preserve"> John Berg-Jensen.</w:t>
      </w:r>
    </w:p>
    <w:p w:rsidR="00472175" w:rsidRPr="0020626A" w:rsidRDefault="00472175" w:rsidP="00472175">
      <w:pPr>
        <w:rPr>
          <w:rFonts w:cs="Arial"/>
          <w:sz w:val="22"/>
          <w:szCs w:val="22"/>
        </w:rPr>
      </w:pPr>
    </w:p>
    <w:p w:rsidR="00472175" w:rsidRPr="0020626A" w:rsidRDefault="00472175" w:rsidP="00472175">
      <w:pPr>
        <w:rPr>
          <w:sz w:val="22"/>
          <w:szCs w:val="22"/>
        </w:rPr>
      </w:pPr>
    </w:p>
    <w:p w:rsidR="007D28F1" w:rsidRPr="0020626A" w:rsidRDefault="007D28F1" w:rsidP="007D28F1">
      <w:pPr>
        <w:pStyle w:val="FFObrdtekst"/>
        <w:ind w:left="-77"/>
        <w:rPr>
          <w:rFonts w:cs="Arial"/>
          <w:sz w:val="22"/>
          <w:szCs w:val="22"/>
        </w:rPr>
      </w:pPr>
      <w:r w:rsidRPr="0020626A">
        <w:rPr>
          <w:rFonts w:cs="Arial"/>
          <w:sz w:val="22"/>
          <w:szCs w:val="22"/>
        </w:rPr>
        <w:t>Protokollen er gjennomlest og godkjent.</w:t>
      </w:r>
    </w:p>
    <w:p w:rsidR="007D28F1" w:rsidRPr="0020626A" w:rsidRDefault="007D28F1" w:rsidP="007D28F1">
      <w:pPr>
        <w:pStyle w:val="FFObrdtekst"/>
        <w:ind w:left="-77"/>
        <w:rPr>
          <w:rFonts w:cs="Arial"/>
          <w:sz w:val="22"/>
          <w:szCs w:val="22"/>
        </w:rPr>
      </w:pPr>
    </w:p>
    <w:p w:rsidR="007D28F1" w:rsidRPr="0020626A" w:rsidRDefault="007D28F1" w:rsidP="007D28F1">
      <w:pPr>
        <w:pStyle w:val="FFObrdtekst"/>
        <w:ind w:left="-77"/>
        <w:rPr>
          <w:rFonts w:cs="Arial"/>
          <w:sz w:val="22"/>
          <w:szCs w:val="22"/>
        </w:rPr>
      </w:pPr>
    </w:p>
    <w:p w:rsidR="002B70E7" w:rsidRPr="0020626A" w:rsidRDefault="002B70E7" w:rsidP="007D28F1">
      <w:pPr>
        <w:pStyle w:val="FFObrdtekst"/>
        <w:ind w:left="-77"/>
        <w:rPr>
          <w:rFonts w:cs="Arial"/>
          <w:sz w:val="22"/>
          <w:szCs w:val="22"/>
        </w:rPr>
      </w:pPr>
    </w:p>
    <w:p w:rsidR="007D28F1" w:rsidRPr="0020626A" w:rsidRDefault="007D28F1" w:rsidP="007D28F1">
      <w:pPr>
        <w:pStyle w:val="FFObrdtekst"/>
        <w:ind w:left="-77"/>
        <w:rPr>
          <w:rFonts w:cs="Arial"/>
          <w:sz w:val="22"/>
          <w:szCs w:val="22"/>
        </w:rPr>
      </w:pPr>
    </w:p>
    <w:p w:rsidR="007D28F1" w:rsidRPr="0020626A" w:rsidRDefault="00E41DBB" w:rsidP="007D28F1">
      <w:pPr>
        <w:pStyle w:val="FFObrdtekst"/>
        <w:ind w:left="-77"/>
        <w:rPr>
          <w:rFonts w:cs="Arial"/>
          <w:sz w:val="22"/>
          <w:szCs w:val="22"/>
        </w:rPr>
      </w:pPr>
      <w:r w:rsidRPr="0020626A">
        <w:rPr>
          <w:rFonts w:cs="Arial"/>
          <w:sz w:val="22"/>
          <w:szCs w:val="22"/>
        </w:rPr>
        <w:t xml:space="preserve">Oslo, </w:t>
      </w:r>
      <w:r w:rsidR="00A16662">
        <w:rPr>
          <w:rFonts w:cs="Arial"/>
          <w:sz w:val="22"/>
          <w:szCs w:val="22"/>
        </w:rPr>
        <w:t>januar</w:t>
      </w:r>
      <w:r w:rsidRPr="0020626A">
        <w:rPr>
          <w:rFonts w:cs="Arial"/>
          <w:sz w:val="22"/>
          <w:szCs w:val="22"/>
        </w:rPr>
        <w:t xml:space="preserve"> 2017</w:t>
      </w:r>
    </w:p>
    <w:p w:rsidR="002B70E7" w:rsidRPr="0020626A" w:rsidRDefault="002B70E7" w:rsidP="007D28F1">
      <w:pPr>
        <w:pStyle w:val="FFObrdtekst"/>
        <w:ind w:left="-77"/>
        <w:rPr>
          <w:rFonts w:cs="Arial"/>
          <w:sz w:val="22"/>
          <w:szCs w:val="22"/>
        </w:rPr>
      </w:pPr>
    </w:p>
    <w:p w:rsidR="007D28F1" w:rsidRPr="0020626A" w:rsidRDefault="007D28F1" w:rsidP="007D28F1">
      <w:pPr>
        <w:pStyle w:val="FFObrdtekst"/>
        <w:ind w:left="-77"/>
        <w:rPr>
          <w:rFonts w:cs="Arial"/>
          <w:sz w:val="22"/>
          <w:szCs w:val="22"/>
        </w:rPr>
      </w:pPr>
    </w:p>
    <w:p w:rsidR="00514F47" w:rsidRPr="0020626A" w:rsidRDefault="00514F47" w:rsidP="00514F47">
      <w:pPr>
        <w:pStyle w:val="FFObrdtekst"/>
        <w:ind w:left="-77"/>
        <w:rPr>
          <w:rFonts w:cs="Arial"/>
          <w:sz w:val="22"/>
          <w:szCs w:val="22"/>
        </w:rPr>
      </w:pPr>
    </w:p>
    <w:p w:rsidR="00514F47" w:rsidRPr="0020626A" w:rsidRDefault="00514F47" w:rsidP="00514F47">
      <w:pPr>
        <w:pStyle w:val="FFObrdtekst"/>
        <w:ind w:left="-77"/>
        <w:rPr>
          <w:rFonts w:cs="Arial"/>
          <w:sz w:val="22"/>
          <w:szCs w:val="22"/>
        </w:rPr>
      </w:pPr>
      <w:r w:rsidRPr="0020626A">
        <w:rPr>
          <w:rFonts w:cs="Arial"/>
          <w:sz w:val="22"/>
          <w:szCs w:val="22"/>
        </w:rPr>
        <w:t>___________________________                              ______________________________</w:t>
      </w:r>
    </w:p>
    <w:p w:rsidR="00514F47" w:rsidRPr="0020626A" w:rsidRDefault="00514F47" w:rsidP="00514F47">
      <w:pPr>
        <w:pStyle w:val="FFObrdtekst"/>
        <w:ind w:left="-77"/>
        <w:rPr>
          <w:rFonts w:cs="Arial"/>
          <w:sz w:val="22"/>
          <w:szCs w:val="22"/>
        </w:rPr>
      </w:pPr>
      <w:r w:rsidRPr="0020626A">
        <w:rPr>
          <w:rFonts w:cs="Arial"/>
          <w:sz w:val="22"/>
          <w:szCs w:val="22"/>
        </w:rPr>
        <w:t>Simen Brændhaugen</w:t>
      </w:r>
      <w:r w:rsidRPr="0020626A">
        <w:rPr>
          <w:rFonts w:cs="Arial"/>
          <w:sz w:val="22"/>
          <w:szCs w:val="22"/>
        </w:rPr>
        <w:tab/>
        <w:t xml:space="preserve">                                              Anne Elisabeth Eriksrud</w:t>
      </w:r>
    </w:p>
    <w:p w:rsidR="00514F47" w:rsidRPr="0020626A" w:rsidRDefault="00514F47" w:rsidP="00514F47">
      <w:pPr>
        <w:pStyle w:val="FFObrdtekst"/>
        <w:ind w:left="-77"/>
        <w:rPr>
          <w:rFonts w:cs="Arial"/>
          <w:sz w:val="22"/>
          <w:szCs w:val="22"/>
        </w:rPr>
      </w:pPr>
      <w:r w:rsidRPr="0020626A">
        <w:rPr>
          <w:rFonts w:cs="Arial"/>
          <w:sz w:val="22"/>
          <w:szCs w:val="22"/>
        </w:rPr>
        <w:t>Norilco</w:t>
      </w:r>
      <w:r w:rsidRPr="0020626A">
        <w:rPr>
          <w:rFonts w:cs="Arial"/>
          <w:sz w:val="22"/>
          <w:szCs w:val="22"/>
        </w:rPr>
        <w:tab/>
      </w:r>
      <w:r w:rsidRPr="0020626A">
        <w:rPr>
          <w:rFonts w:cs="Arial"/>
          <w:sz w:val="22"/>
          <w:szCs w:val="22"/>
        </w:rPr>
        <w:tab/>
      </w:r>
      <w:r w:rsidRPr="0020626A">
        <w:rPr>
          <w:rFonts w:cs="Arial"/>
          <w:sz w:val="22"/>
          <w:szCs w:val="22"/>
        </w:rPr>
        <w:tab/>
      </w:r>
      <w:r w:rsidRPr="0020626A">
        <w:rPr>
          <w:rFonts w:cs="Arial"/>
          <w:sz w:val="22"/>
          <w:szCs w:val="22"/>
        </w:rPr>
        <w:tab/>
      </w:r>
      <w:r w:rsidRPr="0020626A">
        <w:rPr>
          <w:rFonts w:cs="Arial"/>
          <w:sz w:val="22"/>
          <w:szCs w:val="22"/>
        </w:rPr>
        <w:tab/>
      </w:r>
      <w:r w:rsidRPr="0020626A">
        <w:rPr>
          <w:rFonts w:cs="Arial"/>
          <w:sz w:val="22"/>
          <w:szCs w:val="22"/>
        </w:rPr>
        <w:tab/>
        <w:t xml:space="preserve">   Astma- og allergiforbundet</w:t>
      </w:r>
    </w:p>
    <w:p w:rsidR="00DA4318" w:rsidRPr="0020626A" w:rsidRDefault="00DA4318" w:rsidP="00514F47">
      <w:pPr>
        <w:pStyle w:val="FFObrdtekst"/>
        <w:ind w:left="-77"/>
        <w:rPr>
          <w:rFonts w:cs="Arial"/>
          <w:szCs w:val="22"/>
        </w:rPr>
      </w:pPr>
    </w:p>
    <w:sectPr w:rsidR="00DA4318" w:rsidRPr="0020626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9C" w:rsidRDefault="006E569C" w:rsidP="003F5550">
      <w:r>
        <w:separator/>
      </w:r>
    </w:p>
  </w:endnote>
  <w:endnote w:type="continuationSeparator" w:id="0">
    <w:p w:rsidR="006E569C" w:rsidRDefault="006E569C" w:rsidP="003F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D8" w:rsidRDefault="005340D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449739"/>
      <w:docPartObj>
        <w:docPartGallery w:val="Page Numbers (Bottom of Page)"/>
        <w:docPartUnique/>
      </w:docPartObj>
    </w:sdtPr>
    <w:sdtEndPr/>
    <w:sdtContent>
      <w:p w:rsidR="005340D8" w:rsidRDefault="005340D8" w:rsidP="003F5550">
        <w:pPr>
          <w:pStyle w:val="Bunntekst"/>
          <w:pBdr>
            <w:top w:val="single" w:sz="4" w:space="1" w:color="auto"/>
          </w:pBdr>
        </w:pPr>
        <w:r w:rsidRPr="00824885">
          <w:rPr>
            <w:rStyle w:val="Sidetall"/>
            <w:rFonts w:ascii="Arial" w:hAnsi="Arial"/>
            <w:sz w:val="16"/>
          </w:rPr>
          <w:t xml:space="preserve">Funksjonshemmedes Fellesorganisasjon  </w:t>
        </w:r>
        <w:r w:rsidRPr="00824885">
          <w:rPr>
            <w:rStyle w:val="Sidetall"/>
            <w:rFonts w:ascii="Arial" w:hAnsi="Arial"/>
            <w:sz w:val="16"/>
          </w:rPr>
          <w:sym w:font="Symbol" w:char="F0B7"/>
        </w:r>
        <w:r w:rsidRPr="00824885">
          <w:rPr>
            <w:rStyle w:val="Sidetall"/>
            <w:rFonts w:ascii="Arial" w:hAnsi="Arial"/>
            <w:sz w:val="16"/>
          </w:rPr>
          <w:t xml:space="preserve"> Mariboes</w:t>
        </w:r>
        <w:r>
          <w:rPr>
            <w:rStyle w:val="Sidetall"/>
            <w:rFonts w:ascii="Arial" w:hAnsi="Arial"/>
            <w:sz w:val="16"/>
          </w:rPr>
          <w:t xml:space="preserve"> </w:t>
        </w:r>
        <w:r w:rsidRPr="00824885">
          <w:rPr>
            <w:rStyle w:val="Sidetall"/>
            <w:rFonts w:ascii="Arial" w:hAnsi="Arial"/>
            <w:sz w:val="16"/>
          </w:rPr>
          <w:t xml:space="preserve">gate 13, 0183 Oslo </w:t>
        </w:r>
        <w:r w:rsidRPr="00824885">
          <w:rPr>
            <w:rStyle w:val="Sidetall"/>
            <w:rFonts w:ascii="Arial" w:hAnsi="Arial"/>
            <w:sz w:val="16"/>
          </w:rPr>
          <w:sym w:font="Symbol" w:char="F0B7"/>
        </w:r>
        <w:r w:rsidRPr="00824885">
          <w:rPr>
            <w:rStyle w:val="Sidetall"/>
            <w:rFonts w:ascii="Arial" w:hAnsi="Arial"/>
            <w:sz w:val="16"/>
          </w:rPr>
          <w:t xml:space="preserve"> </w:t>
        </w:r>
        <w:r>
          <w:rPr>
            <w:rStyle w:val="Sidetall"/>
            <w:rFonts w:ascii="Arial" w:hAnsi="Arial"/>
            <w:sz w:val="16"/>
          </w:rPr>
          <w:t>Tlf. 21 90 51 50</w:t>
        </w:r>
        <w:r>
          <w:t xml:space="preserve">                                       </w:t>
        </w:r>
        <w:r>
          <w:tab/>
          <w:t xml:space="preserve">- </w:t>
        </w:r>
        <w:r>
          <w:fldChar w:fldCharType="begin"/>
        </w:r>
        <w:r>
          <w:instrText>PAGE   \* MERGEFORMAT</w:instrText>
        </w:r>
        <w:r>
          <w:fldChar w:fldCharType="separate"/>
        </w:r>
        <w:r w:rsidR="0023046A">
          <w:rPr>
            <w:noProof/>
          </w:rPr>
          <w:t>1</w:t>
        </w:r>
        <w:r>
          <w:fldChar w:fldCharType="end"/>
        </w:r>
        <w:r>
          <w:t xml:space="preserve"> -</w:t>
        </w:r>
      </w:p>
    </w:sdtContent>
  </w:sdt>
  <w:p w:rsidR="005340D8" w:rsidRDefault="005340D8">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D8" w:rsidRDefault="005340D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9C" w:rsidRDefault="006E569C" w:rsidP="003F5550">
      <w:r>
        <w:separator/>
      </w:r>
    </w:p>
  </w:footnote>
  <w:footnote w:type="continuationSeparator" w:id="0">
    <w:p w:rsidR="006E569C" w:rsidRDefault="006E569C" w:rsidP="003F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D8" w:rsidRDefault="005340D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D8" w:rsidRDefault="005340D8">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D8" w:rsidRDefault="005340D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FA0"/>
    <w:multiLevelType w:val="hybridMultilevel"/>
    <w:tmpl w:val="7C5A0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1A241A"/>
    <w:multiLevelType w:val="hybridMultilevel"/>
    <w:tmpl w:val="70168C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466B69"/>
    <w:multiLevelType w:val="hybridMultilevel"/>
    <w:tmpl w:val="C618241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3F50187"/>
    <w:multiLevelType w:val="hybridMultilevel"/>
    <w:tmpl w:val="105296CA"/>
    <w:lvl w:ilvl="0" w:tplc="04140001">
      <w:start w:val="1"/>
      <w:numFmt w:val="bullet"/>
      <w:lvlText w:val=""/>
      <w:lvlJc w:val="left"/>
      <w:pPr>
        <w:ind w:left="720" w:hanging="360"/>
      </w:pPr>
      <w:rPr>
        <w:rFonts w:ascii="Symbol" w:hAnsi="Symbol" w:hint="default"/>
      </w:rPr>
    </w:lvl>
    <w:lvl w:ilvl="1" w:tplc="671AC8DC">
      <w:numFmt w:val="bullet"/>
      <w:lvlText w:val="-"/>
      <w:lvlJc w:val="left"/>
      <w:pPr>
        <w:ind w:left="1440" w:hanging="360"/>
      </w:pPr>
      <w:rPr>
        <w:rFonts w:ascii="Calibri" w:eastAsia="Times New Roman" w:hAnsi="Calibri"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DB301C"/>
    <w:multiLevelType w:val="hybridMultilevel"/>
    <w:tmpl w:val="F0FCAA74"/>
    <w:lvl w:ilvl="0" w:tplc="C774331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495E1D"/>
    <w:multiLevelType w:val="hybridMultilevel"/>
    <w:tmpl w:val="F1222DAC"/>
    <w:lvl w:ilvl="0" w:tplc="86DAB7D8">
      <w:start w:val="3"/>
      <w:numFmt w:val="lowerLetter"/>
      <w:lvlText w:val="%1)"/>
      <w:lvlJc w:val="left"/>
      <w:pPr>
        <w:tabs>
          <w:tab w:val="num" w:pos="360"/>
        </w:tabs>
        <w:ind w:left="360" w:hanging="360"/>
      </w:pPr>
      <w:rPr>
        <w:rFonts w:hint="default"/>
      </w:rPr>
    </w:lvl>
    <w:lvl w:ilvl="1" w:tplc="04140019">
      <w:start w:val="1"/>
      <w:numFmt w:val="lowerLetter"/>
      <w:lvlText w:val="%2."/>
      <w:lvlJc w:val="left"/>
      <w:pPr>
        <w:tabs>
          <w:tab w:val="num" w:pos="1489"/>
        </w:tabs>
        <w:ind w:left="1489" w:hanging="360"/>
      </w:pPr>
    </w:lvl>
    <w:lvl w:ilvl="2" w:tplc="0414001B" w:tentative="1">
      <w:start w:val="1"/>
      <w:numFmt w:val="lowerRoman"/>
      <w:lvlText w:val="%3."/>
      <w:lvlJc w:val="right"/>
      <w:pPr>
        <w:tabs>
          <w:tab w:val="num" w:pos="2209"/>
        </w:tabs>
        <w:ind w:left="2209" w:hanging="180"/>
      </w:pPr>
    </w:lvl>
    <w:lvl w:ilvl="3" w:tplc="0414000F" w:tentative="1">
      <w:start w:val="1"/>
      <w:numFmt w:val="decimal"/>
      <w:lvlText w:val="%4."/>
      <w:lvlJc w:val="left"/>
      <w:pPr>
        <w:tabs>
          <w:tab w:val="num" w:pos="2929"/>
        </w:tabs>
        <w:ind w:left="2929" w:hanging="360"/>
      </w:pPr>
    </w:lvl>
    <w:lvl w:ilvl="4" w:tplc="04140019" w:tentative="1">
      <w:start w:val="1"/>
      <w:numFmt w:val="lowerLetter"/>
      <w:lvlText w:val="%5."/>
      <w:lvlJc w:val="left"/>
      <w:pPr>
        <w:tabs>
          <w:tab w:val="num" w:pos="3649"/>
        </w:tabs>
        <w:ind w:left="3649" w:hanging="360"/>
      </w:pPr>
    </w:lvl>
    <w:lvl w:ilvl="5" w:tplc="0414001B" w:tentative="1">
      <w:start w:val="1"/>
      <w:numFmt w:val="lowerRoman"/>
      <w:lvlText w:val="%6."/>
      <w:lvlJc w:val="right"/>
      <w:pPr>
        <w:tabs>
          <w:tab w:val="num" w:pos="4369"/>
        </w:tabs>
        <w:ind w:left="4369" w:hanging="180"/>
      </w:pPr>
    </w:lvl>
    <w:lvl w:ilvl="6" w:tplc="0414000F" w:tentative="1">
      <w:start w:val="1"/>
      <w:numFmt w:val="decimal"/>
      <w:lvlText w:val="%7."/>
      <w:lvlJc w:val="left"/>
      <w:pPr>
        <w:tabs>
          <w:tab w:val="num" w:pos="5089"/>
        </w:tabs>
        <w:ind w:left="5089" w:hanging="360"/>
      </w:pPr>
    </w:lvl>
    <w:lvl w:ilvl="7" w:tplc="04140019" w:tentative="1">
      <w:start w:val="1"/>
      <w:numFmt w:val="lowerLetter"/>
      <w:lvlText w:val="%8."/>
      <w:lvlJc w:val="left"/>
      <w:pPr>
        <w:tabs>
          <w:tab w:val="num" w:pos="5809"/>
        </w:tabs>
        <w:ind w:left="5809" w:hanging="360"/>
      </w:pPr>
    </w:lvl>
    <w:lvl w:ilvl="8" w:tplc="0414001B" w:tentative="1">
      <w:start w:val="1"/>
      <w:numFmt w:val="lowerRoman"/>
      <w:lvlText w:val="%9."/>
      <w:lvlJc w:val="right"/>
      <w:pPr>
        <w:tabs>
          <w:tab w:val="num" w:pos="6529"/>
        </w:tabs>
        <w:ind w:left="6529" w:hanging="180"/>
      </w:pPr>
    </w:lvl>
  </w:abstractNum>
  <w:abstractNum w:abstractNumId="6" w15:restartNumberingAfterBreak="0">
    <w:nsid w:val="52571E31"/>
    <w:multiLevelType w:val="hybridMultilevel"/>
    <w:tmpl w:val="E656ED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490FE0"/>
    <w:multiLevelType w:val="hybridMultilevel"/>
    <w:tmpl w:val="71203EA8"/>
    <w:lvl w:ilvl="0" w:tplc="0B7AAC22">
      <w:start w:val="1"/>
      <w:numFmt w:val="lowerLetter"/>
      <w:pStyle w:val="FFO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9607E4"/>
    <w:multiLevelType w:val="hybridMultilevel"/>
    <w:tmpl w:val="7962FF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87A7B24"/>
    <w:multiLevelType w:val="multilevel"/>
    <w:tmpl w:val="B8DC86E2"/>
    <w:lvl w:ilvl="0">
      <w:start w:val="16"/>
      <w:numFmt w:val="decimal"/>
      <w:lvlText w:val="%1"/>
      <w:lvlJc w:val="left"/>
      <w:pPr>
        <w:tabs>
          <w:tab w:val="num" w:pos="615"/>
        </w:tabs>
        <w:ind w:left="615" w:hanging="615"/>
      </w:pPr>
      <w:rPr>
        <w:rFonts w:hint="default"/>
      </w:rPr>
    </w:lvl>
    <w:lvl w:ilvl="1">
      <w:start w:val="45"/>
      <w:numFmt w:val="decimal"/>
      <w:lvlText w:val="%1.%2"/>
      <w:lvlJc w:val="left"/>
      <w:pPr>
        <w:tabs>
          <w:tab w:val="num" w:pos="2100"/>
        </w:tabs>
        <w:ind w:left="2100" w:hanging="615"/>
      </w:pPr>
      <w:rPr>
        <w:rFonts w:hint="default"/>
      </w:rPr>
    </w:lvl>
    <w:lvl w:ilvl="2">
      <w:start w:val="1"/>
      <w:numFmt w:val="decimal"/>
      <w:lvlText w:val="%1.%2.%3"/>
      <w:lvlJc w:val="left"/>
      <w:pPr>
        <w:tabs>
          <w:tab w:val="num" w:pos="3690"/>
        </w:tabs>
        <w:ind w:left="3690" w:hanging="720"/>
      </w:pPr>
      <w:rPr>
        <w:rFonts w:hint="default"/>
      </w:rPr>
    </w:lvl>
    <w:lvl w:ilvl="3">
      <w:start w:val="1"/>
      <w:numFmt w:val="decimal"/>
      <w:lvlText w:val="%1.%2.%3.%4"/>
      <w:lvlJc w:val="left"/>
      <w:pPr>
        <w:tabs>
          <w:tab w:val="num" w:pos="5535"/>
        </w:tabs>
        <w:ind w:left="5535" w:hanging="1080"/>
      </w:pPr>
      <w:rPr>
        <w:rFonts w:hint="default"/>
      </w:rPr>
    </w:lvl>
    <w:lvl w:ilvl="4">
      <w:start w:val="1"/>
      <w:numFmt w:val="decimal"/>
      <w:lvlText w:val="%1.%2.%3.%4.%5"/>
      <w:lvlJc w:val="left"/>
      <w:pPr>
        <w:tabs>
          <w:tab w:val="num" w:pos="7020"/>
        </w:tabs>
        <w:ind w:left="7020" w:hanging="1080"/>
      </w:pPr>
      <w:rPr>
        <w:rFonts w:hint="default"/>
      </w:rPr>
    </w:lvl>
    <w:lvl w:ilvl="5">
      <w:start w:val="1"/>
      <w:numFmt w:val="decimal"/>
      <w:lvlText w:val="%1.%2.%3.%4.%5.%6"/>
      <w:lvlJc w:val="left"/>
      <w:pPr>
        <w:tabs>
          <w:tab w:val="num" w:pos="8865"/>
        </w:tabs>
        <w:ind w:left="8865" w:hanging="1440"/>
      </w:pPr>
      <w:rPr>
        <w:rFonts w:hint="default"/>
      </w:rPr>
    </w:lvl>
    <w:lvl w:ilvl="6">
      <w:start w:val="1"/>
      <w:numFmt w:val="decimal"/>
      <w:lvlText w:val="%1.%2.%3.%4.%5.%6.%7"/>
      <w:lvlJc w:val="left"/>
      <w:pPr>
        <w:tabs>
          <w:tab w:val="num" w:pos="10350"/>
        </w:tabs>
        <w:ind w:left="10350" w:hanging="1440"/>
      </w:pPr>
      <w:rPr>
        <w:rFonts w:hint="default"/>
      </w:rPr>
    </w:lvl>
    <w:lvl w:ilvl="7">
      <w:start w:val="1"/>
      <w:numFmt w:val="decimal"/>
      <w:lvlText w:val="%1.%2.%3.%4.%5.%6.%7.%8"/>
      <w:lvlJc w:val="left"/>
      <w:pPr>
        <w:tabs>
          <w:tab w:val="num" w:pos="12195"/>
        </w:tabs>
        <w:ind w:left="12195" w:hanging="1800"/>
      </w:pPr>
      <w:rPr>
        <w:rFonts w:hint="default"/>
      </w:rPr>
    </w:lvl>
    <w:lvl w:ilvl="8">
      <w:start w:val="1"/>
      <w:numFmt w:val="decimal"/>
      <w:lvlText w:val="%1.%2.%3.%4.%5.%6.%7.%8.%9"/>
      <w:lvlJc w:val="left"/>
      <w:pPr>
        <w:tabs>
          <w:tab w:val="num" w:pos="14040"/>
        </w:tabs>
        <w:ind w:left="14040" w:hanging="2160"/>
      </w:pPr>
      <w:rPr>
        <w:rFonts w:hint="default"/>
      </w:rPr>
    </w:lvl>
  </w:abstractNum>
  <w:abstractNum w:abstractNumId="10" w15:restartNumberingAfterBreak="0">
    <w:nsid w:val="5E7D3DB1"/>
    <w:multiLevelType w:val="hybridMultilevel"/>
    <w:tmpl w:val="C19E794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12D5380"/>
    <w:multiLevelType w:val="hybridMultilevel"/>
    <w:tmpl w:val="F37ED09C"/>
    <w:lvl w:ilvl="0" w:tplc="90E8C03A">
      <w:start w:val="2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FE0D7C"/>
    <w:multiLevelType w:val="hybridMultilevel"/>
    <w:tmpl w:val="A18E3404"/>
    <w:lvl w:ilvl="0" w:tplc="04140011">
      <w:start w:val="1"/>
      <w:numFmt w:val="decimal"/>
      <w:lvlText w:val="%1)"/>
      <w:lvlJc w:val="left"/>
      <w:pPr>
        <w:ind w:left="720" w:hanging="360"/>
      </w:pPr>
      <w:rPr>
        <w:rFonts w:eastAsia="Times New Roman"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6A6288C"/>
    <w:multiLevelType w:val="hybridMultilevel"/>
    <w:tmpl w:val="D22C8E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DEC46E2"/>
    <w:multiLevelType w:val="hybridMultilevel"/>
    <w:tmpl w:val="7D2EB1EC"/>
    <w:lvl w:ilvl="0" w:tplc="2C1696F4">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78664194"/>
    <w:multiLevelType w:val="hybridMultilevel"/>
    <w:tmpl w:val="20909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5B3D40"/>
    <w:multiLevelType w:val="hybridMultilevel"/>
    <w:tmpl w:val="EB6C2B16"/>
    <w:lvl w:ilvl="0" w:tplc="8DD0E3C0">
      <w:start w:val="2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2"/>
  </w:num>
  <w:num w:numId="6">
    <w:abstractNumId w:val="13"/>
  </w:num>
  <w:num w:numId="7">
    <w:abstractNumId w:val="8"/>
  </w:num>
  <w:num w:numId="8">
    <w:abstractNumId w:val="10"/>
  </w:num>
  <w:num w:numId="9">
    <w:abstractNumId w:val="11"/>
  </w:num>
  <w:num w:numId="10">
    <w:abstractNumId w:val="17"/>
  </w:num>
  <w:num w:numId="11">
    <w:abstractNumId w:val="14"/>
  </w:num>
  <w:num w:numId="12">
    <w:abstractNumId w:val="9"/>
  </w:num>
  <w:num w:numId="13">
    <w:abstractNumId w:val="3"/>
  </w:num>
  <w:num w:numId="14">
    <w:abstractNumId w:val="4"/>
  </w:num>
  <w:num w:numId="15">
    <w:abstractNumId w:val="16"/>
  </w:num>
  <w:num w:numId="16">
    <w:abstractNumId w:val="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A0"/>
    <w:rsid w:val="0000483F"/>
    <w:rsid w:val="00026444"/>
    <w:rsid w:val="000366AD"/>
    <w:rsid w:val="00041AAC"/>
    <w:rsid w:val="00054ED2"/>
    <w:rsid w:val="00056113"/>
    <w:rsid w:val="00066257"/>
    <w:rsid w:val="000D1774"/>
    <w:rsid w:val="000E20A9"/>
    <w:rsid w:val="000F013E"/>
    <w:rsid w:val="00117AB7"/>
    <w:rsid w:val="00152F55"/>
    <w:rsid w:val="001646DC"/>
    <w:rsid w:val="00167FBD"/>
    <w:rsid w:val="001B1DED"/>
    <w:rsid w:val="001B68C5"/>
    <w:rsid w:val="001D0D4F"/>
    <w:rsid w:val="001F0D76"/>
    <w:rsid w:val="001F0FD2"/>
    <w:rsid w:val="0020626A"/>
    <w:rsid w:val="00206E93"/>
    <w:rsid w:val="0021709B"/>
    <w:rsid w:val="00221BE8"/>
    <w:rsid w:val="002269AD"/>
    <w:rsid w:val="0023046A"/>
    <w:rsid w:val="00287A38"/>
    <w:rsid w:val="002B58E2"/>
    <w:rsid w:val="002B70E7"/>
    <w:rsid w:val="002C404A"/>
    <w:rsid w:val="002F0099"/>
    <w:rsid w:val="003069D8"/>
    <w:rsid w:val="003166C9"/>
    <w:rsid w:val="0031764E"/>
    <w:rsid w:val="003402E8"/>
    <w:rsid w:val="00355162"/>
    <w:rsid w:val="00373ED5"/>
    <w:rsid w:val="00386BF6"/>
    <w:rsid w:val="003A34CB"/>
    <w:rsid w:val="003F5550"/>
    <w:rsid w:val="00401442"/>
    <w:rsid w:val="00415A3C"/>
    <w:rsid w:val="00421BBE"/>
    <w:rsid w:val="0044388D"/>
    <w:rsid w:val="004543D0"/>
    <w:rsid w:val="004556D5"/>
    <w:rsid w:val="004602FB"/>
    <w:rsid w:val="004645CE"/>
    <w:rsid w:val="00472175"/>
    <w:rsid w:val="00486470"/>
    <w:rsid w:val="004D687A"/>
    <w:rsid w:val="004E4060"/>
    <w:rsid w:val="005132E2"/>
    <w:rsid w:val="00514F47"/>
    <w:rsid w:val="0052385D"/>
    <w:rsid w:val="005340D8"/>
    <w:rsid w:val="005873C8"/>
    <w:rsid w:val="005B14E8"/>
    <w:rsid w:val="005B7CD5"/>
    <w:rsid w:val="005D1E90"/>
    <w:rsid w:val="005D422C"/>
    <w:rsid w:val="005D4397"/>
    <w:rsid w:val="005E684F"/>
    <w:rsid w:val="005F5F50"/>
    <w:rsid w:val="005F7C60"/>
    <w:rsid w:val="0061132A"/>
    <w:rsid w:val="0063343B"/>
    <w:rsid w:val="00640B8D"/>
    <w:rsid w:val="006566E6"/>
    <w:rsid w:val="00690CA2"/>
    <w:rsid w:val="006924BD"/>
    <w:rsid w:val="00693F44"/>
    <w:rsid w:val="006949B7"/>
    <w:rsid w:val="006D2DC2"/>
    <w:rsid w:val="006D4701"/>
    <w:rsid w:val="006D5121"/>
    <w:rsid w:val="006E569C"/>
    <w:rsid w:val="006F5343"/>
    <w:rsid w:val="00713CF6"/>
    <w:rsid w:val="0071749F"/>
    <w:rsid w:val="00724702"/>
    <w:rsid w:val="007530D2"/>
    <w:rsid w:val="00776E24"/>
    <w:rsid w:val="007904A3"/>
    <w:rsid w:val="007B16A9"/>
    <w:rsid w:val="007B5596"/>
    <w:rsid w:val="007D28F1"/>
    <w:rsid w:val="007E3802"/>
    <w:rsid w:val="007F2695"/>
    <w:rsid w:val="007F4916"/>
    <w:rsid w:val="007F544D"/>
    <w:rsid w:val="00813956"/>
    <w:rsid w:val="00814AEA"/>
    <w:rsid w:val="0087099F"/>
    <w:rsid w:val="00876217"/>
    <w:rsid w:val="008A500A"/>
    <w:rsid w:val="008C4749"/>
    <w:rsid w:val="008D1FD0"/>
    <w:rsid w:val="008D4BD3"/>
    <w:rsid w:val="008E6728"/>
    <w:rsid w:val="0090377B"/>
    <w:rsid w:val="009038CA"/>
    <w:rsid w:val="009224AA"/>
    <w:rsid w:val="0092400D"/>
    <w:rsid w:val="00925F10"/>
    <w:rsid w:val="0093509F"/>
    <w:rsid w:val="0093716F"/>
    <w:rsid w:val="00937198"/>
    <w:rsid w:val="00950251"/>
    <w:rsid w:val="00976402"/>
    <w:rsid w:val="00990865"/>
    <w:rsid w:val="00997E47"/>
    <w:rsid w:val="009B38CB"/>
    <w:rsid w:val="009B6A29"/>
    <w:rsid w:val="009C1933"/>
    <w:rsid w:val="009C38CD"/>
    <w:rsid w:val="009D7102"/>
    <w:rsid w:val="009E1FD4"/>
    <w:rsid w:val="009E54E5"/>
    <w:rsid w:val="009F2933"/>
    <w:rsid w:val="009F75DD"/>
    <w:rsid w:val="009F7A0A"/>
    <w:rsid w:val="00A16662"/>
    <w:rsid w:val="00A25126"/>
    <w:rsid w:val="00A35F35"/>
    <w:rsid w:val="00A541B3"/>
    <w:rsid w:val="00A702C7"/>
    <w:rsid w:val="00A835EA"/>
    <w:rsid w:val="00A90F22"/>
    <w:rsid w:val="00A952ED"/>
    <w:rsid w:val="00AB0F06"/>
    <w:rsid w:val="00AC31FD"/>
    <w:rsid w:val="00AC6B00"/>
    <w:rsid w:val="00AE69D1"/>
    <w:rsid w:val="00B072C6"/>
    <w:rsid w:val="00B12468"/>
    <w:rsid w:val="00B16176"/>
    <w:rsid w:val="00B42D19"/>
    <w:rsid w:val="00B43D7F"/>
    <w:rsid w:val="00B569BA"/>
    <w:rsid w:val="00B605BA"/>
    <w:rsid w:val="00B82856"/>
    <w:rsid w:val="00B92675"/>
    <w:rsid w:val="00B96B84"/>
    <w:rsid w:val="00BA0281"/>
    <w:rsid w:val="00BB08DD"/>
    <w:rsid w:val="00BB2924"/>
    <w:rsid w:val="00BC17D1"/>
    <w:rsid w:val="00BD50FA"/>
    <w:rsid w:val="00C3674B"/>
    <w:rsid w:val="00C459A5"/>
    <w:rsid w:val="00C8655C"/>
    <w:rsid w:val="00C8777F"/>
    <w:rsid w:val="00C90F4D"/>
    <w:rsid w:val="00C94F78"/>
    <w:rsid w:val="00CD067E"/>
    <w:rsid w:val="00CD4E6B"/>
    <w:rsid w:val="00CF5C41"/>
    <w:rsid w:val="00D01AB3"/>
    <w:rsid w:val="00D10B32"/>
    <w:rsid w:val="00D15E40"/>
    <w:rsid w:val="00D206F5"/>
    <w:rsid w:val="00D430D9"/>
    <w:rsid w:val="00D614FA"/>
    <w:rsid w:val="00D66BA0"/>
    <w:rsid w:val="00D95CA0"/>
    <w:rsid w:val="00DA4318"/>
    <w:rsid w:val="00DA4F36"/>
    <w:rsid w:val="00DC5621"/>
    <w:rsid w:val="00DC77E4"/>
    <w:rsid w:val="00DD283E"/>
    <w:rsid w:val="00DF73E1"/>
    <w:rsid w:val="00E173D6"/>
    <w:rsid w:val="00E2203C"/>
    <w:rsid w:val="00E22307"/>
    <w:rsid w:val="00E23F5F"/>
    <w:rsid w:val="00E41DBB"/>
    <w:rsid w:val="00E475DE"/>
    <w:rsid w:val="00E77242"/>
    <w:rsid w:val="00E87E4B"/>
    <w:rsid w:val="00E87E77"/>
    <w:rsid w:val="00EB0FC2"/>
    <w:rsid w:val="00EB4A11"/>
    <w:rsid w:val="00ED2FA9"/>
    <w:rsid w:val="00F01248"/>
    <w:rsid w:val="00F27AFE"/>
    <w:rsid w:val="00F4013F"/>
    <w:rsid w:val="00F554CD"/>
    <w:rsid w:val="00F6247C"/>
    <w:rsid w:val="00F662B2"/>
    <w:rsid w:val="00F82FB4"/>
    <w:rsid w:val="00F86003"/>
    <w:rsid w:val="00F874C3"/>
    <w:rsid w:val="00F95BCE"/>
    <w:rsid w:val="00F962B6"/>
    <w:rsid w:val="00FA4A43"/>
    <w:rsid w:val="00FB1133"/>
    <w:rsid w:val="00FC4B85"/>
    <w:rsid w:val="00FE1647"/>
    <w:rsid w:val="00FE6C02"/>
    <w:rsid w:val="00FF4B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A62E4E-EFA2-4E21-8AFA-1B0B3E80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43"/>
    <w:rPr>
      <w:rFonts w:asciiTheme="minorHAnsi" w:hAnsiTheme="minorHAnsi"/>
      <w:sz w:val="24"/>
    </w:rPr>
  </w:style>
  <w:style w:type="paragraph" w:styleId="Overskrift1">
    <w:name w:val="heading 1"/>
    <w:basedOn w:val="Normal"/>
    <w:next w:val="Normal"/>
    <w:link w:val="Overskrift1Tegn"/>
    <w:qFormat/>
    <w:rsid w:val="00ED2FA9"/>
    <w:pPr>
      <w:keepNext/>
      <w:outlineLvl w:val="0"/>
    </w:pPr>
    <w:rPr>
      <w:b/>
      <w:sz w:val="28"/>
    </w:rPr>
  </w:style>
  <w:style w:type="paragraph" w:styleId="Overskrift3">
    <w:name w:val="heading 3"/>
    <w:basedOn w:val="Normal"/>
    <w:next w:val="Normal"/>
    <w:link w:val="Overskrift3Tegn"/>
    <w:semiHidden/>
    <w:unhideWhenUsed/>
    <w:qFormat/>
    <w:rsid w:val="00F0124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056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724702"/>
    <w:pPr>
      <w:tabs>
        <w:tab w:val="center" w:pos="4536"/>
        <w:tab w:val="right" w:pos="9072"/>
      </w:tabs>
    </w:pPr>
  </w:style>
  <w:style w:type="paragraph" w:styleId="Bobletekst">
    <w:name w:val="Balloon Text"/>
    <w:basedOn w:val="Normal"/>
    <w:semiHidden/>
    <w:rsid w:val="005D4397"/>
    <w:rPr>
      <w:rFonts w:ascii="Tahoma" w:hAnsi="Tahoma" w:cs="Tahoma"/>
      <w:sz w:val="16"/>
      <w:szCs w:val="16"/>
    </w:rPr>
  </w:style>
  <w:style w:type="table" w:styleId="Tabellrutenett">
    <w:name w:val="Table Grid"/>
    <w:basedOn w:val="Vanligtabell"/>
    <w:rsid w:val="00E2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ED2FA9"/>
    <w:pPr>
      <w:ind w:left="720"/>
      <w:contextualSpacing/>
    </w:pPr>
  </w:style>
  <w:style w:type="paragraph" w:customStyle="1" w:styleId="FFOliste">
    <w:name w:val="FFOliste"/>
    <w:basedOn w:val="Listeavsnitt"/>
    <w:link w:val="FFOlisteTegn"/>
    <w:qFormat/>
    <w:rsid w:val="00ED2FA9"/>
    <w:pPr>
      <w:numPr>
        <w:numId w:val="1"/>
      </w:numPr>
    </w:pPr>
    <w:rPr>
      <w:b/>
    </w:rPr>
  </w:style>
  <w:style w:type="paragraph" w:customStyle="1" w:styleId="FFObrdtekst">
    <w:name w:val="FFObrødtekst"/>
    <w:basedOn w:val="Normal"/>
    <w:link w:val="FFObrdtekstTegn"/>
    <w:qFormat/>
    <w:rsid w:val="00FA4A43"/>
  </w:style>
  <w:style w:type="character" w:customStyle="1" w:styleId="ListeavsnittTegn">
    <w:name w:val="Listeavsnitt Tegn"/>
    <w:basedOn w:val="Standardskriftforavsnitt"/>
    <w:link w:val="Listeavsnitt"/>
    <w:uiPriority w:val="34"/>
    <w:rsid w:val="00ED2FA9"/>
    <w:rPr>
      <w:sz w:val="24"/>
    </w:rPr>
  </w:style>
  <w:style w:type="character" w:customStyle="1" w:styleId="FFOlisteTegn">
    <w:name w:val="FFOliste Tegn"/>
    <w:basedOn w:val="ListeavsnittTegn"/>
    <w:link w:val="FFOliste"/>
    <w:rsid w:val="00ED2FA9"/>
    <w:rPr>
      <w:rFonts w:asciiTheme="minorHAnsi" w:hAnsiTheme="minorHAnsi"/>
      <w:b/>
      <w:sz w:val="24"/>
    </w:rPr>
  </w:style>
  <w:style w:type="character" w:customStyle="1" w:styleId="FFObrdtekstTegn">
    <w:name w:val="FFObrødtekst Tegn"/>
    <w:basedOn w:val="Standardskriftforavsnitt"/>
    <w:link w:val="FFObrdtekst"/>
    <w:rsid w:val="00FA4A43"/>
    <w:rPr>
      <w:rFonts w:asciiTheme="minorHAnsi" w:hAnsiTheme="minorHAnsi"/>
      <w:sz w:val="24"/>
    </w:rPr>
  </w:style>
  <w:style w:type="character" w:customStyle="1" w:styleId="Overskrift3Tegn">
    <w:name w:val="Overskrift 3 Tegn"/>
    <w:basedOn w:val="Standardskriftforavsnitt"/>
    <w:link w:val="Overskrift3"/>
    <w:semiHidden/>
    <w:rsid w:val="00F01248"/>
    <w:rPr>
      <w:rFonts w:asciiTheme="majorHAnsi" w:eastAsiaTheme="majorEastAsia" w:hAnsiTheme="majorHAnsi" w:cstheme="majorBidi"/>
      <w:b/>
      <w:bCs/>
      <w:color w:val="4F81BD" w:themeColor="accent1"/>
      <w:sz w:val="24"/>
    </w:rPr>
  </w:style>
  <w:style w:type="character" w:customStyle="1" w:styleId="Overskrift1Tegn">
    <w:name w:val="Overskrift 1 Tegn"/>
    <w:basedOn w:val="Standardskriftforavsnitt"/>
    <w:link w:val="Overskrift1"/>
    <w:rsid w:val="007F544D"/>
    <w:rPr>
      <w:rFonts w:asciiTheme="minorHAnsi" w:hAnsiTheme="minorHAnsi"/>
      <w:b/>
      <w:sz w:val="28"/>
    </w:rPr>
  </w:style>
  <w:style w:type="character" w:styleId="Hyperkobling">
    <w:name w:val="Hyperlink"/>
    <w:basedOn w:val="Standardskriftforavsnitt"/>
    <w:uiPriority w:val="99"/>
    <w:rsid w:val="002F0099"/>
    <w:rPr>
      <w:color w:val="0000FF" w:themeColor="hyperlink"/>
      <w:u w:val="single"/>
    </w:rPr>
  </w:style>
  <w:style w:type="paragraph" w:styleId="Overskriftforinnholdsfortegnelse">
    <w:name w:val="TOC Heading"/>
    <w:basedOn w:val="Overskrift1"/>
    <w:next w:val="Normal"/>
    <w:uiPriority w:val="39"/>
    <w:unhideWhenUsed/>
    <w:qFormat/>
    <w:rsid w:val="00B16176"/>
    <w:pPr>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INNH1">
    <w:name w:val="toc 1"/>
    <w:basedOn w:val="Normal"/>
    <w:next w:val="Normal"/>
    <w:autoRedefine/>
    <w:uiPriority w:val="39"/>
    <w:rsid w:val="00B16176"/>
    <w:pPr>
      <w:spacing w:after="100"/>
    </w:pPr>
  </w:style>
  <w:style w:type="paragraph" w:styleId="INNH3">
    <w:name w:val="toc 3"/>
    <w:basedOn w:val="Normal"/>
    <w:next w:val="Normal"/>
    <w:autoRedefine/>
    <w:uiPriority w:val="39"/>
    <w:rsid w:val="00B16176"/>
    <w:pPr>
      <w:spacing w:after="100"/>
      <w:ind w:left="480"/>
    </w:pPr>
  </w:style>
  <w:style w:type="paragraph" w:styleId="Bunntekst">
    <w:name w:val="footer"/>
    <w:basedOn w:val="Normal"/>
    <w:link w:val="BunntekstTegn"/>
    <w:uiPriority w:val="99"/>
    <w:rsid w:val="003F5550"/>
    <w:pPr>
      <w:tabs>
        <w:tab w:val="center" w:pos="4536"/>
        <w:tab w:val="right" w:pos="9072"/>
      </w:tabs>
    </w:pPr>
  </w:style>
  <w:style w:type="character" w:customStyle="1" w:styleId="BunntekstTegn">
    <w:name w:val="Bunntekst Tegn"/>
    <w:basedOn w:val="Standardskriftforavsnitt"/>
    <w:link w:val="Bunntekst"/>
    <w:uiPriority w:val="99"/>
    <w:rsid w:val="003F5550"/>
    <w:rPr>
      <w:rFonts w:asciiTheme="minorHAnsi" w:hAnsiTheme="minorHAnsi"/>
      <w:sz w:val="24"/>
    </w:rPr>
  </w:style>
  <w:style w:type="character" w:styleId="Sidetall">
    <w:name w:val="page number"/>
    <w:basedOn w:val="Standardskriftforavsnitt"/>
    <w:rsid w:val="003F5550"/>
  </w:style>
  <w:style w:type="character" w:customStyle="1" w:styleId="Overskrift4Tegn">
    <w:name w:val="Overskrift 4 Tegn"/>
    <w:basedOn w:val="Standardskriftforavsnitt"/>
    <w:link w:val="Overskrift4"/>
    <w:semiHidden/>
    <w:rsid w:val="00056113"/>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0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o.no/globalassets/ffos-arsberetning-201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o.no/globalassets/ffos-arsberetning-2015.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le\Desktop\HS%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966AAC-A24B-4C32-B6E3-0B9F6AFF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 Mal</Template>
  <TotalTime>1</TotalTime>
  <Pages>17</Pages>
  <Words>3858</Words>
  <Characters>25076</Characters>
  <Application>Microsoft Office Word</Application>
  <DocSecurity>0</DocSecurity>
  <Lines>208</Lines>
  <Paragraphs>57</Paragraphs>
  <ScaleCrop>false</ScaleCrop>
  <HeadingPairs>
    <vt:vector size="2" baseType="variant">
      <vt:variant>
        <vt:lpstr>Tittel</vt:lpstr>
      </vt:variant>
      <vt:variant>
        <vt:i4>1</vt:i4>
      </vt:variant>
    </vt:vector>
  </HeadingPairs>
  <TitlesOfParts>
    <vt:vector size="1" baseType="lpstr">
      <vt:lpstr>HS07-101</vt:lpstr>
    </vt:vector>
  </TitlesOfParts>
  <Company>FFO</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HS07-101</dc:title>
  <dc:creator>Solveig Bærland</dc:creator>
  <cp:lastModifiedBy>Solveig Berland</cp:lastModifiedBy>
  <cp:revision>2</cp:revision>
  <cp:lastPrinted>2017-02-01T09:46:00Z</cp:lastPrinted>
  <dcterms:created xsi:type="dcterms:W3CDTF">2017-02-01T09:57:00Z</dcterms:created>
  <dcterms:modified xsi:type="dcterms:W3CDTF">2017-02-01T09:57:00Z</dcterms:modified>
</cp:coreProperties>
</file>