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6143" w14:textId="77777777" w:rsidR="00CF33B3" w:rsidRDefault="00CF33B3"/>
    <w:p w14:paraId="35A6103F" w14:textId="77777777" w:rsidR="00C55ACA" w:rsidRDefault="00C55ACA"/>
    <w:p w14:paraId="3ECA109C" w14:textId="77777777" w:rsidR="00C55ACA" w:rsidRDefault="00C55ACA" w:rsidP="00C55ACA">
      <w:pPr>
        <w:pStyle w:val="Overskrift1"/>
      </w:pPr>
      <w:r>
        <w:t>Hva skal til for å ha det bra når man har en funksjonshemming eller kronisk sykdom?</w:t>
      </w:r>
    </w:p>
    <w:p w14:paraId="68EC14B3" w14:textId="77777777" w:rsidR="00C55ACA" w:rsidRDefault="00C55ACA" w:rsidP="00C55ACA">
      <w:pPr>
        <w:pStyle w:val="Overskrift2"/>
      </w:pPr>
      <w:r>
        <w:t>FFO, nov. 2020</w:t>
      </w:r>
    </w:p>
    <w:p w14:paraId="43E303AC" w14:textId="77777777" w:rsidR="00C55ACA" w:rsidRDefault="00C55ACA" w:rsidP="00C55ACA"/>
    <w:p w14:paraId="7710C5DB" w14:textId="77777777" w:rsidR="00C55ACA" w:rsidRDefault="00C55ACA" w:rsidP="00C55ACA"/>
    <w:p w14:paraId="598363BC" w14:textId="77777777" w:rsidR="00C55ACA" w:rsidRDefault="00C55ACA" w:rsidP="00C55ACA"/>
    <w:p w14:paraId="209602D5" w14:textId="77777777" w:rsidR="00C55ACA" w:rsidRDefault="00C55ACA" w:rsidP="00FD6EE3">
      <w:pPr>
        <w:pStyle w:val="Overskrift2"/>
      </w:pPr>
      <w:r>
        <w:t>Bakgrunn</w:t>
      </w:r>
    </w:p>
    <w:p w14:paraId="35F76F8F" w14:textId="77777777" w:rsidR="00C55ACA" w:rsidRDefault="00C55ACA" w:rsidP="00C55ACA"/>
    <w:p w14:paraId="707F940B" w14:textId="77777777" w:rsidR="002504AF" w:rsidRPr="00734706" w:rsidRDefault="002504AF" w:rsidP="00C55ACA">
      <w:pPr>
        <w:rPr>
          <w:rFonts w:cstheme="minorHAnsi"/>
        </w:rPr>
      </w:pPr>
    </w:p>
    <w:p w14:paraId="6C396413" w14:textId="79D962A4" w:rsidR="00734706" w:rsidRPr="00734706" w:rsidRDefault="002504AF" w:rsidP="00734706">
      <w:pPr>
        <w:pStyle w:val="NormalWeb"/>
        <w:spacing w:before="0" w:beforeAutospacing="0" w:after="165" w:afterAutospacing="0"/>
        <w:rPr>
          <w:rFonts w:asciiTheme="minorHAnsi" w:hAnsiTheme="minorHAnsi" w:cstheme="minorHAnsi"/>
        </w:rPr>
      </w:pPr>
      <w:r w:rsidRPr="00734706">
        <w:rPr>
          <w:rFonts w:asciiTheme="minorHAnsi" w:hAnsiTheme="minorHAnsi" w:cstheme="minorHAnsi"/>
        </w:rPr>
        <w:t xml:space="preserve">Mange funksjonshemmede </w:t>
      </w:r>
      <w:r w:rsidR="00CB1A1E" w:rsidRPr="00734706">
        <w:rPr>
          <w:rFonts w:asciiTheme="minorHAnsi" w:hAnsiTheme="minorHAnsi" w:cstheme="minorHAnsi"/>
        </w:rPr>
        <w:t xml:space="preserve">og kronisk syke </w:t>
      </w:r>
      <w:r w:rsidRPr="00734706">
        <w:rPr>
          <w:rFonts w:asciiTheme="minorHAnsi" w:hAnsiTheme="minorHAnsi" w:cstheme="minorHAnsi"/>
        </w:rPr>
        <w:t xml:space="preserve">opplever at arenaer som gir livskvalitet for andre er stengt, eller vanskelig tilgjengelig, for dem. </w:t>
      </w:r>
      <w:r w:rsidR="00437185" w:rsidRPr="00734706">
        <w:rPr>
          <w:rFonts w:asciiTheme="minorHAnsi" w:hAnsiTheme="minorHAnsi" w:cstheme="minorHAnsi"/>
        </w:rPr>
        <w:t>En undersøkelse fra SSB viste nylig at funksjonshemmede er blant de som er minst tilfreds med tilværelsen. Sammen med arbeidsledige, uføre, psykisk syke og homofile kommer de dårligst ut (</w:t>
      </w:r>
      <w:hyperlink r:id="rId5" w:history="1">
        <w:r w:rsidR="002F7E6D" w:rsidRPr="00734706">
          <w:rPr>
            <w:rStyle w:val="Hyperkobling"/>
            <w:rFonts w:asciiTheme="minorHAnsi" w:hAnsiTheme="minorHAnsi" w:cstheme="minorHAnsi"/>
          </w:rPr>
          <w:t>https://www.helsedirektoratet.no/nyheter/folk-flest-har-gode-liv</w:t>
        </w:r>
      </w:hyperlink>
      <w:r w:rsidR="002F7E6D" w:rsidRPr="00734706">
        <w:rPr>
          <w:rFonts w:asciiTheme="minorHAnsi" w:hAnsiTheme="minorHAnsi" w:cstheme="minorHAnsi"/>
        </w:rPr>
        <w:t>).</w:t>
      </w:r>
      <w:r w:rsidR="00B57829" w:rsidRPr="00734706">
        <w:rPr>
          <w:rFonts w:asciiTheme="minorHAnsi" w:hAnsiTheme="minorHAnsi" w:cstheme="minorHAnsi"/>
        </w:rPr>
        <w:t xml:space="preserve"> </w:t>
      </w:r>
      <w:r w:rsidR="00437185" w:rsidRPr="00734706">
        <w:rPr>
          <w:rFonts w:asciiTheme="minorHAnsi" w:hAnsiTheme="minorHAnsi" w:cstheme="minorHAnsi"/>
        </w:rPr>
        <w:t>Pensjonister og folk i jobb er mest fornøyde, mens arbeidsledige, uføre, personer med nedsatt funksjonsevne, personer med symptomer på psykiske plager og personer med ikke-heteroseksuell identitet kommer dårligst ut. Mange funksjonshemmede står ufrivillig utenfor arbeidslivet, og tilhører dermed to av "risikogruppene" i denne sammenhengen</w:t>
      </w:r>
      <w:r w:rsidR="00B644A1" w:rsidRPr="00734706">
        <w:rPr>
          <w:rFonts w:asciiTheme="minorHAnsi" w:hAnsiTheme="minorHAnsi" w:cstheme="minorHAnsi"/>
        </w:rPr>
        <w:t>. Vi vet også at hele 64 prosent av unge med funksjonshemming aldri fullfører videregående skole.</w:t>
      </w:r>
    </w:p>
    <w:p w14:paraId="73B3B811" w14:textId="3FEDE7E6" w:rsidR="00CB1A1E" w:rsidRPr="00AE14FF" w:rsidRDefault="00734706" w:rsidP="006D4293">
      <w:pPr>
        <w:rPr>
          <w:rFonts w:cstheme="minorHAnsi"/>
        </w:rPr>
      </w:pPr>
      <w:r>
        <w:t xml:space="preserve">De senere årene har </w:t>
      </w:r>
      <w:r w:rsidR="005116E4">
        <w:t>også flere y</w:t>
      </w:r>
      <w:r w:rsidR="002504AF">
        <w:t>telser</w:t>
      </w:r>
      <w:r w:rsidR="00CB1A1E">
        <w:t>,</w:t>
      </w:r>
      <w:r w:rsidR="002504AF">
        <w:t xml:space="preserve"> som </w:t>
      </w:r>
      <w:r w:rsidR="00CB1A1E">
        <w:t xml:space="preserve">for eksempel </w:t>
      </w:r>
      <w:r w:rsidR="002504AF">
        <w:t xml:space="preserve">AAP, </w:t>
      </w:r>
      <w:r w:rsidR="005116E4">
        <w:t xml:space="preserve">blitt </w:t>
      </w:r>
      <w:r w:rsidR="002504AF">
        <w:t>stramme</w:t>
      </w:r>
      <w:r w:rsidR="005116E4">
        <w:t>t</w:t>
      </w:r>
      <w:r w:rsidR="002504AF">
        <w:t xml:space="preserve"> inn og g</w:t>
      </w:r>
      <w:r w:rsidR="005116E4">
        <w:t xml:space="preserve">jort økonomien usikker for mange. </w:t>
      </w:r>
      <w:r w:rsidR="00566E33">
        <w:t>H</w:t>
      </w:r>
      <w:r w:rsidR="00A92C12">
        <w:t xml:space="preserve">istoriene </w:t>
      </w:r>
      <w:r w:rsidR="00E705CC">
        <w:t xml:space="preserve">om mennesker som ikke får </w:t>
      </w:r>
      <w:r w:rsidR="00DC2961">
        <w:t xml:space="preserve">innfridd rettigheter de har krav på, eller som </w:t>
      </w:r>
      <w:r w:rsidR="002504AF">
        <w:t>bruker uforholdsmessig mye ressurser på å</w:t>
      </w:r>
      <w:r w:rsidR="00FC5BBF">
        <w:t xml:space="preserve"> </w:t>
      </w:r>
      <w:r w:rsidR="00A14328">
        <w:t xml:space="preserve">få </w:t>
      </w:r>
      <w:r w:rsidR="00FC5BBF">
        <w:t>disse</w:t>
      </w:r>
      <w:r w:rsidR="002504AF">
        <w:t xml:space="preserve"> innvilget</w:t>
      </w:r>
      <w:r w:rsidR="00A95BB5">
        <w:t xml:space="preserve">, er mange. </w:t>
      </w:r>
      <w:r w:rsidR="002504AF">
        <w:t xml:space="preserve">Dette påvirker livskvaliteten </w:t>
      </w:r>
      <w:r w:rsidR="00671A55">
        <w:t xml:space="preserve">til den det gjelder </w:t>
      </w:r>
      <w:r w:rsidR="002504AF">
        <w:t>direkte.</w:t>
      </w:r>
      <w:r w:rsidR="00CB1A1E">
        <w:t xml:space="preserve"> </w:t>
      </w:r>
      <w:r w:rsidR="00E04C08">
        <w:br/>
      </w:r>
      <w:r w:rsidR="00E04C08">
        <w:br/>
        <w:t xml:space="preserve">Det å ha </w:t>
      </w:r>
      <w:r w:rsidR="00CB1A1E">
        <w:t>en funksjonshemming eller en kronisk s</w:t>
      </w:r>
      <w:r w:rsidR="00CE1F3F">
        <w:t>ykdom</w:t>
      </w:r>
      <w:r w:rsidR="00E04C08">
        <w:t xml:space="preserve"> har også</w:t>
      </w:r>
      <w:r w:rsidR="00CE1F3F">
        <w:t xml:space="preserve"> en personlig s</w:t>
      </w:r>
      <w:r w:rsidR="00CB1A1E">
        <w:t xml:space="preserve">ide. </w:t>
      </w:r>
      <w:r w:rsidR="00CE1F3F">
        <w:t>Hvilke personlig egenskaper man har, om man er optimist, er fleksibel og har evne til å omstille seg, spiller en rolle for livskvaliteten.</w:t>
      </w:r>
      <w:r w:rsidR="006D4293">
        <w:t xml:space="preserve"> Tilgang på nære relasjoner og de ytre rammebetingelsene man lever under, </w:t>
      </w:r>
      <w:r w:rsidR="00862522">
        <w:t>har også stor betydning,</w:t>
      </w:r>
      <w:r w:rsidR="006D4293">
        <w:t xml:space="preserve"> ifølge </w:t>
      </w:r>
      <w:r w:rsidR="00862522">
        <w:t xml:space="preserve">forsker og </w:t>
      </w:r>
      <w:r w:rsidR="00CB1A1E">
        <w:t>mangeårig sjefpsykolog ved Sunnaas, professor emerita Anne</w:t>
      </w:r>
      <w:r w:rsidR="007D6D78">
        <w:t>- Kristine</w:t>
      </w:r>
      <w:r w:rsidR="00CB1A1E">
        <w:t xml:space="preserve"> Schanke</w:t>
      </w:r>
      <w:r w:rsidR="006D4293">
        <w:t xml:space="preserve">. </w:t>
      </w:r>
    </w:p>
    <w:p w14:paraId="0358C754" w14:textId="4F55B7E2" w:rsidR="00A670B0" w:rsidRDefault="00CB1A1E" w:rsidP="00CB1A1E">
      <w:r w:rsidRPr="00AE14FF">
        <w:rPr>
          <w:rFonts w:cstheme="minorHAnsi"/>
        </w:rPr>
        <w:br/>
      </w:r>
      <w:r w:rsidR="00924020">
        <w:t xml:space="preserve">FFO har fått midler fra Helsedirektoratet </w:t>
      </w:r>
      <w:r w:rsidR="00574929">
        <w:t xml:space="preserve">i 2020 </w:t>
      </w:r>
      <w:r w:rsidR="00924020">
        <w:t>til å starte opp et arbeid med psykisk helse knyttet til funksjonshemming og kronisk sykdom. Det har vært et ønske fra flere av FFOs medlemsorganisasjoner at vi går inn i dette</w:t>
      </w:r>
      <w:r w:rsidR="00574929">
        <w:t xml:space="preserve">. Denne undersøkelsen er et lite første skritt. Vi </w:t>
      </w:r>
      <w:r w:rsidR="00D01A22">
        <w:t xml:space="preserve">har også </w:t>
      </w:r>
      <w:r w:rsidR="007E3064">
        <w:t xml:space="preserve">opprettet </w:t>
      </w:r>
      <w:r w:rsidR="00D01A22">
        <w:t xml:space="preserve">et psykisk helse-nettverk, </w:t>
      </w:r>
      <w:r w:rsidR="00A16300">
        <w:t xml:space="preserve">som vil være et viktig forum for dialog med </w:t>
      </w:r>
      <w:r w:rsidR="002A5FEA">
        <w:t xml:space="preserve">FFOs </w:t>
      </w:r>
      <w:r w:rsidR="00A16300">
        <w:t>medlemsorganisasjone</w:t>
      </w:r>
      <w:r w:rsidR="002A5FEA">
        <w:t>r om behov</w:t>
      </w:r>
      <w:r w:rsidR="00642132">
        <w:t>,</w:t>
      </w:r>
      <w:r w:rsidR="002A5FEA">
        <w:t xml:space="preserve"> utveksling av ideer og informasjon om hva som </w:t>
      </w:r>
      <w:r w:rsidR="00642132">
        <w:t>er gjort og gjøres</w:t>
      </w:r>
      <w:r w:rsidR="00343236">
        <w:t xml:space="preserve"> på området</w:t>
      </w:r>
      <w:r w:rsidR="00642132">
        <w:t xml:space="preserve">. </w:t>
      </w:r>
    </w:p>
    <w:p w14:paraId="77FED581" w14:textId="77777777" w:rsidR="007224C5" w:rsidRDefault="007224C5" w:rsidP="00CB1A1E"/>
    <w:p w14:paraId="2D4CB80F" w14:textId="77777777" w:rsidR="00B02C2C" w:rsidRDefault="007224C5" w:rsidP="00CB1A1E">
      <w:r>
        <w:t xml:space="preserve">Funksjonshemmede og kronisk syke er i en situasjon som gjør at de må leve med </w:t>
      </w:r>
      <w:r w:rsidR="00ED3693">
        <w:t xml:space="preserve">de </w:t>
      </w:r>
      <w:r>
        <w:t>begrensninger</w:t>
      </w:r>
      <w:r w:rsidR="00B421D3">
        <w:t>,</w:t>
      </w:r>
      <w:r>
        <w:t xml:space="preserve"> og </w:t>
      </w:r>
      <w:r w:rsidR="003E2EA0">
        <w:t>i noen tilfeller smerter</w:t>
      </w:r>
      <w:r w:rsidR="00B421D3">
        <w:t>,</w:t>
      </w:r>
      <w:r w:rsidR="003E2EA0">
        <w:t xml:space="preserve"> </w:t>
      </w:r>
      <w:r w:rsidR="00DC0A84">
        <w:t xml:space="preserve">som følger med tilstanden </w:t>
      </w:r>
      <w:r w:rsidR="003E2EA0">
        <w:t xml:space="preserve">livet ut. </w:t>
      </w:r>
      <w:r w:rsidR="00B421D3">
        <w:t>Vår i</w:t>
      </w:r>
      <w:r w:rsidR="00A670B0">
        <w:t xml:space="preserve">ntensjon med denne undersøkelsen er å få </w:t>
      </w:r>
      <w:r w:rsidR="00F9149C">
        <w:t>kunnskap om hva som er viktig for å ha en god psykisk helse</w:t>
      </w:r>
      <w:r w:rsidR="00B421D3">
        <w:t xml:space="preserve"> </w:t>
      </w:r>
      <w:r w:rsidR="00F9149C">
        <w:t xml:space="preserve">til tross for kronisk sykdom eller funksjonshemming. </w:t>
      </w:r>
    </w:p>
    <w:p w14:paraId="573502A6" w14:textId="45AF8870" w:rsidR="00CD67D3" w:rsidRDefault="00152F45" w:rsidP="00CB1A1E">
      <w:r>
        <w:lastRenderedPageBreak/>
        <w:br/>
        <w:t xml:space="preserve">Funnene i undersøkelsen </w:t>
      </w:r>
      <w:r w:rsidR="00FA7A71">
        <w:t xml:space="preserve">vil bli brukt i FFOs videre arbeid for </w:t>
      </w:r>
      <w:r w:rsidR="00453BAA">
        <w:t>livskvalitet og likestilling</w:t>
      </w:r>
      <w:r w:rsidR="000E73D1">
        <w:t xml:space="preserve"> for</w:t>
      </w:r>
      <w:r w:rsidR="00453BAA">
        <w:t xml:space="preserve"> </w:t>
      </w:r>
      <w:r w:rsidR="00FA7A71">
        <w:t>funksjonshemmedes og kronisk syke</w:t>
      </w:r>
      <w:r w:rsidR="000E73D1">
        <w:t xml:space="preserve">. </w:t>
      </w:r>
    </w:p>
    <w:p w14:paraId="29CC2901" w14:textId="77777777" w:rsidR="00CD67D3" w:rsidRDefault="00CD67D3" w:rsidP="00CB1A1E"/>
    <w:p w14:paraId="1310232F" w14:textId="77777777" w:rsidR="00CD67D3" w:rsidRDefault="00CD67D3" w:rsidP="00CB1A1E">
      <w:r>
        <w:t>Takk til alle som har bidratt!</w:t>
      </w:r>
    </w:p>
    <w:p w14:paraId="5ED08AB6" w14:textId="77777777" w:rsidR="00CD67D3" w:rsidRDefault="00CD67D3" w:rsidP="00CB1A1E"/>
    <w:p w14:paraId="4D13CD9F" w14:textId="77777777" w:rsidR="00CD67D3" w:rsidRDefault="00CD67D3" w:rsidP="00CB1A1E"/>
    <w:p w14:paraId="50A96AE5" w14:textId="1AA8AC45" w:rsidR="00CB1A1E" w:rsidRDefault="00CD67D3" w:rsidP="00CD67D3">
      <w:pPr>
        <w:pStyle w:val="Overskrift3"/>
      </w:pPr>
      <w:r>
        <w:t>Oppsummering</w:t>
      </w:r>
      <w:r w:rsidR="00453BAA">
        <w:t xml:space="preserve"> </w:t>
      </w:r>
    </w:p>
    <w:p w14:paraId="398BFBAB" w14:textId="41B77927" w:rsidR="009C11F4" w:rsidRDefault="00312FAD" w:rsidP="00A47D01">
      <w:r>
        <w:br/>
      </w:r>
      <w:r w:rsidR="0018499F" w:rsidRPr="00EB057B">
        <w:t>S</w:t>
      </w:r>
      <w:r w:rsidR="009E1E32" w:rsidRPr="00EB057B">
        <w:t xml:space="preserve">varene vi har fått </w:t>
      </w:r>
      <w:r w:rsidR="0018499F" w:rsidRPr="00EB057B">
        <w:t xml:space="preserve">viser at </w:t>
      </w:r>
      <w:r w:rsidR="00233A4C" w:rsidRPr="00EB057B">
        <w:t xml:space="preserve">det </w:t>
      </w:r>
      <w:r w:rsidR="00233A4C" w:rsidRPr="00FC7017">
        <w:t xml:space="preserve">å ha </w:t>
      </w:r>
      <w:r w:rsidR="005E6F04" w:rsidRPr="00FC7017">
        <w:t>trygge rammer, som et stabilt og egnet sted å bo</w:t>
      </w:r>
      <w:r w:rsidR="0018499F" w:rsidRPr="00FC7017">
        <w:t xml:space="preserve"> </w:t>
      </w:r>
      <w:r w:rsidR="005E6F04" w:rsidRPr="00FC7017">
        <w:t xml:space="preserve">og en </w:t>
      </w:r>
      <w:r w:rsidR="0018499F" w:rsidRPr="00FC7017">
        <w:t xml:space="preserve">stabil og tilstrekkelig økonomi, </w:t>
      </w:r>
      <w:r w:rsidR="00CE454F" w:rsidRPr="00FC7017">
        <w:t xml:space="preserve">er </w:t>
      </w:r>
      <w:r w:rsidR="0018499F" w:rsidRPr="00FC7017">
        <w:t>det aller viktigste for a</w:t>
      </w:r>
      <w:r w:rsidR="008C66F5">
        <w:t>t</w:t>
      </w:r>
      <w:r w:rsidR="0018499F" w:rsidRPr="00FC7017">
        <w:t xml:space="preserve"> man skal ha det bra til tross for kronisk sykdom eller funksjonshemming.</w:t>
      </w:r>
      <w:r w:rsidR="0018499F" w:rsidRPr="00EB057B">
        <w:t xml:space="preserve"> </w:t>
      </w:r>
      <w:r w:rsidR="005757F1" w:rsidRPr="00EB057B">
        <w:t xml:space="preserve">Deretter kommer </w:t>
      </w:r>
      <w:r w:rsidR="005757F1" w:rsidRPr="00FC7017">
        <w:t>nettverk – kontakt og støtte fra familie og venner</w:t>
      </w:r>
      <w:r w:rsidR="00AD296B" w:rsidRPr="00FC7017">
        <w:t>, samt å ha kontakt med andre i samme eller tilsvarende situasjon.</w:t>
      </w:r>
      <w:r w:rsidR="00AD296B" w:rsidRPr="00EB057B">
        <w:t xml:space="preserve"> Friluftsliv</w:t>
      </w:r>
      <w:r w:rsidR="00CE454F" w:rsidRPr="00EB057B">
        <w:t xml:space="preserve"> betyr også mye for mange. </w:t>
      </w:r>
      <w:r w:rsidR="00E2263C" w:rsidRPr="00B4047D">
        <w:t>For noen av gruppene betyr</w:t>
      </w:r>
      <w:r w:rsidR="00BC6AB8" w:rsidRPr="005659E5">
        <w:t xml:space="preserve"> </w:t>
      </w:r>
      <w:r w:rsidR="00BC6AB8" w:rsidRPr="00FC7017">
        <w:t xml:space="preserve">et stabilt og tilstrekkelig </w:t>
      </w:r>
      <w:r w:rsidR="00E2263C" w:rsidRPr="00FC7017">
        <w:t>tjenestetilbud</w:t>
      </w:r>
      <w:r w:rsidR="00BC6AB8" w:rsidRPr="00FC7017">
        <w:t xml:space="preserve"> </w:t>
      </w:r>
      <w:r w:rsidR="00E2263C" w:rsidRPr="00FC7017">
        <w:t xml:space="preserve">og </w:t>
      </w:r>
      <w:r w:rsidR="00BC6AB8" w:rsidRPr="00FC7017">
        <w:t>god kontakt med helsevesenet mer enn for andre</w:t>
      </w:r>
      <w:r w:rsidR="00E5620A">
        <w:t>, da i</w:t>
      </w:r>
      <w:r w:rsidR="00374B4E" w:rsidRPr="00EB057B">
        <w:t>kke alle har behov for tjenester og helsevesene</w:t>
      </w:r>
      <w:r w:rsidR="00542F15" w:rsidRPr="00EB057B">
        <w:t>t i samme grad.</w:t>
      </w:r>
      <w:r w:rsidR="00542F15">
        <w:t xml:space="preserve"> </w:t>
      </w:r>
      <w:r w:rsidR="002566B4">
        <w:t>Trening</w:t>
      </w:r>
      <w:r w:rsidR="00C96DD8">
        <w:t xml:space="preserve"> viser seg å være spesielt</w:t>
      </w:r>
      <w:r w:rsidR="002566B4">
        <w:t xml:space="preserve"> viktig </w:t>
      </w:r>
      <w:r w:rsidR="00C96DD8">
        <w:t xml:space="preserve">for </w:t>
      </w:r>
      <w:r w:rsidR="00D925CF">
        <w:t xml:space="preserve">respondenter med </w:t>
      </w:r>
      <w:r w:rsidR="00511B00">
        <w:t>psykiske vansker</w:t>
      </w:r>
      <w:r w:rsidR="00E5620A">
        <w:t>,</w:t>
      </w:r>
      <w:r w:rsidR="00511B00">
        <w:t xml:space="preserve"> fordøyelsessykdom</w:t>
      </w:r>
      <w:r w:rsidR="00397584">
        <w:t xml:space="preserve"> og utviklingshemming</w:t>
      </w:r>
      <w:r w:rsidR="009C11F4">
        <w:t xml:space="preserve">. </w:t>
      </w:r>
    </w:p>
    <w:p w14:paraId="36AFAA3B" w14:textId="0C2263D7" w:rsidR="00F32309" w:rsidRDefault="00F32309" w:rsidP="00A47D01"/>
    <w:p w14:paraId="7B1F0E1D" w14:textId="7F95C583" w:rsidR="009C11F4" w:rsidRDefault="00F32309" w:rsidP="00A47D01">
      <w:r>
        <w:t>Unge funksjonshemmede gjorde en lignende undersøkelse tidligere i 2020</w:t>
      </w:r>
      <w:r w:rsidR="002700EA">
        <w:t xml:space="preserve"> («Se hele mennesket», </w:t>
      </w:r>
      <w:hyperlink r:id="rId6" w:history="1">
        <w:r w:rsidR="00DB647A" w:rsidRPr="00E42B6D">
          <w:rPr>
            <w:rStyle w:val="Hyperkobling"/>
          </w:rPr>
          <w:t>https://ungefunksjonshemmede.no/ressurser/prosjekter/se-hele-mennesket/</w:t>
        </w:r>
      </w:hyperlink>
      <w:r w:rsidR="00DB647A">
        <w:t xml:space="preserve">). </w:t>
      </w:r>
      <w:r w:rsidR="00FD55D1">
        <w:t xml:space="preserve">De fant at det å ha noen å «dele gleder» med var en av topp tre faktorer for å ha det bra. </w:t>
      </w:r>
      <w:r w:rsidR="00CA16D9">
        <w:t>Det å bli sett, hørt og trodd og det å ha overskudd til å gjøre hyggelige ting, var de</w:t>
      </w:r>
      <w:r w:rsidR="001B7A15">
        <w:t xml:space="preserve"> to viktigste faktorene. Dette er gjenkjennbart med kommentarer i vår undersøkelse, selv om</w:t>
      </w:r>
      <w:r w:rsidR="007B161E">
        <w:t xml:space="preserve"> undersøkelsene ikke er direkte sammenlignbare. </w:t>
      </w:r>
    </w:p>
    <w:p w14:paraId="2C0A937E" w14:textId="77777777" w:rsidR="007B161E" w:rsidRDefault="007B161E" w:rsidP="00A47D01"/>
    <w:p w14:paraId="0AF391A5" w14:textId="04C556B6" w:rsidR="00A47D01" w:rsidRDefault="00470BA5" w:rsidP="00A47D01">
      <w:r>
        <w:t>M</w:t>
      </w:r>
      <w:r w:rsidR="00A47D01">
        <w:t>ange av våre respondenter står utenfor arbeidslivet, kun 13 prosent oppgir at de står i full jobb.</w:t>
      </w:r>
      <w:r w:rsidR="00600F9C">
        <w:t xml:space="preserve"> Men for de som er </w:t>
      </w:r>
      <w:r w:rsidR="000450BE">
        <w:t>i full jobb</w:t>
      </w:r>
      <w:r w:rsidR="00D22F19">
        <w:t xml:space="preserve"> </w:t>
      </w:r>
      <w:r w:rsidR="000450BE">
        <w:t xml:space="preserve">eller </w:t>
      </w:r>
      <w:r w:rsidR="001F4234">
        <w:t xml:space="preserve">i </w:t>
      </w:r>
      <w:r w:rsidR="000450BE">
        <w:t>deltidsjobb</w:t>
      </w:r>
      <w:r w:rsidR="0097187B">
        <w:t>, er tilknytning til arbeidslivet svært vikti</w:t>
      </w:r>
      <w:r w:rsidR="007605A5">
        <w:t>g:</w:t>
      </w:r>
      <w:r w:rsidR="0097187B">
        <w:t xml:space="preserve"> </w:t>
      </w:r>
      <w:r w:rsidR="00185F9C">
        <w:t xml:space="preserve">84 prosent </w:t>
      </w:r>
      <w:r w:rsidR="003A1749">
        <w:t xml:space="preserve">betegner </w:t>
      </w:r>
      <w:r w:rsidR="000450BE">
        <w:t xml:space="preserve">gode kollegaer og </w:t>
      </w:r>
      <w:r w:rsidR="00B348DA">
        <w:t>et godt arbeidsmil</w:t>
      </w:r>
      <w:r w:rsidR="00CE1DC0">
        <w:t>j</w:t>
      </w:r>
      <w:r w:rsidR="00B348DA">
        <w:t xml:space="preserve">ø </w:t>
      </w:r>
      <w:r w:rsidR="003A1749">
        <w:t xml:space="preserve">som </w:t>
      </w:r>
      <w:r w:rsidR="00B71993">
        <w:t>«svært viktig»</w:t>
      </w:r>
      <w:r w:rsidR="00185F9C">
        <w:t xml:space="preserve"> eller </w:t>
      </w:r>
      <w:r w:rsidR="00B71993">
        <w:t xml:space="preserve">«viktig». </w:t>
      </w:r>
      <w:r w:rsidR="00D7540C">
        <w:t xml:space="preserve">Det er </w:t>
      </w:r>
      <w:r w:rsidR="003A1749">
        <w:t xml:space="preserve">også </w:t>
      </w:r>
      <w:r w:rsidR="00D7540C">
        <w:t>verdt å legge merke til at</w:t>
      </w:r>
      <w:r w:rsidR="00EC0B7A">
        <w:t xml:space="preserve"> </w:t>
      </w:r>
      <w:r w:rsidR="007605A5">
        <w:t>arbeid og gode kollegaer</w:t>
      </w:r>
      <w:r w:rsidR="00D7540C">
        <w:t xml:space="preserve"> er viktig for gruppen utviklingshemmede, </w:t>
      </w:r>
      <w:r w:rsidR="001B72DF">
        <w:t xml:space="preserve">53 prosent </w:t>
      </w:r>
      <w:r w:rsidR="00C00A39">
        <w:t xml:space="preserve">oppgir at dette er </w:t>
      </w:r>
      <w:r w:rsidR="00B4047D">
        <w:t>«</w:t>
      </w:r>
      <w:r w:rsidR="00C00A39">
        <w:t>svært viktig</w:t>
      </w:r>
      <w:r w:rsidR="00B4047D">
        <w:t>»</w:t>
      </w:r>
      <w:r w:rsidR="00C00A39">
        <w:t xml:space="preserve"> eller </w:t>
      </w:r>
      <w:r w:rsidR="00B4047D">
        <w:t>«</w:t>
      </w:r>
      <w:r w:rsidR="00C00A39">
        <w:t>viktig</w:t>
      </w:r>
      <w:r w:rsidR="00B4047D">
        <w:t>»</w:t>
      </w:r>
      <w:r w:rsidR="00C00A39">
        <w:t xml:space="preserve"> for dem.</w:t>
      </w:r>
    </w:p>
    <w:p w14:paraId="55C1F231" w14:textId="68AC2FFB" w:rsidR="00D625D4" w:rsidRDefault="00D625D4" w:rsidP="00A47D01"/>
    <w:p w14:paraId="09F570F1" w14:textId="7637B571" w:rsidR="00D8138E" w:rsidRDefault="00BA08DE" w:rsidP="00A47D01">
      <w:r w:rsidRPr="00BA08DE">
        <w:t>Friluftsliv</w:t>
      </w:r>
      <w:r>
        <w:t xml:space="preserve"> er viktig for </w:t>
      </w:r>
      <w:r w:rsidR="0052089B">
        <w:t>alle</w:t>
      </w:r>
      <w:r w:rsidR="00D8138E">
        <w:t xml:space="preserve">, </w:t>
      </w:r>
      <w:r>
        <w:t xml:space="preserve">57 prosent svarer </w:t>
      </w:r>
      <w:r w:rsidR="00A363CE">
        <w:t>«viktig»</w:t>
      </w:r>
      <w:r>
        <w:t xml:space="preserve"> eller </w:t>
      </w:r>
      <w:r w:rsidR="00A363CE">
        <w:t>«svært viktig»</w:t>
      </w:r>
      <w:r w:rsidR="00D8138E">
        <w:t xml:space="preserve"> på denne faktoren</w:t>
      </w:r>
      <w:r>
        <w:t xml:space="preserve">. Respondenter med </w:t>
      </w:r>
      <w:r w:rsidR="006504E1">
        <w:t xml:space="preserve">psykiske vansker, </w:t>
      </w:r>
      <w:r>
        <w:t xml:space="preserve">nyre- eller leversykdom </w:t>
      </w:r>
      <w:r w:rsidR="00D8138E">
        <w:t xml:space="preserve">og utviklingshemmede </w:t>
      </w:r>
      <w:r>
        <w:t xml:space="preserve">gir dette punktet høyest skår. </w:t>
      </w:r>
      <w:r w:rsidR="00D8138E">
        <w:t>Mange kommenterer også betydningen av friluftsliv i kommentarfeltene:</w:t>
      </w:r>
    </w:p>
    <w:p w14:paraId="30B99F01" w14:textId="73790509" w:rsidR="002F2739" w:rsidRPr="00031F0B" w:rsidRDefault="00031F0B" w:rsidP="00031F0B">
      <w:pPr>
        <w:ind w:left="708"/>
        <w:rPr>
          <w:i/>
          <w:iCs/>
        </w:rPr>
      </w:pPr>
      <w:r>
        <w:br/>
      </w:r>
      <w:r w:rsidR="00B946D6" w:rsidRPr="00031F0B">
        <w:rPr>
          <w:i/>
          <w:iCs/>
        </w:rPr>
        <w:t>Hvis jeg orker, er en tur i skogen</w:t>
      </w:r>
      <w:r w:rsidRPr="00031F0B">
        <w:rPr>
          <w:i/>
          <w:iCs/>
        </w:rPr>
        <w:t>,</w:t>
      </w:r>
      <w:r w:rsidR="00B946D6" w:rsidRPr="00031F0B">
        <w:rPr>
          <w:i/>
          <w:iCs/>
        </w:rPr>
        <w:t xml:space="preserve"> ved sjø eller vann</w:t>
      </w:r>
      <w:r w:rsidRPr="00031F0B">
        <w:rPr>
          <w:i/>
          <w:iCs/>
        </w:rPr>
        <w:br/>
      </w:r>
      <w:r w:rsidRPr="00031F0B">
        <w:rPr>
          <w:i/>
          <w:iCs/>
        </w:rPr>
        <w:br/>
        <w:t>Går ut i skogen. Naturen er nok det viktigste for meg. Være litt ute hver dag</w:t>
      </w:r>
      <w:r w:rsidR="00BA08DE" w:rsidRPr="00031F0B">
        <w:rPr>
          <w:i/>
          <w:iCs/>
        </w:rPr>
        <w:br/>
      </w:r>
      <w:r w:rsidR="00872B24" w:rsidRPr="00031F0B">
        <w:rPr>
          <w:i/>
          <w:iCs/>
        </w:rPr>
        <w:br/>
      </w:r>
    </w:p>
    <w:p w14:paraId="28A10B3F" w14:textId="0EBFAA6B" w:rsidR="005128BF" w:rsidRDefault="00D625D4" w:rsidP="006A72A3">
      <w:r>
        <w:t xml:space="preserve">Faktorer som deltakelse i </w:t>
      </w:r>
      <w:r w:rsidR="00031F0B">
        <w:t xml:space="preserve">organisasjonsarbeid og </w:t>
      </w:r>
      <w:r>
        <w:t>frivillig arbeid</w:t>
      </w:r>
      <w:r w:rsidR="00031F0B">
        <w:t xml:space="preserve"> og</w:t>
      </w:r>
      <w:r>
        <w:t xml:space="preserve"> kultur</w:t>
      </w:r>
      <w:r w:rsidR="00031F0B">
        <w:t xml:space="preserve">tilbud, </w:t>
      </w:r>
      <w:r w:rsidR="00F154C5">
        <w:t>virker å være av middels betydning for å ha det bra for respondentene</w:t>
      </w:r>
      <w:r w:rsidR="00394459">
        <w:t xml:space="preserve"> i vår undersøkelse</w:t>
      </w:r>
      <w:r w:rsidR="00F154C5">
        <w:t xml:space="preserve">. </w:t>
      </w:r>
      <w:r w:rsidR="004F5266">
        <w:t xml:space="preserve">Svarene er spredt, men de fleste svarer </w:t>
      </w:r>
      <w:r w:rsidR="00DF69D5">
        <w:t>3 (verken viktig eller mindre viktig)</w:t>
      </w:r>
      <w:r w:rsidR="00131B8A">
        <w:t>, og mange oppgir at dette ikke er relevant for dem. Noen kommenterer at de er for dårlig til å kunne ha glede av disse faktorene, eller at tilbudene ikke finnes der de bor.</w:t>
      </w:r>
      <w:r w:rsidR="006A72A3">
        <w:t xml:space="preserve"> </w:t>
      </w:r>
    </w:p>
    <w:p w14:paraId="3CAF7137" w14:textId="77777777" w:rsidR="005128BF" w:rsidRDefault="005128BF" w:rsidP="006A72A3"/>
    <w:p w14:paraId="04646C3C" w14:textId="5BDCEB2F" w:rsidR="00D625D4" w:rsidRDefault="006A72A3" w:rsidP="00A47D01">
      <w:r>
        <w:lastRenderedPageBreak/>
        <w:t xml:space="preserve">Kulturtilbud </w:t>
      </w:r>
      <w:r w:rsidR="00CF3385">
        <w:t xml:space="preserve">er viktigere for respondenter med psykiske vansker enn for de øvrige gruppene, ifølge </w:t>
      </w:r>
      <w:r w:rsidR="005128BF">
        <w:t xml:space="preserve">vår </w:t>
      </w:r>
      <w:r w:rsidR="00CF3385">
        <w:t xml:space="preserve">undersøkelse. 52 prosent </w:t>
      </w:r>
      <w:r w:rsidR="0064216F">
        <w:t xml:space="preserve">sier dette er viktig eller svært viktig, </w:t>
      </w:r>
      <w:r w:rsidR="00C975A4">
        <w:t xml:space="preserve">sammenlignet med </w:t>
      </w:r>
      <w:r w:rsidR="005128BF">
        <w:t xml:space="preserve">gjennomsnittskåren på </w:t>
      </w:r>
      <w:r w:rsidR="00187B85">
        <w:t>3</w:t>
      </w:r>
      <w:r w:rsidR="00C975A4">
        <w:t>5 prosent</w:t>
      </w:r>
      <w:r w:rsidR="005128BF">
        <w:t>.</w:t>
      </w:r>
    </w:p>
    <w:p w14:paraId="317E2AF6" w14:textId="77777777" w:rsidR="007605A5" w:rsidRDefault="007605A5" w:rsidP="002504AF"/>
    <w:p w14:paraId="26FD4524" w14:textId="4F5B78F7" w:rsidR="00887303" w:rsidRPr="00887303" w:rsidRDefault="00887303" w:rsidP="002504AF">
      <w:pPr>
        <w:rPr>
          <w:b/>
          <w:bCs/>
        </w:rPr>
      </w:pPr>
      <w:r>
        <w:br/>
      </w:r>
      <w:r w:rsidRPr="00887303">
        <w:rPr>
          <w:b/>
          <w:bCs/>
        </w:rPr>
        <w:t>De fleste opplever å ha god psykisk helse</w:t>
      </w:r>
      <w:r w:rsidRPr="00887303">
        <w:rPr>
          <w:b/>
          <w:bCs/>
        </w:rPr>
        <w:br/>
      </w:r>
    </w:p>
    <w:p w14:paraId="16C6591A" w14:textId="69F99606" w:rsidR="00493AD7" w:rsidRDefault="00D5001B" w:rsidP="002504AF">
      <w:r>
        <w:t xml:space="preserve">Det </w:t>
      </w:r>
      <w:r w:rsidR="009B267C">
        <w:t>store flertallet</w:t>
      </w:r>
      <w:r w:rsidR="00C234F0">
        <w:t xml:space="preserve">, </w:t>
      </w:r>
      <w:r w:rsidR="007D264A">
        <w:t>60 prosent</w:t>
      </w:r>
      <w:r w:rsidR="00C234F0">
        <w:t>,</w:t>
      </w:r>
      <w:r w:rsidR="007D264A">
        <w:t xml:space="preserve"> vurderer sin psykiske helse til å være </w:t>
      </w:r>
      <w:r w:rsidR="005659E5">
        <w:t>«</w:t>
      </w:r>
      <w:r w:rsidR="007D264A">
        <w:t>god</w:t>
      </w:r>
      <w:r w:rsidR="005659E5">
        <w:t>»</w:t>
      </w:r>
      <w:r w:rsidR="007D264A">
        <w:t xml:space="preserve"> eller </w:t>
      </w:r>
      <w:r w:rsidR="005659E5">
        <w:t>«</w:t>
      </w:r>
      <w:r w:rsidR="007D264A">
        <w:t>svært god</w:t>
      </w:r>
      <w:r w:rsidR="005659E5">
        <w:t>»</w:t>
      </w:r>
      <w:r w:rsidR="007D264A">
        <w:t xml:space="preserve"> (</w:t>
      </w:r>
      <w:r w:rsidR="004D7C05">
        <w:t>23 prosent</w:t>
      </w:r>
      <w:r w:rsidR="007D264A">
        <w:t xml:space="preserve"> svarer </w:t>
      </w:r>
      <w:r w:rsidR="009F5CDA">
        <w:t>svært god</w:t>
      </w:r>
      <w:r w:rsidR="007D264A">
        <w:t xml:space="preserve">, 37 prosent </w:t>
      </w:r>
      <w:r w:rsidR="009F5CDA">
        <w:t>god</w:t>
      </w:r>
      <w:r w:rsidR="007D264A">
        <w:t xml:space="preserve">). </w:t>
      </w:r>
      <w:r w:rsidR="00FC1CDB">
        <w:t xml:space="preserve">Det </w:t>
      </w:r>
      <w:r w:rsidR="00A04DC4">
        <w:t xml:space="preserve">er likevel verdt å merke seg gruppen som svarer </w:t>
      </w:r>
      <w:r w:rsidR="009F5CDA">
        <w:t>svært dårlig eller dårlig</w:t>
      </w:r>
      <w:r w:rsidR="00B672B6">
        <w:t xml:space="preserve"> (henholdsvis 2 og 8 prosent</w:t>
      </w:r>
      <w:r w:rsidR="004468F6">
        <w:t xml:space="preserve">, </w:t>
      </w:r>
      <w:r w:rsidR="00A83F25">
        <w:t>til</w:t>
      </w:r>
      <w:r w:rsidR="0012562D">
        <w:t xml:space="preserve"> </w:t>
      </w:r>
      <w:r w:rsidR="00A83F25">
        <w:t>sammen</w:t>
      </w:r>
      <w:r w:rsidR="004468F6">
        <w:t xml:space="preserve"> 362 personer</w:t>
      </w:r>
      <w:r w:rsidR="00B672B6">
        <w:t xml:space="preserve">). </w:t>
      </w:r>
      <w:r w:rsidR="00E335B7">
        <w:t>Bortsett fra respondentene i gruppen «psykiske vansker»</w:t>
      </w:r>
      <w:r w:rsidR="0033602D">
        <w:t>, opplever u</w:t>
      </w:r>
      <w:r w:rsidR="00F901F1">
        <w:t xml:space="preserve">tviklingshemmede </w:t>
      </w:r>
      <w:r w:rsidR="00013F60">
        <w:t>sin psykiske helse som dårligst av alle gruppene</w:t>
      </w:r>
      <w:r w:rsidR="00281C6D">
        <w:t xml:space="preserve"> i vår undersøkelse:</w:t>
      </w:r>
      <w:r w:rsidR="00013F60">
        <w:t xml:space="preserve"> </w:t>
      </w:r>
      <w:r w:rsidR="00F47AED">
        <w:t xml:space="preserve">hele 23 prosent </w:t>
      </w:r>
      <w:r w:rsidR="00F153A7">
        <w:t xml:space="preserve">svarer </w:t>
      </w:r>
      <w:r w:rsidR="00F47AED">
        <w:t xml:space="preserve">1 eller 2. </w:t>
      </w:r>
      <w:r w:rsidR="002E3224">
        <w:t xml:space="preserve">Også gruppen med kognitive vansker og de med en smerte- eller utmattelsestilstand opplever </w:t>
      </w:r>
      <w:r w:rsidR="00051387">
        <w:t>sin psykiske helse som mindre god enn</w:t>
      </w:r>
      <w:r w:rsidR="00281C6D">
        <w:t xml:space="preserve"> snittet på 60 prosent som svarer «god» eller «svært god».</w:t>
      </w:r>
      <w:r w:rsidR="008750F6">
        <w:t xml:space="preserve"> </w:t>
      </w:r>
    </w:p>
    <w:p w14:paraId="1F384869" w14:textId="7192F85D" w:rsidR="00493AD7" w:rsidRDefault="00533A32" w:rsidP="002504AF">
      <w:r>
        <w:br/>
        <w:t xml:space="preserve">Unge funksjonshemmede fant i sin undersøkelse at </w:t>
      </w:r>
      <w:r w:rsidR="002700EA">
        <w:t>én av fire</w:t>
      </w:r>
      <w:r w:rsidR="00DB647A">
        <w:t xml:space="preserve"> </w:t>
      </w:r>
      <w:r w:rsidR="002700EA">
        <w:t xml:space="preserve">unge med kroniske sykdommer opplever å ha dårlig psykisk helse. </w:t>
      </w:r>
      <w:r w:rsidR="007B615C">
        <w:t xml:space="preserve">Andre interessante funn </w:t>
      </w:r>
      <w:r w:rsidR="002E38AA">
        <w:t xml:space="preserve">var at </w:t>
      </w:r>
      <w:r w:rsidR="003E25CF">
        <w:t xml:space="preserve">bevegelses- og synshemmede </w:t>
      </w:r>
      <w:r w:rsidR="005C2C1B">
        <w:t xml:space="preserve">oppgir å </w:t>
      </w:r>
      <w:r w:rsidR="003E25CF">
        <w:t>få mer hjelp enn de ønsker, mens ungdom med smerte- eller utmattelsestilstander blir presset til å bli selvstendige før de er klare for det.</w:t>
      </w:r>
      <w:r w:rsidR="00880986">
        <w:t xml:space="preserve"> </w:t>
      </w:r>
      <w:r w:rsidR="00EA15B3">
        <w:t xml:space="preserve">Det kommer tydelig frem i </w:t>
      </w:r>
      <w:r w:rsidR="00FB0FCB">
        <w:t xml:space="preserve">kommentarene i </w:t>
      </w:r>
      <w:r w:rsidR="00EA15B3">
        <w:t>FF</w:t>
      </w:r>
      <w:r w:rsidR="00FB0FCB">
        <w:t>O</w:t>
      </w:r>
      <w:r w:rsidR="00EA15B3">
        <w:t>s undersøkelse også</w:t>
      </w:r>
      <w:r w:rsidR="00FB0FCB">
        <w:t>,</w:t>
      </w:r>
      <w:r w:rsidR="00EA15B3">
        <w:t xml:space="preserve"> at dette er en gruppe som</w:t>
      </w:r>
      <w:r w:rsidR="00FB0FCB">
        <w:t xml:space="preserve"> </w:t>
      </w:r>
      <w:r w:rsidR="004B21F4">
        <w:t xml:space="preserve">kan </w:t>
      </w:r>
      <w:r w:rsidR="00EA15B3">
        <w:t>oppleve å bli mist</w:t>
      </w:r>
      <w:r w:rsidR="00FB0FCB">
        <w:t xml:space="preserve">enkeliggjort eller mistrodd i møte med helsevesenet og NAV. </w:t>
      </w:r>
    </w:p>
    <w:p w14:paraId="149188AC" w14:textId="32D555D3" w:rsidR="00152A00" w:rsidRDefault="005A454C" w:rsidP="002504AF">
      <w:r>
        <w:br/>
      </w:r>
    </w:p>
    <w:p w14:paraId="04C35A9B" w14:textId="2BBBFCD4" w:rsidR="005A454C" w:rsidRPr="005A454C" w:rsidRDefault="005A454C" w:rsidP="002504AF">
      <w:pPr>
        <w:rPr>
          <w:b/>
          <w:bCs/>
        </w:rPr>
      </w:pPr>
      <w:r>
        <w:rPr>
          <w:b/>
          <w:bCs/>
        </w:rPr>
        <w:t xml:space="preserve">Varierte </w:t>
      </w:r>
      <w:r w:rsidRPr="005A454C">
        <w:rPr>
          <w:b/>
          <w:bCs/>
        </w:rPr>
        <w:t xml:space="preserve">mestringsstrategier </w:t>
      </w:r>
    </w:p>
    <w:p w14:paraId="0684D29D" w14:textId="3D4A44E3" w:rsidR="00563EA2" w:rsidRDefault="005A454C" w:rsidP="002504AF">
      <w:r>
        <w:br/>
      </w:r>
      <w:r w:rsidR="0012562D">
        <w:t>D</w:t>
      </w:r>
      <w:r w:rsidR="003760F3">
        <w:t>e fleste respon</w:t>
      </w:r>
      <w:r w:rsidR="00DA0741">
        <w:t>d</w:t>
      </w:r>
      <w:r w:rsidR="003760F3">
        <w:t>entene har mange mestringsstrategier når de føler seg</w:t>
      </w:r>
      <w:r w:rsidR="00D3119D">
        <w:t xml:space="preserve"> </w:t>
      </w:r>
      <w:r w:rsidR="003760F3">
        <w:t>nedstemte, deprimerte eller engstelige</w:t>
      </w:r>
      <w:r w:rsidR="00BC4F28">
        <w:t>, noe som fremgår både av avkrysningsalternativene og kommentarfeltene</w:t>
      </w:r>
      <w:r w:rsidR="00D3119D">
        <w:t>:</w:t>
      </w:r>
    </w:p>
    <w:p w14:paraId="79C4F594" w14:textId="140E1FFC" w:rsidR="00A74C84" w:rsidRPr="00D666E6" w:rsidRDefault="00A74C84" w:rsidP="002504AF">
      <w:pPr>
        <w:rPr>
          <w:i/>
          <w:iCs/>
        </w:rPr>
      </w:pPr>
    </w:p>
    <w:p w14:paraId="5FA151E0" w14:textId="5284012B" w:rsidR="00D666E6" w:rsidRPr="00D666E6" w:rsidRDefault="00D666E6" w:rsidP="00D3119D">
      <w:pPr>
        <w:ind w:left="708"/>
        <w:rPr>
          <w:i/>
          <w:iCs/>
        </w:rPr>
      </w:pPr>
      <w:r w:rsidRPr="00D666E6">
        <w:rPr>
          <w:i/>
          <w:iCs/>
        </w:rPr>
        <w:t>Se etter muligheter, opplever jeg er viktig. Og dersom jeg er lei meg, så prøver å gjøre noe som jeg er glad i å gjøre. Eks høre på musikk, se en koselig film, lese en bok eller høre på lydbok, radio, podcast.</w:t>
      </w:r>
      <w:r w:rsidR="00D3119D">
        <w:rPr>
          <w:i/>
          <w:iCs/>
        </w:rPr>
        <w:br/>
      </w:r>
    </w:p>
    <w:p w14:paraId="7CEDCBB4" w14:textId="7C972428" w:rsidR="00A74C84" w:rsidRPr="00D666E6" w:rsidRDefault="00D666E6" w:rsidP="00D3119D">
      <w:pPr>
        <w:ind w:left="708"/>
        <w:rPr>
          <w:i/>
          <w:iCs/>
        </w:rPr>
      </w:pPr>
      <w:r w:rsidRPr="00D666E6">
        <w:rPr>
          <w:i/>
          <w:iCs/>
        </w:rPr>
        <w:t xml:space="preserve">Det er viktig å snu tankemønsteret dersom en går inn i en negativ spiral. Spill spill på mobilen, da konsentrerer seg om noe annet, og det er bra for </w:t>
      </w:r>
      <w:proofErr w:type="gramStart"/>
      <w:r w:rsidRPr="00D666E6">
        <w:rPr>
          <w:i/>
          <w:iCs/>
        </w:rPr>
        <w:t>å stimulerer</w:t>
      </w:r>
      <w:proofErr w:type="gramEnd"/>
      <w:r w:rsidRPr="00D666E6">
        <w:rPr>
          <w:i/>
          <w:iCs/>
        </w:rPr>
        <w:t xml:space="preserve"> hjernen, jeg løser en del kryssord på mobilen.</w:t>
      </w:r>
    </w:p>
    <w:p w14:paraId="4D53161B" w14:textId="3DF0DCC7" w:rsidR="00D666E6" w:rsidRDefault="00D666E6" w:rsidP="00D666E6"/>
    <w:p w14:paraId="575E1B53" w14:textId="77777777" w:rsidR="00C65915" w:rsidRPr="00D3119D" w:rsidRDefault="00C65915" w:rsidP="00D3119D">
      <w:pPr>
        <w:ind w:left="708"/>
        <w:rPr>
          <w:i/>
          <w:iCs/>
        </w:rPr>
      </w:pPr>
      <w:r w:rsidRPr="00D3119D">
        <w:rPr>
          <w:i/>
          <w:iCs/>
        </w:rPr>
        <w:t xml:space="preserve">Jeg bruker spill som en rekreasjon for å spore av tanker. Gjerne spill med konkrete oppgaver eller spill jeg er i en visuell verden. Som Skyrim. </w:t>
      </w:r>
    </w:p>
    <w:p w14:paraId="5C52A445" w14:textId="504B1C96" w:rsidR="00C65915" w:rsidRPr="00D3119D" w:rsidRDefault="00C65915" w:rsidP="00D3119D">
      <w:pPr>
        <w:ind w:left="708"/>
        <w:rPr>
          <w:i/>
          <w:iCs/>
        </w:rPr>
      </w:pPr>
      <w:r w:rsidRPr="00D3119D">
        <w:rPr>
          <w:i/>
          <w:iCs/>
        </w:rPr>
        <w:t>Jeg kan også sette meg ned finne ut hvor skoen trykker og lage en slags verden rundt meg selv for å få ut frustrasjon. Altså prate med meg selv.</w:t>
      </w:r>
    </w:p>
    <w:p w14:paraId="6987AB90" w14:textId="77777777" w:rsidR="00D666E6" w:rsidRDefault="00D666E6" w:rsidP="00D666E6"/>
    <w:p w14:paraId="7066E01F" w14:textId="438C18E2" w:rsidR="008750F6" w:rsidRDefault="00D3119D" w:rsidP="002504AF">
      <w:r>
        <w:t xml:space="preserve">Det er også noen </w:t>
      </w:r>
      <w:r w:rsidR="004A1B64">
        <w:t xml:space="preserve">(9 prosent) som </w:t>
      </w:r>
      <w:r>
        <w:t>ikke vet hva de kan gjøre for å få det bedre.</w:t>
      </w:r>
      <w:r w:rsidR="004A1B64">
        <w:t xml:space="preserve"> Flere kommenterer at </w:t>
      </w:r>
      <w:r w:rsidR="002E2864">
        <w:t xml:space="preserve">kontakten med helsevesenet og NAV i seg selv er en påkjenning. </w:t>
      </w:r>
      <w:r w:rsidR="00E70AA4">
        <w:t>Mange med ME kommenterer at de føler seg mistrodd eller nedprioritert av helsevesenet, og at de ønsker</w:t>
      </w:r>
      <w:r w:rsidR="00F20315">
        <w:t xml:space="preserve"> at</w:t>
      </w:r>
      <w:r w:rsidR="00E70AA4">
        <w:t xml:space="preserve"> tilstanden forskes mer på.</w:t>
      </w:r>
    </w:p>
    <w:p w14:paraId="36C89190" w14:textId="47850BDE" w:rsidR="00C76679" w:rsidRDefault="00C76679" w:rsidP="002504AF"/>
    <w:p w14:paraId="5625219C" w14:textId="0032552C" w:rsidR="00C76679" w:rsidRPr="002E2864" w:rsidRDefault="00C76679" w:rsidP="002E2864">
      <w:pPr>
        <w:ind w:left="708"/>
        <w:rPr>
          <w:i/>
          <w:iCs/>
        </w:rPr>
      </w:pPr>
      <w:r w:rsidRPr="002E2864">
        <w:rPr>
          <w:i/>
          <w:iCs/>
        </w:rPr>
        <w:t>Når sinnstilstand henger så nøye sammen med fysisk tilstand, og fysisk tilstand krever hvile, ro og lange timer med sengeleie, har man ikke så mye valgmuligheter til å bli bedre mentalt/kognitivt.</w:t>
      </w:r>
    </w:p>
    <w:p w14:paraId="25FA2725" w14:textId="08BC7139" w:rsidR="00400164" w:rsidRPr="002E2864" w:rsidRDefault="00400164" w:rsidP="002E2864">
      <w:pPr>
        <w:ind w:left="708"/>
        <w:rPr>
          <w:i/>
          <w:iCs/>
        </w:rPr>
      </w:pPr>
    </w:p>
    <w:p w14:paraId="40505D51" w14:textId="7C21F00E" w:rsidR="00400164" w:rsidRPr="002E2864" w:rsidRDefault="00400164" w:rsidP="002E2864">
      <w:pPr>
        <w:ind w:left="708"/>
        <w:rPr>
          <w:i/>
          <w:iCs/>
        </w:rPr>
      </w:pPr>
      <w:r w:rsidRPr="002E2864">
        <w:rPr>
          <w:i/>
          <w:iCs/>
        </w:rPr>
        <w:t>Stort sett er jeg i godt humør, tar sykdommen og symptomene som det kommer. Det som kan ødelegge humøret er kontakten med helsevesenet; dårlig oppfølging, mangel på forståelse, og kontakt med NAV; det er et rigid system.</w:t>
      </w:r>
    </w:p>
    <w:p w14:paraId="3D033DC0" w14:textId="4064C18C" w:rsidR="00C97B0A" w:rsidRPr="002E2864" w:rsidRDefault="00C97B0A" w:rsidP="002E2864">
      <w:pPr>
        <w:ind w:left="708"/>
        <w:rPr>
          <w:i/>
          <w:iCs/>
        </w:rPr>
      </w:pPr>
    </w:p>
    <w:p w14:paraId="7461E6AE" w14:textId="56A49E3C" w:rsidR="00C97B0A" w:rsidRPr="002E2864" w:rsidRDefault="00C97B0A" w:rsidP="002E2864">
      <w:pPr>
        <w:ind w:left="708"/>
        <w:rPr>
          <w:i/>
          <w:iCs/>
        </w:rPr>
      </w:pPr>
      <w:r w:rsidRPr="002E2864">
        <w:rPr>
          <w:i/>
          <w:iCs/>
        </w:rPr>
        <w:t>Opplever manglende kunnskap i helsevesenet vedrørende min diagnose, som er frustrerende i lengden og oppleves lite hjelpsomt. Derfor blir det mest selvhjelp for å få best mulige dager.</w:t>
      </w:r>
    </w:p>
    <w:p w14:paraId="5F546435" w14:textId="7B1A0D81" w:rsidR="008750F6" w:rsidRPr="002E2864" w:rsidRDefault="008750F6" w:rsidP="002E2864">
      <w:pPr>
        <w:ind w:left="708"/>
        <w:rPr>
          <w:i/>
          <w:iCs/>
        </w:rPr>
      </w:pPr>
    </w:p>
    <w:p w14:paraId="3184FA23" w14:textId="45D2E501" w:rsidR="006B74F7" w:rsidRPr="002E2864" w:rsidRDefault="00D3119D" w:rsidP="002E2864">
      <w:pPr>
        <w:ind w:left="708"/>
        <w:rPr>
          <w:i/>
          <w:iCs/>
        </w:rPr>
      </w:pPr>
      <w:r w:rsidRPr="002E2864">
        <w:rPr>
          <w:i/>
          <w:iCs/>
        </w:rPr>
        <w:t xml:space="preserve">Det er ekstremt frustrerende å ha en diagnose som ME, som det knapt nok forskes på i Norge, Leger kan lite om og kan dermed ikke hjelpe deg og diagnosen har dårlige </w:t>
      </w:r>
      <w:proofErr w:type="gramStart"/>
      <w:r w:rsidRPr="002E2864">
        <w:rPr>
          <w:i/>
          <w:iCs/>
        </w:rPr>
        <w:t>fremtidsutsikter...</w:t>
      </w:r>
      <w:proofErr w:type="gramEnd"/>
      <w:r w:rsidR="002E2864">
        <w:rPr>
          <w:i/>
          <w:iCs/>
        </w:rPr>
        <w:br/>
      </w:r>
    </w:p>
    <w:p w14:paraId="4309A19B" w14:textId="77777777" w:rsidR="00887303" w:rsidRDefault="00887303" w:rsidP="004D03D9"/>
    <w:p w14:paraId="2F478AD8" w14:textId="79DF6754" w:rsidR="00887303" w:rsidRPr="00F770A1" w:rsidRDefault="00DC71C9" w:rsidP="004D03D9">
      <w:pPr>
        <w:rPr>
          <w:b/>
          <w:bCs/>
        </w:rPr>
      </w:pPr>
      <w:r>
        <w:rPr>
          <w:b/>
          <w:bCs/>
        </w:rPr>
        <w:t>G</w:t>
      </w:r>
      <w:r w:rsidR="00F770A1" w:rsidRPr="00F770A1">
        <w:rPr>
          <w:b/>
          <w:bCs/>
        </w:rPr>
        <w:t>ode råd</w:t>
      </w:r>
      <w:r w:rsidR="00F770A1" w:rsidRPr="00F770A1">
        <w:rPr>
          <w:b/>
          <w:bCs/>
        </w:rPr>
        <w:br/>
      </w:r>
    </w:p>
    <w:p w14:paraId="0E76C3D0" w14:textId="63898F33" w:rsidR="00CB1A1E" w:rsidRDefault="009954DE" w:rsidP="004D03D9">
      <w:r>
        <w:t>Til sist i undersøkelsen spurte vi om ett råd til andre som kjenner seg nedstemt, deprimert eller engstelig. Her var engasjementet stort</w:t>
      </w:r>
      <w:r w:rsidR="00DF2D91">
        <w:t>.</w:t>
      </w:r>
      <w:r w:rsidR="00DF2D91" w:rsidDel="00DF2D91">
        <w:t xml:space="preserve"> </w:t>
      </w:r>
      <w:r w:rsidR="003558B4">
        <w:t>Her er noen eksempler:</w:t>
      </w:r>
    </w:p>
    <w:p w14:paraId="49D4600B" w14:textId="73756959" w:rsidR="004D03D9" w:rsidRDefault="004D03D9" w:rsidP="004D03D9"/>
    <w:p w14:paraId="7A5775FD" w14:textId="5E830BBA" w:rsidR="004D03D9" w:rsidRPr="003558B4" w:rsidRDefault="003558B4" w:rsidP="0017442C">
      <w:pPr>
        <w:ind w:left="708"/>
        <w:rPr>
          <w:i/>
          <w:iCs/>
        </w:rPr>
      </w:pPr>
      <w:r w:rsidRPr="003558B4">
        <w:rPr>
          <w:i/>
          <w:iCs/>
        </w:rPr>
        <w:t>Husk at det kommer bedre dager!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Trening er viktig, sett deg mål!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Vær så sosial som du klarer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Skaff deg et kjæledyr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Oppsøk en selvhjelpsgruppe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Kom deg ut i naturen! Bare 10 minutter hjelper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Godta det hvis du må ta medisiner i en periode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Søk profesjonell hjelp raskt hvis situasjonen din er uoverkommelig</w:t>
      </w:r>
      <w:r w:rsidRPr="003558B4">
        <w:rPr>
          <w:i/>
          <w:iCs/>
        </w:rPr>
        <w:br/>
      </w:r>
      <w:r w:rsidRPr="003558B4">
        <w:rPr>
          <w:i/>
          <w:iCs/>
        </w:rPr>
        <w:br/>
        <w:t>Vær aktiv i frivillighet</w:t>
      </w:r>
      <w:r w:rsidRPr="003558B4">
        <w:rPr>
          <w:i/>
          <w:iCs/>
        </w:rPr>
        <w:br/>
      </w:r>
    </w:p>
    <w:p w14:paraId="7D42B642" w14:textId="77777777" w:rsidR="00CB1A1E" w:rsidRDefault="00CB1A1E" w:rsidP="002504AF"/>
    <w:p w14:paraId="03570EEC" w14:textId="5F1D67FE" w:rsidR="00CB1A1E" w:rsidRDefault="00CE1F3F" w:rsidP="00FD6EE3">
      <w:pPr>
        <w:pStyle w:val="Overskrift2"/>
      </w:pPr>
      <w:r>
        <w:t>Om undersøkelsen</w:t>
      </w:r>
      <w:r w:rsidR="000F13E5">
        <w:t xml:space="preserve"> og respondentene</w:t>
      </w:r>
    </w:p>
    <w:p w14:paraId="3DE41A79" w14:textId="77777777" w:rsidR="00CE1F3F" w:rsidRDefault="00CE1F3F" w:rsidP="00CB1A1E"/>
    <w:p w14:paraId="72D86A46" w14:textId="42B495C7" w:rsidR="002504AF" w:rsidRDefault="00CE1F3F" w:rsidP="002504AF">
      <w:r>
        <w:t>Undersøkelsen har vært sen</w:t>
      </w:r>
      <w:r w:rsidR="00907209">
        <w:t>d</w:t>
      </w:r>
      <w:r>
        <w:t>t til medlemmene i FFOs medlemsorganisasjoner, og publisert på FFOs Facebookside og Instagramkonto</w:t>
      </w:r>
      <w:r w:rsidR="0047749F">
        <w:t xml:space="preserve"> i perioden 22. oktober til 12. november. </w:t>
      </w:r>
      <w:r w:rsidR="00AE14FF">
        <w:t xml:space="preserve">3895 personer </w:t>
      </w:r>
      <w:r w:rsidR="0047749F">
        <w:t>har svart på undersøkelsen</w:t>
      </w:r>
      <w:r w:rsidR="00AC37FE">
        <w:t xml:space="preserve"> (3300 har svart på hele undersøkelsen)</w:t>
      </w:r>
      <w:r w:rsidR="0047749F">
        <w:t>, 7</w:t>
      </w:r>
      <w:r w:rsidR="00AE14FF">
        <w:t>6</w:t>
      </w:r>
      <w:r w:rsidR="0047749F">
        <w:t xml:space="preserve"> prosent </w:t>
      </w:r>
      <w:r w:rsidR="0047749F">
        <w:lastRenderedPageBreak/>
        <w:t>kvinner, 2</w:t>
      </w:r>
      <w:r w:rsidR="00732587">
        <w:t>3</w:t>
      </w:r>
      <w:r w:rsidR="0047749F">
        <w:t xml:space="preserve"> prosent menn</w:t>
      </w:r>
      <w:r w:rsidR="004D33BB">
        <w:t xml:space="preserve">, mens </w:t>
      </w:r>
      <w:r w:rsidR="00813C6A">
        <w:t>1 prosent har</w:t>
      </w:r>
      <w:r w:rsidR="004D33BB">
        <w:t xml:space="preserve"> krysset av for «hen»</w:t>
      </w:r>
      <w:r w:rsidR="0047749F">
        <w:t>. Den største gruppen respondenter er mellom 36 og 66 år (6</w:t>
      </w:r>
      <w:r w:rsidR="00813C6A">
        <w:t>0</w:t>
      </w:r>
      <w:r w:rsidR="0047749F">
        <w:t xml:space="preserve"> prosent), </w:t>
      </w:r>
      <w:r w:rsidR="00813C6A">
        <w:t>20</w:t>
      </w:r>
      <w:r w:rsidR="0047749F">
        <w:t xml:space="preserve"> prosent er pensjonister, </w:t>
      </w:r>
      <w:r w:rsidR="00813C6A">
        <w:t>13</w:t>
      </w:r>
      <w:r w:rsidR="0047749F">
        <w:t xml:space="preserve"> prosent mellom 26 og 35 år og 7 prosent oppgir at de er mellom 16 og 25 år. </w:t>
      </w:r>
    </w:p>
    <w:p w14:paraId="7371E2DB" w14:textId="77777777" w:rsidR="0047749F" w:rsidRDefault="0047749F" w:rsidP="002504AF"/>
    <w:p w14:paraId="7318ED42" w14:textId="6EE9B418" w:rsidR="0047749F" w:rsidRDefault="00E67D4A" w:rsidP="002504AF">
      <w:r>
        <w:t xml:space="preserve">Nær halvparten (44 prosent) </w:t>
      </w:r>
      <w:r w:rsidR="0047749F">
        <w:t>av respondentene har en smerte- eller utmattelsestilstand</w:t>
      </w:r>
      <w:r w:rsidR="00C1078F">
        <w:t>, mens</w:t>
      </w:r>
      <w:r w:rsidR="00E27751">
        <w:t xml:space="preserve"> 2</w:t>
      </w:r>
      <w:r w:rsidR="00F77920">
        <w:t>4</w:t>
      </w:r>
      <w:r w:rsidR="00E27751">
        <w:t xml:space="preserve"> prosent oppgir at de har bevegelseshemming. </w:t>
      </w:r>
      <w:r w:rsidR="00612FD5">
        <w:t xml:space="preserve">27 prosent har nevrologisk skade/ sykdom og </w:t>
      </w:r>
      <w:r w:rsidR="0001353D">
        <w:t>2</w:t>
      </w:r>
      <w:r w:rsidR="009D1C3A">
        <w:t>0</w:t>
      </w:r>
      <w:r w:rsidR="0001353D">
        <w:t xml:space="preserve"> prosent kognitive vansker</w:t>
      </w:r>
      <w:r w:rsidR="00612FD5">
        <w:t xml:space="preserve">. </w:t>
      </w:r>
      <w:r w:rsidR="00F2622F">
        <w:t>Andre kategorier det var mulig å krysse av for var sansetap (</w:t>
      </w:r>
      <w:r w:rsidR="009D1C3A">
        <w:t>14</w:t>
      </w:r>
      <w:r w:rsidR="00F2622F">
        <w:t xml:space="preserve"> prosent), utviklingshemming (2 prosent), </w:t>
      </w:r>
      <w:r w:rsidR="006F0ACA">
        <w:t xml:space="preserve">psykiske vansker (11 prosent), sjelden-diagnose (11 prosent), </w:t>
      </w:r>
      <w:r w:rsidR="00E01D10">
        <w:t>hjerte- eller lungesykdom (</w:t>
      </w:r>
      <w:r w:rsidR="00C73CEA">
        <w:t xml:space="preserve">8 </w:t>
      </w:r>
      <w:r w:rsidR="00E01D10">
        <w:t xml:space="preserve">prosent), nyre- </w:t>
      </w:r>
      <w:r w:rsidR="00C73CEA">
        <w:t>eller leversykdom (5 prosent), fordøyelsesykdom (1</w:t>
      </w:r>
      <w:r w:rsidR="00E85633">
        <w:t>2</w:t>
      </w:r>
      <w:r w:rsidR="00C73CEA">
        <w:t xml:space="preserve"> prosent)</w:t>
      </w:r>
      <w:r w:rsidR="000E77B6">
        <w:t>, diabetes (8 prosent). 22 prosent krysset av for «annen kronisk sykdom»</w:t>
      </w:r>
      <w:r w:rsidR="00E85633">
        <w:t xml:space="preserve"> og 19 prosent </w:t>
      </w:r>
      <w:r w:rsidR="00BF294A">
        <w:t xml:space="preserve">for «annet». I kommentar feltet under fremgår det at </w:t>
      </w:r>
      <w:r w:rsidR="00723D5F">
        <w:t xml:space="preserve">de i </w:t>
      </w:r>
      <w:r w:rsidR="00BF294A">
        <w:t xml:space="preserve">«annet» kategorien har </w:t>
      </w:r>
      <w:r w:rsidR="00193014">
        <w:t>ME, lymfeødem, revmatisme, artrose, fibromyalgi</w:t>
      </w:r>
      <w:r w:rsidR="00F82953">
        <w:t xml:space="preserve"> og ADHD blant annet. </w:t>
      </w:r>
      <w:r w:rsidR="00C8139B">
        <w:t>Noen</w:t>
      </w:r>
      <w:r w:rsidR="0074574C">
        <w:t xml:space="preserve"> </w:t>
      </w:r>
      <w:r w:rsidR="00F82953">
        <w:t>har flere diagnoser</w:t>
      </w:r>
      <w:r w:rsidR="0074574C">
        <w:t xml:space="preserve"> eller type funksjonshemminger</w:t>
      </w:r>
      <w:r w:rsidR="00F82953">
        <w:t>.</w:t>
      </w:r>
    </w:p>
    <w:p w14:paraId="719F4B6E" w14:textId="071DB8D8" w:rsidR="000E77B6" w:rsidRDefault="000E77B6" w:rsidP="002504AF"/>
    <w:p w14:paraId="1A48EFF1" w14:textId="58944CBE" w:rsidR="000E77B6" w:rsidRPr="00B7489D" w:rsidRDefault="00F03CF3" w:rsidP="002504AF">
      <w:pPr>
        <w:rPr>
          <w:color w:val="FF0000"/>
        </w:rPr>
      </w:pPr>
      <w:r>
        <w:t>Den største gruppe respondenter er uføretrygdet (4</w:t>
      </w:r>
      <w:r w:rsidR="00D8420D">
        <w:t>4</w:t>
      </w:r>
      <w:r>
        <w:t xml:space="preserve"> prosent)</w:t>
      </w:r>
      <w:r w:rsidR="005A3B44">
        <w:t>, 1</w:t>
      </w:r>
      <w:r w:rsidR="00476FA3">
        <w:t>2</w:t>
      </w:r>
      <w:r w:rsidR="005A3B44">
        <w:t xml:space="preserve"> prosent mottar arbeidsavklaringspenger</w:t>
      </w:r>
      <w:r w:rsidR="009F2A25">
        <w:t>,1</w:t>
      </w:r>
      <w:r w:rsidR="00476FA3">
        <w:t>3</w:t>
      </w:r>
      <w:r w:rsidR="009F2A25">
        <w:t xml:space="preserve"> prosent er i full jobb, </w:t>
      </w:r>
      <w:r w:rsidR="00476FA3">
        <w:t>7</w:t>
      </w:r>
      <w:r w:rsidR="00A10D93">
        <w:t xml:space="preserve"> prosent har en deltidsjobb, 1 prosent er arbeidsledig, 2 prosent er sykemeldt</w:t>
      </w:r>
      <w:r w:rsidR="00B64C0B">
        <w:t xml:space="preserve">. 19 prosent har krysset av for «annet». </w:t>
      </w:r>
      <w:r w:rsidR="006F320C">
        <w:t xml:space="preserve">Mange i denne gruppen kommenterer at de har en kombinasjon av </w:t>
      </w:r>
      <w:r w:rsidR="005F0B51">
        <w:t xml:space="preserve">ulike alternativer, som </w:t>
      </w:r>
      <w:r w:rsidR="006F320C">
        <w:t>uføretrygd og deltidsarbeid eller AAP og deltidsarbeid</w:t>
      </w:r>
      <w:r w:rsidR="005A747E">
        <w:t xml:space="preserve">, eller at de er alderspensjonister. </w:t>
      </w:r>
      <w:r w:rsidR="00C8139B">
        <w:t>«</w:t>
      </w:r>
      <w:r w:rsidR="005A747E">
        <w:t>Alderspensjonist</w:t>
      </w:r>
      <w:r w:rsidR="00C8139B">
        <w:t>»</w:t>
      </w:r>
      <w:r w:rsidR="005A747E">
        <w:t xml:space="preserve"> burde vært et svaralternativ på spørsmål </w:t>
      </w:r>
      <w:r w:rsidR="000A21C1">
        <w:t>om arbeidsstatus. Av mangel på dette alternativet, har mange kommen</w:t>
      </w:r>
      <w:r w:rsidR="0041793F">
        <w:t>tert at dette er deres status i «annet»-alternativet.</w:t>
      </w:r>
    </w:p>
    <w:p w14:paraId="5E3E6ADC" w14:textId="77777777" w:rsidR="000E77B6" w:rsidRDefault="000E77B6" w:rsidP="002504AF"/>
    <w:p w14:paraId="58F7B67B" w14:textId="1BC3C065" w:rsidR="00B50117" w:rsidRDefault="00422561" w:rsidP="00C55ACA">
      <w:r>
        <w:t>De fleste so</w:t>
      </w:r>
      <w:r w:rsidR="003310ED">
        <w:t>m</w:t>
      </w:r>
      <w:r>
        <w:t xml:space="preserve"> har svar</w:t>
      </w:r>
      <w:r w:rsidR="00B50117">
        <w:t>t</w:t>
      </w:r>
      <w:r>
        <w:t xml:space="preserve"> oppgir at de bor sammen med ektefelle/ samboer (</w:t>
      </w:r>
      <w:r w:rsidR="001B485C">
        <w:t>6</w:t>
      </w:r>
      <w:r w:rsidR="00AC63C8">
        <w:t>0</w:t>
      </w:r>
      <w:r w:rsidR="001B485C">
        <w:t xml:space="preserve"> prosent) eller alene (</w:t>
      </w:r>
      <w:r w:rsidR="00AC63C8">
        <w:t>30</w:t>
      </w:r>
      <w:r w:rsidR="001B485C">
        <w:t xml:space="preserve"> prosent).</w:t>
      </w:r>
      <w:r w:rsidR="005F0B51">
        <w:t xml:space="preserve"> </w:t>
      </w:r>
      <w:r w:rsidR="001B485C">
        <w:t>For</w:t>
      </w:r>
      <w:r w:rsidR="00CD1E5C">
        <w:t xml:space="preserve"> </w:t>
      </w:r>
      <w:r w:rsidR="001B485C">
        <w:t>øvrig bor respo</w:t>
      </w:r>
      <w:r w:rsidR="00EE086A">
        <w:t xml:space="preserve">ndentene hos foreldre (5 prosent), </w:t>
      </w:r>
      <w:r w:rsidR="00B50117">
        <w:t>i omsorgsbolig (1 prosent), i bofellesskap (1 prosent) eller «annet» (</w:t>
      </w:r>
      <w:r w:rsidR="00547C06">
        <w:t>5</w:t>
      </w:r>
      <w:r w:rsidR="00B50117">
        <w:t xml:space="preserve"> prosent).</w:t>
      </w:r>
      <w:r w:rsidR="00547C06">
        <w:t xml:space="preserve"> I «annet»-kategorien viser kommentarene at </w:t>
      </w:r>
      <w:r w:rsidR="0057394C">
        <w:t>mange bor alene med barn, eller alene med barn annen hver uke og alene den andre uken.</w:t>
      </w:r>
    </w:p>
    <w:p w14:paraId="6DC0095B" w14:textId="56975808" w:rsidR="00B50117" w:rsidRDefault="00B50117" w:rsidP="00C55ACA"/>
    <w:p w14:paraId="3F9F0E86" w14:textId="77777777" w:rsidR="003F4AE2" w:rsidRDefault="003F4AE2" w:rsidP="003F4AE2">
      <w:r>
        <w:t>Respondentene på denne undersøkelsen er ikke et representativt utvalg av kronisk syke eller funksjonshemmede. Det er derfor ikke mulig å trekke noen sikre konklusjoner ut ifra svarene vi har fått, men svarene sier likevel mye om hva som er viktig for livskvaliteten når man lever med kronisk sykdom eller funksjonshemming.</w:t>
      </w:r>
      <w:r>
        <w:br/>
        <w:t xml:space="preserve"> </w:t>
      </w:r>
    </w:p>
    <w:p w14:paraId="07191DA0" w14:textId="735A7076" w:rsidR="00B50117" w:rsidRDefault="00B50117" w:rsidP="00C55ACA"/>
    <w:p w14:paraId="6F994CB6" w14:textId="5011F28A" w:rsidR="006D11A1" w:rsidRDefault="004925B9" w:rsidP="00CE29FB">
      <w:pPr>
        <w:pStyle w:val="Overskrift1"/>
      </w:pPr>
      <w:r>
        <w:t xml:space="preserve">Ulike faktorers betydning for livskvaliteten </w:t>
      </w:r>
      <w:r w:rsidR="00CE29FB">
        <w:br/>
      </w:r>
    </w:p>
    <w:p w14:paraId="5B928048" w14:textId="4EA87FD5" w:rsidR="004925B9" w:rsidRDefault="004925B9" w:rsidP="004925B9">
      <w:r>
        <w:t xml:space="preserve">I undersøkelsen ber vi respondentene oppgi </w:t>
      </w:r>
      <w:r w:rsidR="00D21B5A">
        <w:t>hvor viktig følgende faktorer er for at de skal ha det bra, til tross for funksjonshemming eller kronisk sykdom</w:t>
      </w:r>
      <w:r w:rsidR="005F4203">
        <w:t>. Vi ba respondentene svare på en skala fra 1 – 5, der 1 = ikke viktig og 5= svært viktig. Det var også mulig å svare «ikke relevant».</w:t>
      </w:r>
      <w:r w:rsidR="006E15B6">
        <w:t xml:space="preserve"> I denne rapporten tar vi med skårene for alle </w:t>
      </w:r>
      <w:r w:rsidR="002633B1">
        <w:t>diagnosegruppene/ de ulike typene funksjonshemming</w:t>
      </w:r>
      <w:r w:rsidR="00B95411">
        <w:t xml:space="preserve">. Det er viktig å nevne at gruppene er svært forskjellige i størrelse, og dermed ikke direkte sammenlignbare. </w:t>
      </w:r>
      <w:r w:rsidR="001023A0">
        <w:br/>
      </w:r>
    </w:p>
    <w:p w14:paraId="22B914F7" w14:textId="47AE5A8C" w:rsidR="004D00FA" w:rsidRDefault="00D21B5A" w:rsidP="004925B9">
      <w:pPr>
        <w:rPr>
          <w:color w:val="FF0000"/>
        </w:rPr>
      </w:pPr>
      <w:r w:rsidRPr="006F0EC8">
        <w:rPr>
          <w:b/>
          <w:bCs/>
        </w:rPr>
        <w:t>• Kontakt med og støtte fra familie</w:t>
      </w:r>
      <w:r w:rsidR="008E7E96" w:rsidRPr="006F0EC8">
        <w:rPr>
          <w:b/>
          <w:bCs/>
        </w:rPr>
        <w:br/>
      </w:r>
      <w:r w:rsidR="00F3612D">
        <w:t>8</w:t>
      </w:r>
      <w:r w:rsidR="007E4349">
        <w:t>2</w:t>
      </w:r>
      <w:r w:rsidR="00F3612D">
        <w:t xml:space="preserve"> prosent </w:t>
      </w:r>
      <w:r w:rsidR="005E4D6C">
        <w:t>svarer 4 eller 5</w:t>
      </w:r>
      <w:r w:rsidR="00807851">
        <w:t>.</w:t>
      </w:r>
      <w:r w:rsidR="003B55AC">
        <w:br/>
      </w:r>
      <w:r w:rsidR="003B55AC">
        <w:lastRenderedPageBreak/>
        <w:t xml:space="preserve">Viktig for alle, </w:t>
      </w:r>
      <w:r w:rsidR="003113E9">
        <w:t xml:space="preserve">spesielt for respondenter med fordøyelsessykdom, </w:t>
      </w:r>
      <w:r w:rsidR="003547A2">
        <w:t>men</w:t>
      </w:r>
      <w:r w:rsidR="003113E9">
        <w:t>s</w:t>
      </w:r>
      <w:r w:rsidR="003547A2">
        <w:t xml:space="preserve"> de med smerte- eller utmattelsestilstand </w:t>
      </w:r>
      <w:r w:rsidR="002F4041">
        <w:t xml:space="preserve">gir </w:t>
      </w:r>
      <w:r w:rsidR="00F2144C">
        <w:t xml:space="preserve">en </w:t>
      </w:r>
      <w:r w:rsidR="002F4041">
        <w:t>litt lavere skår.</w:t>
      </w:r>
    </w:p>
    <w:p w14:paraId="5790AE1C" w14:textId="2AF3BC2A" w:rsidR="003B55AC" w:rsidRPr="003B55AC" w:rsidRDefault="00ED1185" w:rsidP="003B55AC">
      <w:pPr>
        <w:rPr>
          <w:color w:val="000000" w:themeColor="text1"/>
        </w:rPr>
      </w:pPr>
      <w:r w:rsidRPr="00E30B8F">
        <w:rPr>
          <w:color w:val="FF0000"/>
        </w:rPr>
        <w:br/>
      </w:r>
      <w:r w:rsidR="00D21B5A">
        <w:br/>
      </w:r>
      <w:r w:rsidR="00D21B5A" w:rsidRPr="006F0EC8">
        <w:rPr>
          <w:b/>
          <w:bCs/>
        </w:rPr>
        <w:t>• Kontakt med og støtte fra venner</w:t>
      </w:r>
      <w:r w:rsidR="00D608F2" w:rsidRPr="006F0EC8">
        <w:rPr>
          <w:b/>
          <w:bCs/>
        </w:rPr>
        <w:t xml:space="preserve"> </w:t>
      </w:r>
      <w:r w:rsidRPr="006F0EC8">
        <w:rPr>
          <w:b/>
          <w:bCs/>
        </w:rPr>
        <w:br/>
      </w:r>
      <w:r w:rsidR="00C816A9">
        <w:t>68 prosent svarer 4 eller 5</w:t>
      </w:r>
      <w:r w:rsidR="004B5C39">
        <w:t xml:space="preserve">. </w:t>
      </w:r>
      <w:r w:rsidR="003B55AC" w:rsidRPr="003B55AC">
        <w:rPr>
          <w:color w:val="000000" w:themeColor="text1"/>
        </w:rPr>
        <w:t xml:space="preserve">Viktigst for </w:t>
      </w:r>
      <w:r w:rsidR="003113E9">
        <w:rPr>
          <w:color w:val="000000" w:themeColor="text1"/>
        </w:rPr>
        <w:t>respondenter med psykiske vansker e</w:t>
      </w:r>
      <w:r w:rsidR="00A76FFC">
        <w:rPr>
          <w:color w:val="000000" w:themeColor="text1"/>
        </w:rPr>
        <w:t>ll</w:t>
      </w:r>
      <w:r w:rsidR="003113E9">
        <w:rPr>
          <w:color w:val="000000" w:themeColor="text1"/>
        </w:rPr>
        <w:t>er</w:t>
      </w:r>
      <w:r w:rsidR="00A76FFC">
        <w:rPr>
          <w:color w:val="000000" w:themeColor="text1"/>
        </w:rPr>
        <w:t xml:space="preserve"> fordøyelsessykdom</w:t>
      </w:r>
      <w:r w:rsidR="003B55AC" w:rsidRPr="003B55AC">
        <w:rPr>
          <w:color w:val="000000" w:themeColor="text1"/>
        </w:rPr>
        <w:t xml:space="preserve">, </w:t>
      </w:r>
      <w:r w:rsidR="0034288A">
        <w:rPr>
          <w:color w:val="000000" w:themeColor="text1"/>
        </w:rPr>
        <w:t xml:space="preserve">noe </w:t>
      </w:r>
      <w:r w:rsidR="003B55AC" w:rsidRPr="003B55AC">
        <w:rPr>
          <w:color w:val="000000" w:themeColor="text1"/>
        </w:rPr>
        <w:t>mindre viktig for de med utviklingshemming</w:t>
      </w:r>
      <w:r w:rsidR="002F4041">
        <w:rPr>
          <w:color w:val="000000" w:themeColor="text1"/>
        </w:rPr>
        <w:t>.</w:t>
      </w:r>
      <w:r w:rsidR="003B55AC" w:rsidRPr="003B55AC">
        <w:rPr>
          <w:color w:val="000000" w:themeColor="text1"/>
        </w:rPr>
        <w:br/>
      </w:r>
    </w:p>
    <w:p w14:paraId="5EB50F0F" w14:textId="437AA9DC" w:rsidR="00BF053D" w:rsidRDefault="00D21B5A" w:rsidP="00BF053D">
      <w:r>
        <w:br/>
      </w:r>
      <w:r w:rsidRPr="006F0EC8">
        <w:rPr>
          <w:b/>
          <w:bCs/>
        </w:rPr>
        <w:t xml:space="preserve">• </w:t>
      </w:r>
      <w:r w:rsidR="00B21EBC" w:rsidRPr="006F0EC8">
        <w:rPr>
          <w:b/>
          <w:bCs/>
        </w:rPr>
        <w:t>Et godt arbeidsmiljø og gode kollegaer</w:t>
      </w:r>
      <w:r w:rsidR="005F4203" w:rsidRPr="006F0EC8">
        <w:rPr>
          <w:b/>
          <w:bCs/>
        </w:rPr>
        <w:t xml:space="preserve"> </w:t>
      </w:r>
      <w:r w:rsidR="005260B0" w:rsidRPr="006F0EC8">
        <w:rPr>
          <w:b/>
          <w:bCs/>
        </w:rPr>
        <w:br/>
      </w:r>
      <w:r w:rsidR="008928EA">
        <w:t xml:space="preserve">35 prosent svarer 4 eller 5, </w:t>
      </w:r>
      <w:r w:rsidR="003801A6">
        <w:t>54 prosent «ikke relevant</w:t>
      </w:r>
      <w:r w:rsidR="008928EA">
        <w:t>».</w:t>
      </w:r>
      <w:r w:rsidR="005716CB" w:rsidRPr="008928EA">
        <w:rPr>
          <w:color w:val="000000" w:themeColor="text1"/>
        </w:rPr>
        <w:t xml:space="preserve"> </w:t>
      </w:r>
      <w:r w:rsidR="008928EA">
        <w:rPr>
          <w:color w:val="000000" w:themeColor="text1"/>
        </w:rPr>
        <w:t xml:space="preserve">Spørsmålet blir irrelevant for </w:t>
      </w:r>
      <w:r w:rsidR="005716CB" w:rsidRPr="008928EA">
        <w:rPr>
          <w:color w:val="000000" w:themeColor="text1"/>
        </w:rPr>
        <w:t>mange, da mange av respondentene er uføretrygdet</w:t>
      </w:r>
      <w:r w:rsidR="008928EA">
        <w:rPr>
          <w:color w:val="000000" w:themeColor="text1"/>
        </w:rPr>
        <w:t xml:space="preserve"> eller pensjonister.</w:t>
      </w:r>
      <w:r w:rsidR="008928EA" w:rsidRPr="008928EA">
        <w:rPr>
          <w:color w:val="000000" w:themeColor="text1"/>
        </w:rPr>
        <w:t xml:space="preserve"> </w:t>
      </w:r>
      <w:r w:rsidR="00301EB0">
        <w:rPr>
          <w:color w:val="000000" w:themeColor="text1"/>
        </w:rPr>
        <w:t>Arbeidsmiljø og kollegaer er spesielt viktig for utviklingshemmede</w:t>
      </w:r>
      <w:r w:rsidR="0077740E">
        <w:rPr>
          <w:color w:val="000000" w:themeColor="text1"/>
        </w:rPr>
        <w:t xml:space="preserve"> blant våre respondenter</w:t>
      </w:r>
      <w:r w:rsidR="009246F2">
        <w:rPr>
          <w:color w:val="000000" w:themeColor="text1"/>
        </w:rPr>
        <w:t xml:space="preserve"> (53 prosent svarer viktig eller svært viktig). For de av respondentene som er i jobb, enten</w:t>
      </w:r>
      <w:r w:rsidR="004E6AF1">
        <w:rPr>
          <w:color w:val="000000" w:themeColor="text1"/>
        </w:rPr>
        <w:t xml:space="preserve"> deltid eller fulltid, er arbeid svært viktig – 49 prosent svarer «svært viktig»</w:t>
      </w:r>
      <w:r w:rsidR="009246F2">
        <w:rPr>
          <w:color w:val="000000" w:themeColor="text1"/>
        </w:rPr>
        <w:t xml:space="preserve"> </w:t>
      </w:r>
      <w:r w:rsidR="004E6AF1">
        <w:rPr>
          <w:color w:val="000000" w:themeColor="text1"/>
        </w:rPr>
        <w:t>og 35 prosent svarer «viktig».</w:t>
      </w:r>
      <w:r w:rsidR="007676CF">
        <w:rPr>
          <w:color w:val="000000" w:themeColor="text1"/>
        </w:rPr>
        <w:br/>
      </w:r>
    </w:p>
    <w:p w14:paraId="7F9DD549" w14:textId="052CF59B" w:rsidR="001566C6" w:rsidRDefault="00B21EBC" w:rsidP="004925B9">
      <w:pPr>
        <w:rPr>
          <w:color w:val="FF0000"/>
        </w:rPr>
      </w:pPr>
      <w:r>
        <w:br/>
      </w:r>
      <w:r w:rsidRPr="00301EB0">
        <w:rPr>
          <w:b/>
          <w:bCs/>
        </w:rPr>
        <w:t>• God kontakt med helsepersonell (fastlege, spesialisthelsetjeneste, helsesøster etc.) og behandlingstilbud</w:t>
      </w:r>
      <w:r w:rsidR="00A71116" w:rsidRPr="00301EB0">
        <w:rPr>
          <w:b/>
          <w:bCs/>
        </w:rPr>
        <w:t xml:space="preserve"> </w:t>
      </w:r>
      <w:r w:rsidR="00F3043A" w:rsidRPr="00301EB0">
        <w:rPr>
          <w:b/>
          <w:bCs/>
        </w:rPr>
        <w:br/>
      </w:r>
      <w:r w:rsidR="0076165A">
        <w:t>76 prosent svarer 4 eller 5</w:t>
      </w:r>
      <w:r w:rsidR="00BD1063">
        <w:t>.</w:t>
      </w:r>
      <w:r w:rsidR="007C27D5">
        <w:br/>
        <w:t xml:space="preserve">Viktig for alle, spesielt for de med </w:t>
      </w:r>
      <w:r w:rsidR="006D496E">
        <w:t xml:space="preserve">psykisk sykdom eller </w:t>
      </w:r>
      <w:r w:rsidR="007C27D5">
        <w:t>nyre- eller leversykdom</w:t>
      </w:r>
      <w:r w:rsidR="00BD1063">
        <w:t xml:space="preserve">. De med sansetap </w:t>
      </w:r>
      <w:r w:rsidR="00A9157F">
        <w:t xml:space="preserve">skårer noe under snitt. </w:t>
      </w:r>
    </w:p>
    <w:p w14:paraId="36B7B99A" w14:textId="05CE31C0" w:rsidR="00F83915" w:rsidRDefault="00BF053D" w:rsidP="00BF053D">
      <w:pPr>
        <w:rPr>
          <w:color w:val="FF0000"/>
        </w:rPr>
      </w:pPr>
      <w:r>
        <w:rPr>
          <w:color w:val="FF0000"/>
        </w:rPr>
        <w:br/>
      </w:r>
      <w:r w:rsidR="00B21EBC">
        <w:br/>
      </w:r>
      <w:r w:rsidR="00556F19" w:rsidRPr="006539EF">
        <w:rPr>
          <w:b/>
          <w:bCs/>
        </w:rPr>
        <w:t>• En stabil og tilstrekkelig økonomi</w:t>
      </w:r>
      <w:r w:rsidR="00A71116" w:rsidRPr="006539EF">
        <w:rPr>
          <w:b/>
          <w:bCs/>
        </w:rPr>
        <w:t xml:space="preserve"> </w:t>
      </w:r>
      <w:r w:rsidR="0006069E" w:rsidRPr="006539EF">
        <w:rPr>
          <w:b/>
          <w:bCs/>
        </w:rPr>
        <w:br/>
      </w:r>
      <w:r w:rsidR="0076165A">
        <w:t>89 prosent svarer 4 eller 5</w:t>
      </w:r>
      <w:r w:rsidR="00474140">
        <w:br/>
        <w:t xml:space="preserve">Svært viktig for alle gruppene. </w:t>
      </w:r>
      <w:r w:rsidR="00F26386">
        <w:t>De med fordøyelsessykdom skårer litt over snitt, mens de med u</w:t>
      </w:r>
      <w:r w:rsidR="00474140">
        <w:t>tviklingshemm</w:t>
      </w:r>
      <w:r w:rsidR="00F26386">
        <w:t xml:space="preserve">ing </w:t>
      </w:r>
      <w:r w:rsidR="00474140">
        <w:t>skårer litt under snitt.</w:t>
      </w:r>
    </w:p>
    <w:p w14:paraId="7F231BD5" w14:textId="493B37B3" w:rsidR="00517BE6" w:rsidRDefault="00702D1B" w:rsidP="00BF053D">
      <w:pPr>
        <w:rPr>
          <w:color w:val="FF0000"/>
        </w:rPr>
      </w:pPr>
      <w:r w:rsidRPr="00651247">
        <w:rPr>
          <w:color w:val="FF0000"/>
        </w:rPr>
        <w:br/>
      </w:r>
      <w:r w:rsidR="001023A0">
        <w:br/>
      </w:r>
      <w:r w:rsidR="001023A0" w:rsidRPr="006539EF">
        <w:rPr>
          <w:b/>
          <w:bCs/>
        </w:rPr>
        <w:t>• Et stabilt og tilstrekkelig tjenestetilbud</w:t>
      </w:r>
      <w:r w:rsidR="00D80250" w:rsidRPr="006539EF">
        <w:rPr>
          <w:b/>
          <w:bCs/>
        </w:rPr>
        <w:t xml:space="preserve"> (hjemmesykepleie, BPA etc.)</w:t>
      </w:r>
      <w:r w:rsidR="00E8416B" w:rsidRPr="006539EF">
        <w:rPr>
          <w:b/>
          <w:bCs/>
        </w:rPr>
        <w:t xml:space="preserve"> </w:t>
      </w:r>
      <w:r w:rsidRPr="006539EF">
        <w:rPr>
          <w:b/>
          <w:bCs/>
        </w:rPr>
        <w:br/>
      </w:r>
      <w:r w:rsidR="00237628">
        <w:t xml:space="preserve">30 prosent svarer 4 eller 5, for </w:t>
      </w:r>
      <w:r w:rsidR="00D3137E">
        <w:t xml:space="preserve">54 prosent </w:t>
      </w:r>
      <w:r w:rsidR="00237628">
        <w:t xml:space="preserve">er spørsmålet </w:t>
      </w:r>
      <w:r w:rsidR="00D3137E">
        <w:t>«ikke relevant</w:t>
      </w:r>
      <w:r w:rsidR="005F29D3">
        <w:t>»</w:t>
      </w:r>
      <w:r w:rsidR="009251DE">
        <w:br/>
        <w:t xml:space="preserve">Dette </w:t>
      </w:r>
      <w:r w:rsidR="008F58A1">
        <w:t>punktet er spesielt viktig for respondenter med utviklingshemming eller bevegelseshemming</w:t>
      </w:r>
      <w:r w:rsidR="00517BE6">
        <w:t>, noe mindre viktig for de med diabetes eller annen kronisk tilstand.</w:t>
      </w:r>
      <w:r w:rsidR="00237628">
        <w:br/>
      </w:r>
    </w:p>
    <w:p w14:paraId="02D45EE2" w14:textId="13AF8B05" w:rsidR="00BF053D" w:rsidRPr="006539EF" w:rsidRDefault="001023A0" w:rsidP="00BF053D">
      <w:pPr>
        <w:rPr>
          <w:b/>
          <w:bCs/>
        </w:rPr>
      </w:pPr>
      <w:r w:rsidRPr="002A3D7A">
        <w:rPr>
          <w:color w:val="FF0000"/>
        </w:rPr>
        <w:br/>
      </w:r>
      <w:r w:rsidRPr="006539EF">
        <w:rPr>
          <w:b/>
          <w:bCs/>
        </w:rPr>
        <w:t xml:space="preserve">• </w:t>
      </w:r>
      <w:r w:rsidR="00D80250" w:rsidRPr="006539EF">
        <w:rPr>
          <w:b/>
          <w:bCs/>
        </w:rPr>
        <w:t>Et stabilt og egnet sted å bo</w:t>
      </w:r>
      <w:r w:rsidR="00C176E9" w:rsidRPr="006539EF">
        <w:rPr>
          <w:b/>
          <w:bCs/>
        </w:rPr>
        <w:br/>
      </w:r>
      <w:r w:rsidR="002C3765">
        <w:t>90 prosent svarer 4 eller 5</w:t>
      </w:r>
      <w:r w:rsidR="00A65003">
        <w:br/>
        <w:t>Dette er det viktigste punktet for alle gruppene</w:t>
      </w:r>
      <w:r w:rsidR="00760E51">
        <w:t>.</w:t>
      </w:r>
      <w:r w:rsidR="00296AAF">
        <w:t xml:space="preserve"> </w:t>
      </w:r>
      <w:r w:rsidR="00E85AEE">
        <w:t xml:space="preserve">100 prosent </w:t>
      </w:r>
      <w:r w:rsidR="00296AAF">
        <w:t xml:space="preserve">i gruppen «psykiske vansker» </w:t>
      </w:r>
      <w:r w:rsidR="00E85AEE">
        <w:t xml:space="preserve">beskriver denne faktoren som </w:t>
      </w:r>
      <w:r w:rsidR="00296AAF">
        <w:t>«viktig» eller «svært viktig»</w:t>
      </w:r>
      <w:r w:rsidR="00E85AEE">
        <w:t>.</w:t>
      </w:r>
      <w:r w:rsidR="00E85AEE">
        <w:br/>
      </w:r>
      <w:r w:rsidR="00E85AEE" w:rsidDel="00296AAF">
        <w:t xml:space="preserve"> </w:t>
      </w:r>
      <w:r w:rsidR="001D3F66">
        <w:rPr>
          <w:color w:val="FF0000"/>
        </w:rPr>
        <w:br/>
      </w:r>
    </w:p>
    <w:p w14:paraId="24BA74B4" w14:textId="7381AC9A" w:rsidR="007870F0" w:rsidRDefault="00D80250" w:rsidP="004925B9">
      <w:pPr>
        <w:rPr>
          <w:color w:val="FF0000"/>
        </w:rPr>
      </w:pPr>
      <w:r w:rsidRPr="006539EF">
        <w:rPr>
          <w:b/>
          <w:bCs/>
        </w:rPr>
        <w:t xml:space="preserve">• </w:t>
      </w:r>
      <w:r w:rsidR="00015E91" w:rsidRPr="006539EF">
        <w:rPr>
          <w:b/>
          <w:bCs/>
        </w:rPr>
        <w:t xml:space="preserve">Trening </w:t>
      </w:r>
      <w:r w:rsidR="00C176E9" w:rsidRPr="006539EF">
        <w:rPr>
          <w:b/>
          <w:bCs/>
        </w:rPr>
        <w:br/>
      </w:r>
      <w:r w:rsidR="00EC0341">
        <w:t>48</w:t>
      </w:r>
      <w:r w:rsidR="00B95826">
        <w:t xml:space="preserve"> prosent svarer </w:t>
      </w:r>
      <w:r w:rsidR="00EC0341">
        <w:t xml:space="preserve">4 eller </w:t>
      </w:r>
      <w:r w:rsidR="00B95826">
        <w:t>5</w:t>
      </w:r>
      <w:r w:rsidR="002C3765">
        <w:t xml:space="preserve"> </w:t>
      </w:r>
      <w:r w:rsidR="00560B90">
        <w:br/>
      </w:r>
      <w:r w:rsidR="00B532FD">
        <w:t>Spesielt v</w:t>
      </w:r>
      <w:r w:rsidR="00560B90">
        <w:t xml:space="preserve">iktigst for </w:t>
      </w:r>
      <w:r w:rsidR="00330BB6">
        <w:t>respondenter</w:t>
      </w:r>
      <w:r w:rsidR="00560B90">
        <w:t xml:space="preserve"> med </w:t>
      </w:r>
      <w:r w:rsidR="00E85AEE">
        <w:t>fordøyelsessykdom,</w:t>
      </w:r>
      <w:r w:rsidR="00DC6309">
        <w:t xml:space="preserve"> psykiske vansker </w:t>
      </w:r>
      <w:r w:rsidR="00330BB6">
        <w:t>eller</w:t>
      </w:r>
      <w:r w:rsidR="00E85AEE">
        <w:t xml:space="preserve"> </w:t>
      </w:r>
      <w:r w:rsidR="00560B90">
        <w:t>utviklingshemming</w:t>
      </w:r>
      <w:r w:rsidR="006E2CC2">
        <w:t>, mindre viktig for de med smerte- eller utmattelsestilstand.</w:t>
      </w:r>
    </w:p>
    <w:p w14:paraId="68E04705" w14:textId="77777777" w:rsidR="007870F0" w:rsidRDefault="007870F0" w:rsidP="004925B9">
      <w:pPr>
        <w:rPr>
          <w:color w:val="FF0000"/>
        </w:rPr>
      </w:pPr>
    </w:p>
    <w:p w14:paraId="349EDA52" w14:textId="26E99923" w:rsidR="008B5A32" w:rsidRDefault="00015E91" w:rsidP="004925B9">
      <w:pPr>
        <w:rPr>
          <w:color w:val="FF0000"/>
        </w:rPr>
      </w:pPr>
      <w:r>
        <w:lastRenderedPageBreak/>
        <w:br/>
      </w:r>
      <w:r w:rsidRPr="00872B24">
        <w:rPr>
          <w:b/>
          <w:bCs/>
        </w:rPr>
        <w:t xml:space="preserve">• Deltakelse i </w:t>
      </w:r>
      <w:r w:rsidR="006774FB" w:rsidRPr="00872B24">
        <w:rPr>
          <w:b/>
          <w:bCs/>
        </w:rPr>
        <w:t xml:space="preserve">organisasjonsarbeid og frivillig arbeid </w:t>
      </w:r>
      <w:r w:rsidR="00C176E9" w:rsidRPr="00872B24">
        <w:rPr>
          <w:b/>
          <w:bCs/>
        </w:rPr>
        <w:br/>
      </w:r>
      <w:r w:rsidR="00505284">
        <w:t xml:space="preserve">28 prosent svarer «ikke relevant», 20 prosent svarer 3, 16 prosent svarer 4, </w:t>
      </w:r>
      <w:r w:rsidR="003B48F4">
        <w:t xml:space="preserve">12 prosent svarer 5, </w:t>
      </w:r>
      <w:r w:rsidR="00036CAE">
        <w:t>13 prosent svarer 1</w:t>
      </w:r>
      <w:r w:rsidR="00404425">
        <w:t>. Det viser at dette er «sånn passe viktig» for de fleste</w:t>
      </w:r>
      <w:r w:rsidR="00C22361">
        <w:t>, og ikke relevant for mange</w:t>
      </w:r>
      <w:r w:rsidR="003A290F">
        <w:t xml:space="preserve"> av respondentene</w:t>
      </w:r>
      <w:r w:rsidR="00C22361">
        <w:t>.</w:t>
      </w:r>
    </w:p>
    <w:p w14:paraId="6B5A9C36" w14:textId="77777777" w:rsidR="008B5A32" w:rsidRDefault="008B5A32" w:rsidP="004925B9">
      <w:pPr>
        <w:rPr>
          <w:color w:val="FF0000"/>
        </w:rPr>
      </w:pPr>
    </w:p>
    <w:p w14:paraId="5105F7C1" w14:textId="103D2125" w:rsidR="000D2398" w:rsidRDefault="006774FB" w:rsidP="004925B9">
      <w:pPr>
        <w:rPr>
          <w:color w:val="FF0000"/>
        </w:rPr>
      </w:pPr>
      <w:r>
        <w:br/>
      </w:r>
      <w:r w:rsidR="00015E91" w:rsidRPr="00542F15">
        <w:rPr>
          <w:b/>
          <w:bCs/>
          <w:color w:val="000000" w:themeColor="text1"/>
        </w:rPr>
        <w:t xml:space="preserve">• </w:t>
      </w:r>
      <w:r w:rsidRPr="00542F15">
        <w:rPr>
          <w:b/>
          <w:bCs/>
          <w:color w:val="000000" w:themeColor="text1"/>
        </w:rPr>
        <w:t>Kulturtilbud</w:t>
      </w:r>
      <w:r w:rsidR="000834EF" w:rsidRPr="00542F15">
        <w:rPr>
          <w:b/>
          <w:bCs/>
          <w:color w:val="000000" w:themeColor="text1"/>
        </w:rPr>
        <w:t xml:space="preserve"> </w:t>
      </w:r>
      <w:r w:rsidR="00036CAE" w:rsidRPr="00542F15">
        <w:rPr>
          <w:b/>
          <w:bCs/>
          <w:color w:val="000000" w:themeColor="text1"/>
        </w:rPr>
        <w:br/>
      </w:r>
      <w:r w:rsidR="00C22361">
        <w:t xml:space="preserve">Svarene fordeler seg jevnt fra 3 til 5 på skalaen. </w:t>
      </w:r>
      <w:r w:rsidR="0044651B">
        <w:t>35 prosent svarer 4 eller 5. Ifølge våre res</w:t>
      </w:r>
      <w:r w:rsidR="00DF69D5">
        <w:t>p</w:t>
      </w:r>
      <w:r w:rsidR="0044651B">
        <w:t xml:space="preserve">ondenter er kulturtilbud spesielt viktig for gruppen med psykiske vansker, der </w:t>
      </w:r>
      <w:r w:rsidR="00BC746E">
        <w:t>52 prosent angir dette som «viktig» eller «svært viktig».</w:t>
      </w:r>
      <w:r w:rsidR="00F428E8">
        <w:t xml:space="preserve"> For 16 prosent er dette alternativet </w:t>
      </w:r>
      <w:r w:rsidR="00C22361">
        <w:t>«ikke relevant»</w:t>
      </w:r>
      <w:r w:rsidR="00BC746E">
        <w:t>.</w:t>
      </w:r>
    </w:p>
    <w:p w14:paraId="7CC529DE" w14:textId="77777777" w:rsidR="000D2398" w:rsidRDefault="000D2398" w:rsidP="004925B9">
      <w:pPr>
        <w:rPr>
          <w:color w:val="FF0000"/>
        </w:rPr>
      </w:pPr>
    </w:p>
    <w:p w14:paraId="5083073A" w14:textId="77777777" w:rsidR="000D2398" w:rsidRPr="00563208" w:rsidRDefault="000D2398" w:rsidP="004925B9">
      <w:pPr>
        <w:rPr>
          <w:color w:val="FF0000"/>
        </w:rPr>
      </w:pPr>
    </w:p>
    <w:p w14:paraId="78C94B9A" w14:textId="1EEB0DAE" w:rsidR="00BF053D" w:rsidRPr="00C903ED" w:rsidRDefault="004719F2" w:rsidP="00BF053D">
      <w:pPr>
        <w:rPr>
          <w:color w:val="FF0000"/>
        </w:rPr>
      </w:pPr>
      <w:r w:rsidRPr="00EA023E">
        <w:rPr>
          <w:b/>
          <w:bCs/>
        </w:rPr>
        <w:t>• Friluftsliv</w:t>
      </w:r>
      <w:r w:rsidR="00036CAE" w:rsidRPr="00EA023E">
        <w:rPr>
          <w:b/>
          <w:bCs/>
        </w:rPr>
        <w:br/>
      </w:r>
      <w:r w:rsidR="00EE24A5">
        <w:t>57 prosent svarer 4 eller 5</w:t>
      </w:r>
      <w:r w:rsidR="00881ED6">
        <w:t xml:space="preserve">. Respondenter med </w:t>
      </w:r>
      <w:r w:rsidR="00C0459E">
        <w:t xml:space="preserve">psykiske vansker eller fordøyelsessykdom </w:t>
      </w:r>
      <w:r w:rsidR="00881ED6">
        <w:t>gir dette punktet høyest skår</w:t>
      </w:r>
      <w:r w:rsidR="00C0459E">
        <w:t xml:space="preserve"> (78 prosent i begge grupper gir skåren «viktig» eller «svært viktig» </w:t>
      </w:r>
      <w:r w:rsidR="00E53993">
        <w:t>om denne faktoren)</w:t>
      </w:r>
      <w:r w:rsidR="00881ED6">
        <w:t>.</w:t>
      </w:r>
      <w:r w:rsidR="00EE24A5">
        <w:t xml:space="preserve"> </w:t>
      </w:r>
      <w:r w:rsidR="00EE24A5">
        <w:br/>
      </w:r>
    </w:p>
    <w:p w14:paraId="7E72BBC5" w14:textId="22830496" w:rsidR="004719F2" w:rsidRPr="00C903ED" w:rsidRDefault="004719F2" w:rsidP="004925B9">
      <w:pPr>
        <w:rPr>
          <w:color w:val="FF0000"/>
        </w:rPr>
      </w:pPr>
    </w:p>
    <w:p w14:paraId="54890EB2" w14:textId="334F2B5C" w:rsidR="00BF053D" w:rsidRDefault="004719F2" w:rsidP="00BF053D">
      <w:pPr>
        <w:rPr>
          <w:color w:val="FF0000"/>
        </w:rPr>
      </w:pPr>
      <w:r w:rsidRPr="00EA023E">
        <w:rPr>
          <w:b/>
          <w:bCs/>
        </w:rPr>
        <w:t>• Andre fritidsaktiviteter</w:t>
      </w:r>
      <w:r w:rsidR="00C16069" w:rsidRPr="00EA023E">
        <w:rPr>
          <w:b/>
          <w:bCs/>
        </w:rPr>
        <w:br/>
      </w:r>
      <w:r w:rsidR="00096EED">
        <w:t>45 prosent svarer 4 eller 5</w:t>
      </w:r>
      <w:r w:rsidR="00EC0A21">
        <w:t xml:space="preserve">. </w:t>
      </w:r>
      <w:r w:rsidR="00E53993">
        <w:t>Gruppene med psykiske vansker eller fordøyelsessykdom gir noe høyere skår enn gjennomsnittet</w:t>
      </w:r>
      <w:r w:rsidR="007639B3">
        <w:t xml:space="preserve"> (henholdsvis 56 og 57 prosent svarer «viktig» eller «svært viktig»)</w:t>
      </w:r>
      <w:r w:rsidR="00E31D82">
        <w:t xml:space="preserve">. </w:t>
      </w:r>
      <w:r w:rsidR="00EC0A21">
        <w:t xml:space="preserve">Det er </w:t>
      </w:r>
      <w:r w:rsidR="00E31D82">
        <w:t>for</w:t>
      </w:r>
      <w:r w:rsidR="006222E5">
        <w:t xml:space="preserve"> </w:t>
      </w:r>
      <w:r w:rsidR="00E31D82">
        <w:t xml:space="preserve">øvrig </w:t>
      </w:r>
      <w:r w:rsidR="00EC0A21">
        <w:t>ikke store forskjeller på de ulike gruppene.</w:t>
      </w:r>
    </w:p>
    <w:p w14:paraId="0B72349E" w14:textId="49C58A8A" w:rsidR="00BE13A8" w:rsidRDefault="000864E8" w:rsidP="004925B9">
      <w:r>
        <w:rPr>
          <w:color w:val="FF0000"/>
        </w:rPr>
        <w:br/>
      </w:r>
      <w:r w:rsidR="0041574B">
        <w:br/>
      </w:r>
      <w:r w:rsidR="0041574B" w:rsidRPr="00EA023E">
        <w:rPr>
          <w:b/>
          <w:bCs/>
        </w:rPr>
        <w:t xml:space="preserve">• Kontakt med andre i </w:t>
      </w:r>
      <w:r w:rsidR="003E6329" w:rsidRPr="00EA023E">
        <w:rPr>
          <w:b/>
          <w:bCs/>
        </w:rPr>
        <w:t>samme eller lignende situasjon</w:t>
      </w:r>
      <w:r w:rsidR="003E6329" w:rsidRPr="00EA023E">
        <w:rPr>
          <w:b/>
          <w:bCs/>
        </w:rPr>
        <w:br/>
      </w:r>
      <w:r w:rsidR="00D637F2">
        <w:t>59 prosent svarer 4 eller 5</w:t>
      </w:r>
      <w:r w:rsidR="00200514">
        <w:t xml:space="preserve">. Dette er </w:t>
      </w:r>
      <w:r w:rsidR="00E31D82">
        <w:t>særlig viktig for re</w:t>
      </w:r>
      <w:r w:rsidR="001470C3">
        <w:t>s</w:t>
      </w:r>
      <w:r w:rsidR="00E31D82">
        <w:t>pondentene med psykiske vansker (</w:t>
      </w:r>
      <w:r w:rsidR="0014239D">
        <w:t>67 prosent gir skåren «viktig» eller «svært viktig»</w:t>
      </w:r>
      <w:r w:rsidR="00BE13A8">
        <w:t xml:space="preserve">. </w:t>
      </w:r>
      <w:r w:rsidR="00200514">
        <w:t xml:space="preserve">Det er av mindre betydning for </w:t>
      </w:r>
      <w:r w:rsidR="00661887">
        <w:t>respondenter med diabetes</w:t>
      </w:r>
      <w:r w:rsidR="00BE13A8">
        <w:t xml:space="preserve"> (37 prosent svarer «viktig» eller «mindre viktig»)</w:t>
      </w:r>
    </w:p>
    <w:p w14:paraId="3B25C262" w14:textId="194AAA8A" w:rsidR="00AC20A2" w:rsidRDefault="00AC20A2" w:rsidP="00BF053D">
      <w:pPr>
        <w:rPr>
          <w:color w:val="FF0000"/>
        </w:rPr>
      </w:pPr>
    </w:p>
    <w:p w14:paraId="446EA9E0" w14:textId="77777777" w:rsidR="00C955D3" w:rsidRDefault="00C955D3" w:rsidP="004925B9">
      <w:pPr>
        <w:rPr>
          <w:color w:val="FF0000"/>
        </w:rPr>
      </w:pPr>
    </w:p>
    <w:p w14:paraId="07FD0632" w14:textId="607D39EF" w:rsidR="00992E67" w:rsidRPr="00992E67" w:rsidRDefault="00992E67" w:rsidP="004925B9">
      <w:pPr>
        <w:rPr>
          <w:i/>
          <w:iCs/>
        </w:rPr>
      </w:pPr>
      <w:r w:rsidRPr="00992E67">
        <w:rPr>
          <w:i/>
          <w:iCs/>
        </w:rPr>
        <w:t xml:space="preserve">For </w:t>
      </w:r>
      <w:r w:rsidR="0074574C">
        <w:rPr>
          <w:i/>
          <w:iCs/>
        </w:rPr>
        <w:t xml:space="preserve">generell svaroversikt </w:t>
      </w:r>
      <w:r w:rsidRPr="00992E67">
        <w:rPr>
          <w:i/>
          <w:iCs/>
        </w:rPr>
        <w:t xml:space="preserve">se vedlegg </w:t>
      </w:r>
      <w:r w:rsidR="00877620">
        <w:rPr>
          <w:i/>
          <w:iCs/>
        </w:rPr>
        <w:t>1</w:t>
      </w:r>
      <w:r w:rsidR="0074574C">
        <w:rPr>
          <w:i/>
          <w:iCs/>
        </w:rPr>
        <w:t>,</w:t>
      </w:r>
      <w:r w:rsidR="00D637F2">
        <w:rPr>
          <w:i/>
          <w:iCs/>
        </w:rPr>
        <w:t xml:space="preserve"> for</w:t>
      </w:r>
      <w:r w:rsidR="00451117">
        <w:rPr>
          <w:i/>
          <w:iCs/>
        </w:rPr>
        <w:t xml:space="preserve"> sva</w:t>
      </w:r>
      <w:r w:rsidR="0074574C">
        <w:rPr>
          <w:i/>
          <w:iCs/>
        </w:rPr>
        <w:t>r</w:t>
      </w:r>
      <w:r w:rsidR="00451117">
        <w:rPr>
          <w:i/>
          <w:iCs/>
        </w:rPr>
        <w:t xml:space="preserve"> relatert til diagnose eller funksjonshemming, se vedlegg</w:t>
      </w:r>
      <w:r w:rsidR="0074574C">
        <w:rPr>
          <w:i/>
          <w:iCs/>
        </w:rPr>
        <w:t xml:space="preserve"> 10 – 2</w:t>
      </w:r>
      <w:r w:rsidR="00860E0E">
        <w:rPr>
          <w:i/>
          <w:iCs/>
        </w:rPr>
        <w:t>2</w:t>
      </w:r>
      <w:r w:rsidR="0074574C">
        <w:rPr>
          <w:i/>
          <w:iCs/>
        </w:rPr>
        <w:t>.</w:t>
      </w:r>
    </w:p>
    <w:p w14:paraId="6ECE6462" w14:textId="77777777" w:rsidR="00045D8F" w:rsidRDefault="00045D8F" w:rsidP="004925B9"/>
    <w:p w14:paraId="238BFF97" w14:textId="6DEA6F66" w:rsidR="00AF5FA7" w:rsidRDefault="00843C64" w:rsidP="004925B9">
      <w:r>
        <w:t xml:space="preserve">Faktorene vi listet opp </w:t>
      </w:r>
      <w:r w:rsidR="00045D8F">
        <w:t xml:space="preserve">er på ingen måte uttømmende, men et forsøk på å nevne </w:t>
      </w:r>
      <w:r w:rsidR="00E74EA7">
        <w:t xml:space="preserve">faktorer vi antar er viktige for mange. I kommentarfeltet er det flere som skriver at de savner bøker som et alternativ, andre savner </w:t>
      </w:r>
      <w:r w:rsidR="00CF2EFE">
        <w:t xml:space="preserve">å kunne krysse av for </w:t>
      </w:r>
      <w:r w:rsidR="00167C1C">
        <w:t>personlig tro / tilhørighet til et trossamfunn</w:t>
      </w:r>
      <w:r w:rsidR="00CF2EFE">
        <w:t>.</w:t>
      </w:r>
      <w:r w:rsidR="00167C1C">
        <w:t xml:space="preserve"> </w:t>
      </w:r>
      <w:r w:rsidR="00A07F6E">
        <w:t>Noen</w:t>
      </w:r>
      <w:r w:rsidR="00E8335F">
        <w:t xml:space="preserve"> kommenterer at de er for syke til å </w:t>
      </w:r>
      <w:r w:rsidR="00AB391A">
        <w:t>kunne delta i de fleste oppsatte alternativene, at tilbudene ikke finnes der</w:t>
      </w:r>
      <w:r w:rsidR="000A2527">
        <w:t xml:space="preserve"> de bor</w:t>
      </w:r>
      <w:r w:rsidR="00A07F6E">
        <w:t xml:space="preserve"> eller at </w:t>
      </w:r>
      <w:r w:rsidR="007E6CC4">
        <w:t xml:space="preserve">tilbud er midlertidig nedstengt grunnet korona-pandemien. </w:t>
      </w:r>
      <w:r w:rsidR="007F5836">
        <w:t>P</w:t>
      </w:r>
      <w:r w:rsidR="001D2E17">
        <w:t xml:space="preserve">ersonlige egenskaper, som </w:t>
      </w:r>
      <w:r w:rsidR="00BE0D26">
        <w:t xml:space="preserve">«positiv» og «fleksibel» </w:t>
      </w:r>
      <w:r w:rsidR="007F5836">
        <w:t xml:space="preserve">kunne også </w:t>
      </w:r>
      <w:r w:rsidR="00BE0D26">
        <w:t>ha vært faktorer vi spurte om</w:t>
      </w:r>
      <w:r w:rsidR="00264698">
        <w:t>. Betydningen av dette kommer tydelig frem senere i undersøkelsen, der vi ber respondentene gi et råd til andre som føler seg nedstemt, deprimert eller engstelige.</w:t>
      </w:r>
      <w:r w:rsidR="00063617">
        <w:t xml:space="preserve"> Mange nevner det å «tenke positivt» eller «fokusere på det som </w:t>
      </w:r>
      <w:r w:rsidR="00094557">
        <w:t>er bra» som tips til hvordan å få det bedre.</w:t>
      </w:r>
    </w:p>
    <w:p w14:paraId="3EC8592F" w14:textId="77777777" w:rsidR="00AF5FA7" w:rsidRDefault="00AF5FA7" w:rsidP="004925B9"/>
    <w:p w14:paraId="02202B40" w14:textId="77777777" w:rsidR="00640EFF" w:rsidRDefault="00640EFF" w:rsidP="004925B9"/>
    <w:p w14:paraId="40865E86" w14:textId="4DF6471E" w:rsidR="00640EFF" w:rsidRPr="00640EFF" w:rsidRDefault="00640EFF" w:rsidP="00640EFF">
      <w:pPr>
        <w:pStyle w:val="Overskrift3"/>
      </w:pPr>
      <w:r w:rsidRPr="00640EFF">
        <w:lastRenderedPageBreak/>
        <w:t>Bosted og økonomi er viktigst</w:t>
      </w:r>
      <w:r w:rsidRPr="00640EFF">
        <w:br/>
      </w:r>
    </w:p>
    <w:p w14:paraId="42A8DA03" w14:textId="62B242A6" w:rsidR="00A07F6E" w:rsidRDefault="009947D9" w:rsidP="004925B9">
      <w:r>
        <w:t>Ifølge svarene er d</w:t>
      </w:r>
      <w:r w:rsidR="00094D09">
        <w:t xml:space="preserve">et aller viktigste for respondentene </w:t>
      </w:r>
      <w:r>
        <w:t xml:space="preserve">«et stabilt og egnet sted å bo». 90 prosent har svart 4 eller 5 </w:t>
      </w:r>
      <w:r w:rsidR="00426F9F">
        <w:t xml:space="preserve">på denne faktoren. Like bak kommer «en stabil og tilstrekkelig økonomi», der </w:t>
      </w:r>
      <w:r w:rsidR="009F339F">
        <w:t>89 prosent har svart 4 eller 5. På 3. plass kommer «kontakt med og støtte fra familien». 83 prosent har svart 4 eller 5 om betydningen av denne faktoren.</w:t>
      </w:r>
      <w:r w:rsidR="003D7A15">
        <w:t xml:space="preserve"> </w:t>
      </w:r>
      <w:r w:rsidR="0055489F">
        <w:t xml:space="preserve">68 prosent </w:t>
      </w:r>
      <w:r w:rsidR="004A2FA3">
        <w:t xml:space="preserve">oppgir at «kontakt med og støtte fra venner» er «viktig» eller «svært viktig». </w:t>
      </w:r>
      <w:r w:rsidR="00E563C9">
        <w:br/>
      </w:r>
      <w:r w:rsidR="00E563C9">
        <w:br/>
        <w:t>Dernest kommer</w:t>
      </w:r>
      <w:r w:rsidR="00C01123">
        <w:t xml:space="preserve"> </w:t>
      </w:r>
      <w:r w:rsidR="005F2A9C">
        <w:t>«</w:t>
      </w:r>
      <w:r w:rsidR="00805A52">
        <w:t>Kontakt med andre i samme eller lignende situasjon</w:t>
      </w:r>
      <w:r w:rsidR="005F2A9C">
        <w:t>», «</w:t>
      </w:r>
      <w:r w:rsidR="00805A52">
        <w:t>friluftsliv</w:t>
      </w:r>
      <w:r w:rsidR="005F2A9C">
        <w:t xml:space="preserve">», </w:t>
      </w:r>
      <w:r w:rsidR="00C01123">
        <w:t xml:space="preserve">«trening» og </w:t>
      </w:r>
      <w:r w:rsidR="005F2A9C">
        <w:t>«a</w:t>
      </w:r>
      <w:r w:rsidR="000D2FE7">
        <w:t>ndre fritidsaktiviteter</w:t>
      </w:r>
      <w:r w:rsidR="005F2A9C">
        <w:t>»</w:t>
      </w:r>
      <w:r w:rsidR="00C01123">
        <w:t xml:space="preserve">. </w:t>
      </w:r>
      <w:r w:rsidR="00555068">
        <w:t>F</w:t>
      </w:r>
      <w:r w:rsidR="00E70E6C">
        <w:t xml:space="preserve">aktoren </w:t>
      </w:r>
      <w:r w:rsidR="00071C14">
        <w:t>«et godt arbeidsmiljø og gode kollegae</w:t>
      </w:r>
      <w:r w:rsidR="00690C39">
        <w:t>r</w:t>
      </w:r>
      <w:r w:rsidR="00071C14">
        <w:t>»</w:t>
      </w:r>
      <w:r w:rsidR="00555068">
        <w:t xml:space="preserve"> blir irrelevant for mange respondenter, da 46 prosent oppgir at de er </w:t>
      </w:r>
      <w:r w:rsidR="00FC159B">
        <w:t xml:space="preserve">uføretrygdet og 17 prosent at de er pensjonister. </w:t>
      </w:r>
      <w:r w:rsidR="004D7C3D">
        <w:t>Blant respondentene som har en tilknytning til arbeidslivet (fulltids- eller deltidsjobb), er arbeid</w:t>
      </w:r>
      <w:r w:rsidR="0081503D">
        <w:t xml:space="preserve">smiljø og kollegaer svært viktig </w:t>
      </w:r>
      <w:r w:rsidR="004D7C3D">
        <w:rPr>
          <w:color w:val="000000" w:themeColor="text1"/>
        </w:rPr>
        <w:t>– 49 prosent svarer «svært viktig» og 35 prosent svarer «viktig»</w:t>
      </w:r>
      <w:r w:rsidR="00B913E9">
        <w:rPr>
          <w:color w:val="000000" w:themeColor="text1"/>
        </w:rPr>
        <w:t xml:space="preserve"> om denne faktoren</w:t>
      </w:r>
      <w:r w:rsidR="004D7C3D">
        <w:rPr>
          <w:color w:val="000000" w:themeColor="text1"/>
        </w:rPr>
        <w:t>.</w:t>
      </w:r>
      <w:r w:rsidR="00CF57FB">
        <w:rPr>
          <w:color w:val="000000" w:themeColor="text1"/>
        </w:rPr>
        <w:t xml:space="preserve"> </w:t>
      </w:r>
      <w:r w:rsidR="002A40B4">
        <w:t xml:space="preserve">Faktoren «et stabilt og tilstrekkelig tjenestetilbud» </w:t>
      </w:r>
      <w:r w:rsidR="00CF57FB">
        <w:t xml:space="preserve">er </w:t>
      </w:r>
      <w:r w:rsidR="002A40B4">
        <w:t xml:space="preserve">irrelevant for </w:t>
      </w:r>
      <w:r w:rsidR="00CF57FB">
        <w:t>de som ikke mottar tjenester</w:t>
      </w:r>
      <w:r w:rsidR="00B913E9">
        <w:t>, men betyr mye for de som mottar dette:</w:t>
      </w:r>
      <w:r w:rsidR="00CF57FB">
        <w:t xml:space="preserve"> </w:t>
      </w:r>
      <w:r w:rsidR="00F455C4">
        <w:t xml:space="preserve">31 prosent svarer </w:t>
      </w:r>
      <w:r w:rsidR="00471D1D">
        <w:t xml:space="preserve">likevel </w:t>
      </w:r>
      <w:r w:rsidR="00F455C4">
        <w:t>4 eller 5 på betydningen av denne faktoren</w:t>
      </w:r>
      <w:r w:rsidR="00B913E9">
        <w:t>.</w:t>
      </w:r>
    </w:p>
    <w:p w14:paraId="08EDA439" w14:textId="77777777" w:rsidR="00B913E9" w:rsidRDefault="00B913E9" w:rsidP="004925B9"/>
    <w:p w14:paraId="06DC898E" w14:textId="10BEAC10" w:rsidR="00D524FF" w:rsidRDefault="00572369" w:rsidP="004925B9">
      <w:r>
        <w:t xml:space="preserve">At </w:t>
      </w:r>
      <w:r w:rsidR="00EE5706">
        <w:t>66 prosent svarer 3,</w:t>
      </w:r>
      <w:r w:rsidR="004E772A">
        <w:t xml:space="preserve"> </w:t>
      </w:r>
      <w:r w:rsidR="00EE5706">
        <w:t>4 eller 5 på betydningen av trening</w:t>
      </w:r>
      <w:r>
        <w:t xml:space="preserve">, er et </w:t>
      </w:r>
      <w:r w:rsidR="00252E1D">
        <w:t>tankekors når treningssentre og andre treningsarenaer steng</w:t>
      </w:r>
      <w:r w:rsidR="00483503">
        <w:t>es</w:t>
      </w:r>
      <w:r w:rsidR="00252E1D">
        <w:t xml:space="preserve"> </w:t>
      </w:r>
      <w:r>
        <w:t xml:space="preserve">på grunn av Covid-19 pandemien. </w:t>
      </w:r>
      <w:r w:rsidR="00483503">
        <w:t>For mange funksjonshemmede og kronisk syke får det spesielt store konsekvenser for livskvaliteten.</w:t>
      </w:r>
      <w:r w:rsidR="00DC7F71">
        <w:t xml:space="preserve"> </w:t>
      </w:r>
      <w:r w:rsidR="00F211EC">
        <w:t xml:space="preserve">Faktorer som trening, kulturtilbud og det å ha kontakt med andre i samme eller tilsvarende situasjon, er spesielt viktig for de med psykiske vansker. Dette er </w:t>
      </w:r>
      <w:r w:rsidR="009516E1">
        <w:t xml:space="preserve">tilbud som i stor grad rammes av smitteverntiltak. </w:t>
      </w:r>
      <w:r w:rsidR="00FF2C41">
        <w:t>Respondenter med psykiske vansker gir også friluftsliv høy skår (78 prosent sier dette er «viktig» eller «svært viktig»)</w:t>
      </w:r>
      <w:r w:rsidR="00585509">
        <w:t xml:space="preserve">. </w:t>
      </w:r>
      <w:r w:rsidR="009516E1">
        <w:t xml:space="preserve">Friluftsliv </w:t>
      </w:r>
      <w:r w:rsidR="00585509">
        <w:t xml:space="preserve">rammes ikke av koronatiltak, og vil derfor være </w:t>
      </w:r>
      <w:r w:rsidR="00915D81">
        <w:t xml:space="preserve">av enda større betydning for mange når samfunnet ellers stenger ned. </w:t>
      </w:r>
      <w:r w:rsidR="00124B7F">
        <w:t>Kirkens SOS og andre h</w:t>
      </w:r>
      <w:r w:rsidR="005C4093">
        <w:t xml:space="preserve">jelpetelefoner </w:t>
      </w:r>
      <w:r w:rsidR="0024694A">
        <w:t xml:space="preserve">melder om stor </w:t>
      </w:r>
      <w:r w:rsidR="00124B7F">
        <w:t xml:space="preserve">økning i antall henvendelser under </w:t>
      </w:r>
      <w:r w:rsidR="0024694A">
        <w:t>koronapandemien</w:t>
      </w:r>
      <w:r w:rsidR="00124B7F">
        <w:t xml:space="preserve">, noe som kan bety at mange med psykiske plager har fått det verre under pandemien (se f.eks. </w:t>
      </w:r>
      <w:hyperlink r:id="rId7" w:history="1">
        <w:r w:rsidR="00124B7F" w:rsidRPr="005F4B15">
          <w:rPr>
            <w:rStyle w:val="Hyperkobling"/>
          </w:rPr>
          <w:t>https://www.nrk.no/innlandet/kirkens-sos-og-mental-helse-merker-okt-pagang-pa-hjelpetelefon-grunnet-korona-1.14940567</w:t>
        </w:r>
      </w:hyperlink>
      <w:r w:rsidR="00124B7F">
        <w:t>)</w:t>
      </w:r>
    </w:p>
    <w:p w14:paraId="7D91686B" w14:textId="77777777" w:rsidR="00124B7F" w:rsidRDefault="00124B7F" w:rsidP="004925B9"/>
    <w:p w14:paraId="0216C58F" w14:textId="233F282C" w:rsidR="004E772A" w:rsidRDefault="004E772A" w:rsidP="004925B9">
      <w:r>
        <w:br/>
      </w:r>
      <w:r w:rsidR="00661887">
        <w:t xml:space="preserve">Det er også grunn til å legge merke til at </w:t>
      </w:r>
      <w:r w:rsidR="000E6B07">
        <w:t xml:space="preserve">arbeid og kollegaer, </w:t>
      </w:r>
      <w:r w:rsidR="00661887">
        <w:t xml:space="preserve">tjenestetilbud, treningstilbud og det å møte andre </w:t>
      </w:r>
      <w:r w:rsidR="00FF2086">
        <w:t xml:space="preserve">i </w:t>
      </w:r>
      <w:r w:rsidR="00661887">
        <w:t>samme eller lignende</w:t>
      </w:r>
      <w:r w:rsidR="00FF2086">
        <w:t xml:space="preserve"> situasjon, er spesielt viktig for</w:t>
      </w:r>
      <w:r w:rsidR="00661887">
        <w:t xml:space="preserve"> utviklingshemmede</w:t>
      </w:r>
      <w:r w:rsidR="00FF2086">
        <w:t>. Denne gruppen opplever å ha dårligere psykisk helse enn de øvrige gruppene</w:t>
      </w:r>
      <w:r w:rsidR="00705C8F">
        <w:t xml:space="preserve"> (se neste punkt)</w:t>
      </w:r>
      <w:r w:rsidR="00C762E6">
        <w:t xml:space="preserve">. </w:t>
      </w:r>
      <w:r w:rsidR="000E6B07">
        <w:t>Smitteverntiltakene</w:t>
      </w:r>
      <w:r w:rsidR="009704B8">
        <w:t xml:space="preserve"> kan i </w:t>
      </w:r>
      <w:r w:rsidR="000E6B07">
        <w:t xml:space="preserve">mange tilfeller </w:t>
      </w:r>
      <w:r w:rsidR="009704B8">
        <w:t xml:space="preserve">ha </w:t>
      </w:r>
      <w:r w:rsidR="000E6B07">
        <w:t xml:space="preserve">fratatt </w:t>
      </w:r>
      <w:r w:rsidR="00705C8F">
        <w:t>denne gruppen</w:t>
      </w:r>
      <w:r w:rsidR="008677EF">
        <w:t xml:space="preserve"> </w:t>
      </w:r>
      <w:r w:rsidR="000E6B07">
        <w:t>arbeidsfelles</w:t>
      </w:r>
      <w:r w:rsidR="008677EF">
        <w:t>s</w:t>
      </w:r>
      <w:r w:rsidR="000E6B07">
        <w:t>kap, treningstilbud og anledning til å møte andre i samme situasjon</w:t>
      </w:r>
      <w:r w:rsidR="0090444D">
        <w:t xml:space="preserve">, og </w:t>
      </w:r>
      <w:r w:rsidR="00376006">
        <w:t>i noen tilfeller</w:t>
      </w:r>
      <w:r w:rsidR="008677EF">
        <w:t xml:space="preserve"> </w:t>
      </w:r>
      <w:r w:rsidR="00376006">
        <w:t xml:space="preserve">også </w:t>
      </w:r>
      <w:r w:rsidR="00C4496E">
        <w:t xml:space="preserve">ført til et </w:t>
      </w:r>
      <w:r w:rsidR="0090444D">
        <w:t>redusert tjenestetilbud.</w:t>
      </w:r>
      <w:r w:rsidR="00C762E6">
        <w:t xml:space="preserve"> Denne gruppen er avhengig av at andre taler deres sak, og bør derfor vies spesiell oppmerksomhet.</w:t>
      </w:r>
    </w:p>
    <w:p w14:paraId="3A2B5DBD" w14:textId="2CB7EA1D" w:rsidR="00FF2086" w:rsidRDefault="00FF2086" w:rsidP="004925B9"/>
    <w:p w14:paraId="269D14D5" w14:textId="77777777" w:rsidR="00FF2086" w:rsidRDefault="00FF2086" w:rsidP="004925B9"/>
    <w:p w14:paraId="74E33AF8" w14:textId="1AEFD9B7" w:rsidR="004E772A" w:rsidRDefault="004E772A" w:rsidP="004E772A">
      <w:pPr>
        <w:pStyle w:val="Overskrift3"/>
      </w:pPr>
      <w:r>
        <w:t>Opplevd psykisk helse</w:t>
      </w:r>
    </w:p>
    <w:p w14:paraId="7DB5E14C" w14:textId="45912EE6" w:rsidR="00F1265A" w:rsidRDefault="00F1265A" w:rsidP="004925B9"/>
    <w:p w14:paraId="6DC104FE" w14:textId="243BCEBC" w:rsidR="00F1265A" w:rsidRDefault="0080359B" w:rsidP="004925B9">
      <w:r>
        <w:t xml:space="preserve">I undersøkelsen har vi </w:t>
      </w:r>
      <w:r w:rsidR="00E46411">
        <w:t>ønske</w:t>
      </w:r>
      <w:r w:rsidR="00D5183A">
        <w:t>t</w:t>
      </w:r>
      <w:r w:rsidR="00E46411">
        <w:t xml:space="preserve"> </w:t>
      </w:r>
      <w:r w:rsidR="00A05F3B">
        <w:t>å få en pekepinn på</w:t>
      </w:r>
      <w:r w:rsidR="00851333">
        <w:t xml:space="preserve"> </w:t>
      </w:r>
      <w:r w:rsidR="00851333" w:rsidRPr="00F901F1">
        <w:rPr>
          <w:i/>
          <w:iCs/>
        </w:rPr>
        <w:t>selvopplevd</w:t>
      </w:r>
      <w:r w:rsidR="00851333">
        <w:t xml:space="preserve"> psykisk helse.</w:t>
      </w:r>
      <w:r w:rsidR="00A05F3B">
        <w:t xml:space="preserve"> </w:t>
      </w:r>
      <w:r w:rsidR="00635648">
        <w:t xml:space="preserve">De fleste </w:t>
      </w:r>
      <w:r w:rsidR="0057378B">
        <w:t>vurderer den som middels god</w:t>
      </w:r>
      <w:r w:rsidR="00851333">
        <w:t xml:space="preserve"> eller god</w:t>
      </w:r>
      <w:r w:rsidR="0057378B">
        <w:t xml:space="preserve"> </w:t>
      </w:r>
      <w:r w:rsidR="00391777">
        <w:t>(</w:t>
      </w:r>
      <w:r w:rsidR="0057378B">
        <w:t>65 prosent</w:t>
      </w:r>
      <w:r w:rsidR="00391777">
        <w:t xml:space="preserve"> svarer 3 eller 4</w:t>
      </w:r>
      <w:r w:rsidR="0057378B">
        <w:t>)</w:t>
      </w:r>
      <w:r w:rsidR="00391777">
        <w:t xml:space="preserve">, mens </w:t>
      </w:r>
      <w:r w:rsidR="007D0D6F">
        <w:t>23 synes de har en svært god psykisk helse (</w:t>
      </w:r>
      <w:r w:rsidR="00744CBA">
        <w:t xml:space="preserve">svarer </w:t>
      </w:r>
      <w:r w:rsidR="007D0D6F">
        <w:t xml:space="preserve">5). </w:t>
      </w:r>
      <w:r w:rsidR="00744CBA">
        <w:t>De</w:t>
      </w:r>
      <w:r w:rsidR="0006254E">
        <w:t>t er likevel noen som sliter tungt, 2 prosent svarer 1 og 8 prosent svarer 2.</w:t>
      </w:r>
      <w:r w:rsidR="009F18D3">
        <w:t xml:space="preserve"> Gruppen med utviklingshemming skiller seg</w:t>
      </w:r>
      <w:r w:rsidR="00D8749C">
        <w:t xml:space="preserve"> negativt</w:t>
      </w:r>
      <w:r w:rsidR="009F18D3">
        <w:t xml:space="preserve"> ut med hele </w:t>
      </w:r>
      <w:r w:rsidR="00C020CA">
        <w:t>24</w:t>
      </w:r>
      <w:r w:rsidR="009F18D3">
        <w:t xml:space="preserve"> </w:t>
      </w:r>
      <w:r w:rsidR="009F18D3">
        <w:lastRenderedPageBreak/>
        <w:t>prosent som svarer 1</w:t>
      </w:r>
      <w:r w:rsidR="00C32890">
        <w:t xml:space="preserve"> </w:t>
      </w:r>
      <w:r w:rsidR="0054673A">
        <w:t xml:space="preserve">eller 2 (henholdsvis </w:t>
      </w:r>
      <w:r w:rsidR="00C32890">
        <w:t xml:space="preserve">7 </w:t>
      </w:r>
      <w:r w:rsidR="0054673A">
        <w:t xml:space="preserve">og 16 prosent) </w:t>
      </w:r>
      <w:r w:rsidR="009F18D3">
        <w:t>på spørsmålet om</w:t>
      </w:r>
      <w:r w:rsidR="0054673A">
        <w:t xml:space="preserve"> egen opplevelse av</w:t>
      </w:r>
      <w:r w:rsidR="009F18D3">
        <w:t xml:space="preserve"> psykisk helse.</w:t>
      </w:r>
      <w:r w:rsidR="00AD42CD">
        <w:t xml:space="preserve"> Respondentene med psykiske vansker har ikke overraskende den laveste skåren</w:t>
      </w:r>
      <w:r w:rsidR="00DD2538">
        <w:t>, der 27 prosent svarer «svært dårlig» eller dårlig».</w:t>
      </w:r>
    </w:p>
    <w:p w14:paraId="3FAB73A8" w14:textId="294BC8C9" w:rsidR="0006254E" w:rsidRDefault="0006254E" w:rsidP="004925B9"/>
    <w:p w14:paraId="5B62982A" w14:textId="77777777" w:rsidR="006A790D" w:rsidRDefault="006A790D" w:rsidP="004925B9"/>
    <w:p w14:paraId="0DE018B9" w14:textId="77777777" w:rsidR="007B4611" w:rsidRDefault="007B4611" w:rsidP="004925B9"/>
    <w:p w14:paraId="6F576791" w14:textId="347A815B" w:rsidR="00D524FF" w:rsidRDefault="00C83202" w:rsidP="004925B9">
      <w:r w:rsidRPr="00C83202">
        <w:rPr>
          <w:noProof/>
        </w:rPr>
        <w:drawing>
          <wp:inline distT="0" distB="0" distL="0" distR="0" wp14:anchorId="209B320D" wp14:editId="747E8328">
            <wp:extent cx="5756910" cy="38290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14238" w14:textId="698C3CC1" w:rsidR="00C83202" w:rsidRDefault="00C83202" w:rsidP="004925B9"/>
    <w:p w14:paraId="56368381" w14:textId="0A7D41AE" w:rsidR="00425093" w:rsidRDefault="00425093" w:rsidP="004925B9"/>
    <w:p w14:paraId="49E434A0" w14:textId="0171AC72" w:rsidR="00F57280" w:rsidRDefault="002200C4" w:rsidP="002200C4">
      <w:pPr>
        <w:pStyle w:val="Overskrift3"/>
      </w:pPr>
      <w:r>
        <w:t>Mestringsstrategier</w:t>
      </w:r>
    </w:p>
    <w:p w14:paraId="00F132E9" w14:textId="77777777" w:rsidR="002200C4" w:rsidRDefault="002200C4" w:rsidP="004925B9"/>
    <w:p w14:paraId="3858BD35" w14:textId="1BF50583" w:rsidR="00F57280" w:rsidRDefault="00564A40" w:rsidP="004925B9">
      <w:r>
        <w:t xml:space="preserve">Vi har spurt hva respondentene gjør for å føle seg bedre når de kjenner seg nedstemte, deprimerte eller engstelige. Svaralternativene er ikke uttømmende, og </w:t>
      </w:r>
      <w:r w:rsidR="00600D55">
        <w:t>noen ytterligere alternativer burde vært nevnt, som for eksempel lesing, men dette fremkommer til en viss grad i kommentarfeltet.</w:t>
      </w:r>
      <w:r w:rsidR="00C535BA">
        <w:t xml:space="preserve"> Her var det mulig med flere svaralternativer.</w:t>
      </w:r>
    </w:p>
    <w:p w14:paraId="4F90597A" w14:textId="6FC58013" w:rsidR="00600D55" w:rsidRDefault="00600D55" w:rsidP="004925B9"/>
    <w:p w14:paraId="06CF422E" w14:textId="77777777" w:rsidR="00600D55" w:rsidRDefault="00600D55" w:rsidP="004925B9"/>
    <w:p w14:paraId="18A2FDAB" w14:textId="66F6EBC9" w:rsidR="00E33C63" w:rsidRDefault="007055CC" w:rsidP="004925B9">
      <w:r>
        <w:rPr>
          <w:noProof/>
        </w:rPr>
        <w:lastRenderedPageBreak/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29C0717C" wp14:editId="7E154580">
                <wp:simplePos x="0" y="0"/>
                <wp:positionH relativeFrom="column">
                  <wp:posOffset>3402992</wp:posOffset>
                </wp:positionH>
                <wp:positionV relativeFrom="paragraph">
                  <wp:posOffset>1772947</wp:posOffset>
                </wp:positionV>
                <wp:extent cx="671400" cy="184320"/>
                <wp:effectExtent l="0" t="50800" r="14605" b="44450"/>
                <wp:wrapNone/>
                <wp:docPr id="8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1400" cy="18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29C0717C" wp14:editId="7E154580">
                <wp:simplePos x="0" y="0"/>
                <wp:positionH relativeFrom="column">
                  <wp:posOffset>3402992</wp:posOffset>
                </wp:positionH>
                <wp:positionV relativeFrom="paragraph">
                  <wp:posOffset>1772947</wp:posOffset>
                </wp:positionV>
                <wp:extent cx="671400" cy="184320"/>
                <wp:effectExtent l="0" t="50800" r="14605" b="44450"/>
                <wp:wrapNone/>
                <wp:docPr id="8" name="Håndskrift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åndskrift 8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040" cy="39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7C880D8" wp14:editId="64AD4AAC">
                <wp:simplePos x="0" y="0"/>
                <wp:positionH relativeFrom="column">
                  <wp:posOffset>3482912</wp:posOffset>
                </wp:positionH>
                <wp:positionV relativeFrom="paragraph">
                  <wp:posOffset>2236987</wp:posOffset>
                </wp:positionV>
                <wp:extent cx="554040" cy="163080"/>
                <wp:effectExtent l="0" t="38100" r="0" b="40640"/>
                <wp:wrapNone/>
                <wp:docPr id="7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54040" cy="163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7C880D8" wp14:editId="64AD4AAC">
                <wp:simplePos x="0" y="0"/>
                <wp:positionH relativeFrom="column">
                  <wp:posOffset>3482912</wp:posOffset>
                </wp:positionH>
                <wp:positionV relativeFrom="paragraph">
                  <wp:posOffset>2236987</wp:posOffset>
                </wp:positionV>
                <wp:extent cx="554040" cy="163080"/>
                <wp:effectExtent l="0" t="38100" r="0" b="40640"/>
                <wp:wrapNone/>
                <wp:docPr id="7" name="Håndskrif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Håndskrift 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680" cy="37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F4B82"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11E31CD" wp14:editId="11D63A92">
                <wp:simplePos x="0" y="0"/>
                <wp:positionH relativeFrom="column">
                  <wp:posOffset>3385712</wp:posOffset>
                </wp:positionH>
                <wp:positionV relativeFrom="paragraph">
                  <wp:posOffset>12040</wp:posOffset>
                </wp:positionV>
                <wp:extent cx="726840" cy="290880"/>
                <wp:effectExtent l="12700" t="38100" r="35560" b="39370"/>
                <wp:wrapNone/>
                <wp:docPr id="5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26840" cy="290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11E31CD" wp14:editId="11D63A92">
                <wp:simplePos x="0" y="0"/>
                <wp:positionH relativeFrom="column">
                  <wp:posOffset>3385712</wp:posOffset>
                </wp:positionH>
                <wp:positionV relativeFrom="paragraph">
                  <wp:posOffset>12040</wp:posOffset>
                </wp:positionV>
                <wp:extent cx="726840" cy="290880"/>
                <wp:effectExtent l="12700" t="38100" r="35560" b="39370"/>
                <wp:wrapNone/>
                <wp:docPr id="5" name="Håndskrift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åndskrift 5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480" cy="506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706E4">
        <w:rPr>
          <w:noProof/>
        </w:rPr>
        <w:drawing>
          <wp:inline distT="0" distB="0" distL="0" distR="0" wp14:anchorId="1B2B42DE" wp14:editId="05C8749B">
            <wp:extent cx="5756910" cy="4098290"/>
            <wp:effectExtent l="0" t="0" r="0" b="381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rd&#10;&#10;Automatisk generer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001C" w14:textId="05331A93" w:rsidR="002200C4" w:rsidRDefault="002200C4" w:rsidP="004925B9">
      <w:pPr>
        <w:rPr>
          <w:sz w:val="16"/>
          <w:szCs w:val="16"/>
        </w:rPr>
      </w:pPr>
    </w:p>
    <w:p w14:paraId="148F381F" w14:textId="5568B203" w:rsidR="00CF4B82" w:rsidRDefault="00CF4B82" w:rsidP="004925B9">
      <w:pPr>
        <w:rPr>
          <w:sz w:val="16"/>
          <w:szCs w:val="16"/>
        </w:rPr>
      </w:pPr>
    </w:p>
    <w:p w14:paraId="2C81F223" w14:textId="49920305" w:rsidR="00CF4B82" w:rsidRDefault="009F6FFF" w:rsidP="004925B9">
      <w:r>
        <w:t xml:space="preserve">Svarene viser at respondentene har mange forskjellige mestringsstrategier. </w:t>
      </w:r>
      <w:r w:rsidR="00CF4B82">
        <w:t xml:space="preserve">Som det fremgår </w:t>
      </w:r>
      <w:r w:rsidR="007055CC">
        <w:t>av bildet,</w:t>
      </w:r>
      <w:r w:rsidR="00C535BA">
        <w:t xml:space="preserve"> er </w:t>
      </w:r>
      <w:r w:rsidR="00C768B6">
        <w:t xml:space="preserve">nettverk </w:t>
      </w:r>
      <w:r w:rsidR="00C535BA">
        <w:t xml:space="preserve">viktig. </w:t>
      </w:r>
      <w:r w:rsidR="00C768B6">
        <w:t xml:space="preserve">57 prosent oppgir at de snakker med familie og venner. </w:t>
      </w:r>
      <w:r w:rsidR="00972EF5">
        <w:t>47 prosent svarer at de «gjør ting som vanligvis gir meg glede»</w:t>
      </w:r>
      <w:r w:rsidR="00076CFA">
        <w:t>, mens 40 prosent ser filmer eller serier de liker. Her</w:t>
      </w:r>
      <w:r w:rsidR="00031770">
        <w:t xml:space="preserve"> overlapper noe av </w:t>
      </w:r>
      <w:r w:rsidR="00076CFA">
        <w:t>svarene</w:t>
      </w:r>
      <w:r w:rsidR="00031770">
        <w:t xml:space="preserve"> hverandre, for eksempel kan</w:t>
      </w:r>
      <w:r w:rsidR="0077386F">
        <w:t xml:space="preserve"> det å «gjøre ting som vanligvis gir glede»</w:t>
      </w:r>
      <w:r w:rsidR="00076CFA">
        <w:t xml:space="preserve"> </w:t>
      </w:r>
      <w:r w:rsidR="0077386F">
        <w:t xml:space="preserve">bety at man snakker med familie og venner eller at man ser på filmer eller serier. Svarene gir </w:t>
      </w:r>
      <w:r w:rsidR="00031770">
        <w:t>likevel en idé om hvilke mestrings</w:t>
      </w:r>
      <w:r w:rsidR="0077386F">
        <w:t>strategier respondentene tar i bruk for å føle seg bedre</w:t>
      </w:r>
      <w:r w:rsidR="0017442C">
        <w:t>. Ma</w:t>
      </w:r>
      <w:r w:rsidR="0052449D">
        <w:t xml:space="preserve">nge skriver om mestringsstrategier </w:t>
      </w:r>
      <w:r w:rsidR="0017442C">
        <w:t xml:space="preserve">vi ikke har satt opp som alternativ </w:t>
      </w:r>
      <w:r w:rsidR="0052449D">
        <w:t>i de åpne kommentarfeltene:</w:t>
      </w:r>
    </w:p>
    <w:p w14:paraId="31803D0C" w14:textId="1FB2CDA1" w:rsidR="0052449D" w:rsidRDefault="0052449D" w:rsidP="004925B9"/>
    <w:p w14:paraId="29874BEB" w14:textId="01B4AFA8" w:rsidR="0052449D" w:rsidRPr="00D822E1" w:rsidRDefault="006D3DC2" w:rsidP="00D822E1">
      <w:pPr>
        <w:ind w:left="708"/>
        <w:rPr>
          <w:i/>
          <w:iCs/>
        </w:rPr>
      </w:pPr>
      <w:r w:rsidRPr="00D822E1">
        <w:rPr>
          <w:i/>
          <w:iCs/>
        </w:rPr>
        <w:t>Leser gode bøker, går turer i naturen for å «lette trykket», lager meg strategier for å bruke mindre energi på ting som ikke fungerer optimalt.</w:t>
      </w:r>
    </w:p>
    <w:p w14:paraId="0BC35E75" w14:textId="610B583D" w:rsidR="000B5DD5" w:rsidRPr="00D822E1" w:rsidRDefault="000B5DD5" w:rsidP="00D822E1">
      <w:pPr>
        <w:ind w:left="708"/>
        <w:rPr>
          <w:i/>
          <w:iCs/>
        </w:rPr>
      </w:pPr>
    </w:p>
    <w:p w14:paraId="0B4513AA" w14:textId="773948F4" w:rsidR="000B5DD5" w:rsidRPr="00D822E1" w:rsidRDefault="000B5DD5" w:rsidP="00D822E1">
      <w:pPr>
        <w:ind w:left="708"/>
        <w:rPr>
          <w:i/>
          <w:iCs/>
        </w:rPr>
      </w:pPr>
      <w:r w:rsidRPr="00D822E1">
        <w:rPr>
          <w:i/>
          <w:iCs/>
        </w:rPr>
        <w:t xml:space="preserve">Dans, meditasjon, livsbejaende høy musikk </w:t>
      </w:r>
      <w:r w:rsidR="00D822E1">
        <w:rPr>
          <w:i/>
          <w:iCs/>
        </w:rPr>
        <w:t>o</w:t>
      </w:r>
      <w:r w:rsidRPr="00D822E1">
        <w:rPr>
          <w:i/>
          <w:iCs/>
        </w:rPr>
        <w:t>g fargeterapi -som maling/finger/</w:t>
      </w:r>
      <w:proofErr w:type="gramStart"/>
      <w:r w:rsidRPr="00D822E1">
        <w:rPr>
          <w:i/>
          <w:iCs/>
        </w:rPr>
        <w:t>pensler  mm</w:t>
      </w:r>
      <w:proofErr w:type="gramEnd"/>
      <w:r w:rsidRPr="00D822E1">
        <w:rPr>
          <w:i/>
          <w:iCs/>
        </w:rPr>
        <w:t xml:space="preserve">. Ut i frisk luft viktig, naturen lader opp mennesket emosjonelt </w:t>
      </w:r>
      <w:r w:rsidR="00D822E1">
        <w:rPr>
          <w:i/>
          <w:iCs/>
        </w:rPr>
        <w:t>o</w:t>
      </w:r>
      <w:r w:rsidRPr="00D822E1">
        <w:rPr>
          <w:i/>
          <w:iCs/>
        </w:rPr>
        <w:t>g</w:t>
      </w:r>
      <w:r w:rsidR="00D822E1">
        <w:rPr>
          <w:i/>
          <w:iCs/>
        </w:rPr>
        <w:t xml:space="preserve"> </w:t>
      </w:r>
      <w:r w:rsidRPr="00D822E1">
        <w:rPr>
          <w:i/>
          <w:iCs/>
        </w:rPr>
        <w:t>mentalt</w:t>
      </w:r>
      <w:r w:rsidR="00D822E1">
        <w:rPr>
          <w:i/>
          <w:iCs/>
        </w:rPr>
        <w:t>.</w:t>
      </w:r>
    </w:p>
    <w:p w14:paraId="6D92B463" w14:textId="301F1D3F" w:rsidR="00D822E1" w:rsidRPr="00D822E1" w:rsidRDefault="00D822E1" w:rsidP="00D822E1">
      <w:pPr>
        <w:ind w:left="708"/>
        <w:rPr>
          <w:i/>
          <w:iCs/>
        </w:rPr>
      </w:pPr>
      <w:r w:rsidRPr="00D822E1">
        <w:rPr>
          <w:i/>
          <w:iCs/>
        </w:rPr>
        <w:br w:type="page"/>
      </w:r>
    </w:p>
    <w:p w14:paraId="34B1C74A" w14:textId="61E1AC92" w:rsidR="00D822E1" w:rsidRPr="00D822E1" w:rsidRDefault="00D822E1" w:rsidP="00D822E1">
      <w:pPr>
        <w:ind w:left="708"/>
        <w:rPr>
          <w:i/>
          <w:iCs/>
        </w:rPr>
      </w:pPr>
      <w:r w:rsidRPr="00D822E1">
        <w:rPr>
          <w:i/>
          <w:iCs/>
        </w:rPr>
        <w:lastRenderedPageBreak/>
        <w:t>Leser gode bøker, går turer i naturen for å «lette trykket», lager meg strategier for å bruke mindre energi på ting som ikke fungerer optimalt.</w:t>
      </w:r>
    </w:p>
    <w:p w14:paraId="011EFB17" w14:textId="4DAE7191" w:rsidR="00E70DE8" w:rsidRPr="0017442C" w:rsidRDefault="00E70DE8" w:rsidP="004925B9">
      <w:pPr>
        <w:rPr>
          <w:rFonts w:cstheme="minorHAnsi"/>
          <w:i/>
          <w:iCs/>
        </w:rPr>
      </w:pPr>
    </w:p>
    <w:p w14:paraId="2D966770" w14:textId="62963D92" w:rsidR="00D822E1" w:rsidRPr="0017442C" w:rsidRDefault="00D822E1" w:rsidP="00D822E1">
      <w:pPr>
        <w:ind w:left="708"/>
        <w:rPr>
          <w:rFonts w:eastAsia="Times New Roman" w:cstheme="minorHAnsi"/>
          <w:i/>
          <w:iCs/>
          <w:lang w:eastAsia="nb-NO"/>
        </w:rPr>
      </w:pPr>
      <w:r w:rsidRPr="0017442C">
        <w:rPr>
          <w:rFonts w:eastAsia="Times New Roman" w:cstheme="minorHAnsi"/>
          <w:i/>
          <w:iCs/>
          <w:lang w:eastAsia="nb-NO"/>
        </w:rPr>
        <w:t>Noen dage</w:t>
      </w:r>
      <w:r w:rsidR="0017442C" w:rsidRPr="0017442C">
        <w:rPr>
          <w:rFonts w:eastAsia="Times New Roman" w:cstheme="minorHAnsi"/>
          <w:i/>
          <w:iCs/>
          <w:lang w:eastAsia="nb-NO"/>
        </w:rPr>
        <w:t>r</w:t>
      </w:r>
      <w:r w:rsidRPr="0017442C">
        <w:rPr>
          <w:rFonts w:eastAsia="Times New Roman" w:cstheme="minorHAnsi"/>
          <w:i/>
          <w:iCs/>
          <w:lang w:eastAsia="nb-NO"/>
        </w:rPr>
        <w:t xml:space="preserve"> savner jeg mitt gamle liv, så da er jeg skikkelig sentimental, og gråter. Men stort sett prøver jeg å lage med noe godt å drikke, fyre et telys (hvis jeg klarer lyden av det)</w:t>
      </w:r>
    </w:p>
    <w:p w14:paraId="7E0B0BBA" w14:textId="77777777" w:rsidR="00D822E1" w:rsidRPr="0017442C" w:rsidRDefault="00D822E1" w:rsidP="00D822E1">
      <w:pPr>
        <w:rPr>
          <w:rFonts w:eastAsia="Times New Roman" w:cstheme="minorHAnsi"/>
          <w:i/>
          <w:iCs/>
          <w:lang w:eastAsia="nb-NO"/>
        </w:rPr>
      </w:pPr>
    </w:p>
    <w:p w14:paraId="08CDC8D3" w14:textId="77777777" w:rsidR="00D822E1" w:rsidRPr="0017442C" w:rsidRDefault="00D822E1" w:rsidP="00D822E1">
      <w:pPr>
        <w:ind w:firstLine="708"/>
        <w:rPr>
          <w:rFonts w:eastAsia="Times New Roman" w:cstheme="minorHAnsi"/>
          <w:i/>
          <w:iCs/>
          <w:lang w:eastAsia="nb-NO"/>
        </w:rPr>
      </w:pPr>
      <w:r w:rsidRPr="0017442C">
        <w:rPr>
          <w:rFonts w:eastAsia="Times New Roman" w:cstheme="minorHAnsi"/>
          <w:i/>
          <w:iCs/>
          <w:lang w:eastAsia="nb-NO"/>
        </w:rPr>
        <w:t>Jeg synger</w:t>
      </w:r>
    </w:p>
    <w:p w14:paraId="599DE9A5" w14:textId="77777777" w:rsidR="00D822E1" w:rsidRPr="0017442C" w:rsidRDefault="00D822E1" w:rsidP="00D822E1">
      <w:pPr>
        <w:rPr>
          <w:rFonts w:eastAsia="Times New Roman" w:cstheme="minorHAnsi"/>
          <w:i/>
          <w:iCs/>
          <w:lang w:eastAsia="nb-NO"/>
        </w:rPr>
      </w:pPr>
    </w:p>
    <w:p w14:paraId="1A19321D" w14:textId="77777777" w:rsidR="00D822E1" w:rsidRPr="0017442C" w:rsidRDefault="00D822E1" w:rsidP="00D822E1">
      <w:pPr>
        <w:ind w:firstLine="708"/>
        <w:rPr>
          <w:rFonts w:eastAsia="Times New Roman" w:cstheme="minorHAnsi"/>
          <w:i/>
          <w:iCs/>
          <w:lang w:eastAsia="nb-NO"/>
        </w:rPr>
      </w:pPr>
      <w:r w:rsidRPr="0017442C">
        <w:rPr>
          <w:rFonts w:eastAsia="Times New Roman" w:cstheme="minorHAnsi"/>
          <w:i/>
          <w:iCs/>
          <w:lang w:eastAsia="nb-NO"/>
        </w:rPr>
        <w:t>Møter valper og andre dyr</w:t>
      </w:r>
    </w:p>
    <w:p w14:paraId="53A44DD6" w14:textId="77777777" w:rsidR="00D822E1" w:rsidRPr="0017442C" w:rsidRDefault="00D822E1" w:rsidP="00D822E1">
      <w:pPr>
        <w:rPr>
          <w:rFonts w:cstheme="minorHAnsi"/>
          <w:i/>
          <w:iCs/>
        </w:rPr>
      </w:pPr>
      <w:r w:rsidRPr="0017442C">
        <w:rPr>
          <w:rFonts w:cstheme="minorHAnsi"/>
          <w:i/>
          <w:iCs/>
        </w:rPr>
        <w:tab/>
      </w:r>
    </w:p>
    <w:p w14:paraId="614AF9A2" w14:textId="77777777" w:rsidR="00D822E1" w:rsidRPr="0017442C" w:rsidRDefault="00D822E1" w:rsidP="00D822E1">
      <w:pPr>
        <w:ind w:firstLine="708"/>
        <w:rPr>
          <w:rFonts w:cstheme="minorHAnsi"/>
          <w:i/>
          <w:iCs/>
        </w:rPr>
      </w:pPr>
      <w:r w:rsidRPr="0017442C">
        <w:rPr>
          <w:rFonts w:eastAsia="Times New Roman" w:cstheme="minorHAnsi"/>
          <w:i/>
          <w:iCs/>
          <w:lang w:eastAsia="nb-NO"/>
        </w:rPr>
        <w:t>Bruker meditasjon og hypnose</w:t>
      </w:r>
    </w:p>
    <w:p w14:paraId="384797C6" w14:textId="7597B2B3" w:rsidR="00D822E1" w:rsidRPr="0017442C" w:rsidRDefault="0017442C" w:rsidP="0017442C">
      <w:pPr>
        <w:ind w:left="700"/>
        <w:rPr>
          <w:rFonts w:cstheme="minorHAnsi"/>
          <w:i/>
          <w:iCs/>
        </w:rPr>
      </w:pPr>
      <w:r>
        <w:rPr>
          <w:rFonts w:cstheme="minorHAnsi"/>
          <w:i/>
          <w:iCs/>
        </w:rPr>
        <w:br/>
      </w:r>
      <w:r w:rsidR="00F033B3" w:rsidRPr="0017442C">
        <w:rPr>
          <w:rFonts w:cstheme="minorHAnsi"/>
          <w:i/>
          <w:iCs/>
        </w:rPr>
        <w:t>Jeg blåser s</w:t>
      </w:r>
      <w:r>
        <w:rPr>
          <w:rFonts w:cstheme="minorHAnsi"/>
          <w:i/>
          <w:iCs/>
        </w:rPr>
        <w:t>å</w:t>
      </w:r>
      <w:r w:rsidR="00F033B3" w:rsidRPr="0017442C">
        <w:rPr>
          <w:rFonts w:cstheme="minorHAnsi"/>
          <w:i/>
          <w:iCs/>
        </w:rPr>
        <w:t>pebobler som får meg til å tenke at den negative følelsen er bare midlertidig, akkurat som såpeboblene.</w:t>
      </w:r>
    </w:p>
    <w:p w14:paraId="584C9B54" w14:textId="57AF6DF1" w:rsidR="006E502E" w:rsidRDefault="00D822E1" w:rsidP="006E502E">
      <w:pPr>
        <w:rPr>
          <w:rFonts w:eastAsia="Times New Roman" w:cstheme="minorHAnsi"/>
          <w:i/>
          <w:iCs/>
          <w:shd w:val="clear" w:color="auto" w:fill="FAFAFA"/>
          <w:lang w:eastAsia="nb-NO"/>
        </w:rPr>
      </w:pPr>
      <w:r w:rsidRPr="0017442C">
        <w:rPr>
          <w:rFonts w:cstheme="minorHAnsi"/>
        </w:rPr>
        <w:br/>
      </w:r>
      <w:r w:rsidR="0017442C">
        <w:br/>
      </w:r>
      <w:r w:rsidR="00C55529">
        <w:t xml:space="preserve">De </w:t>
      </w:r>
      <w:r w:rsidR="00EB2D79">
        <w:t>9 prosent</w:t>
      </w:r>
      <w:r w:rsidR="00C55529">
        <w:t>ene som</w:t>
      </w:r>
      <w:r w:rsidR="00EB2D79">
        <w:t xml:space="preserve"> svarer at de ikke vet hva de kan gjøre for å få det bedre, </w:t>
      </w:r>
      <w:r w:rsidR="00C55529">
        <w:t xml:space="preserve">er i en situasjon der de opplever å ikke kunne påvirke situasjonen sin i positiv retning, noe som er alvorlig for den det gjelder. </w:t>
      </w:r>
      <w:r w:rsidR="00A82DB7">
        <w:t>Noen kommenterer dette ytterligere i kommentarfeltet under spørsmålet</w:t>
      </w:r>
      <w:r w:rsidR="006E502E">
        <w:t>:</w:t>
      </w:r>
      <w:r w:rsidR="00320EFB" w:rsidRPr="00DE2073">
        <w:rPr>
          <w:i/>
          <w:iCs/>
        </w:rPr>
        <w:br/>
      </w:r>
    </w:p>
    <w:p w14:paraId="67C7BAC0" w14:textId="66514EE5" w:rsidR="00320EFB" w:rsidRPr="006E502E" w:rsidRDefault="006E502E" w:rsidP="006E502E">
      <w:pPr>
        <w:ind w:left="708"/>
        <w:rPr>
          <w:i/>
          <w:iCs/>
        </w:rPr>
      </w:pPr>
      <w:r>
        <w:rPr>
          <w:rFonts w:eastAsia="Times New Roman" w:cstheme="minorHAnsi"/>
          <w:i/>
          <w:iCs/>
          <w:shd w:val="clear" w:color="auto" w:fill="FAFAFA"/>
          <w:lang w:eastAsia="nb-NO"/>
        </w:rPr>
        <w:br/>
      </w:r>
      <w:r w:rsidR="00320EFB" w:rsidRPr="00DE2073">
        <w:rPr>
          <w:rFonts w:eastAsia="Times New Roman" w:cstheme="minorHAnsi"/>
          <w:i/>
          <w:iCs/>
          <w:shd w:val="clear" w:color="auto" w:fill="FAFAFA"/>
          <w:lang w:eastAsia="nb-NO"/>
        </w:rPr>
        <w:t>Jeg pleide å bruke naturen og spille i band, det var mine viktigste måter å regulere humøret, men det kan jeg ikke lenger pga sykdommen</w:t>
      </w:r>
      <w:r w:rsidR="00DE2073">
        <w:rPr>
          <w:rFonts w:eastAsia="Times New Roman" w:cstheme="minorHAnsi"/>
          <w:i/>
          <w:iCs/>
          <w:shd w:val="clear" w:color="auto" w:fill="FAFAFA"/>
          <w:lang w:eastAsia="nb-NO"/>
        </w:rPr>
        <w:t>.</w:t>
      </w:r>
    </w:p>
    <w:p w14:paraId="587B3FF6" w14:textId="74544B10" w:rsidR="00E70DE8" w:rsidRPr="00DE2073" w:rsidRDefault="00E70DE8" w:rsidP="004925B9">
      <w:pPr>
        <w:rPr>
          <w:rFonts w:cstheme="minorHAnsi"/>
          <w:i/>
          <w:iCs/>
        </w:rPr>
      </w:pPr>
    </w:p>
    <w:p w14:paraId="21D1F875" w14:textId="77777777" w:rsidR="00DE2073" w:rsidRPr="00DE2073" w:rsidRDefault="00DE2073" w:rsidP="006E502E">
      <w:pPr>
        <w:ind w:firstLine="708"/>
        <w:rPr>
          <w:rFonts w:eastAsia="Times New Roman" w:cstheme="minorHAnsi"/>
          <w:i/>
          <w:iCs/>
          <w:lang w:eastAsia="nb-NO"/>
        </w:rPr>
      </w:pPr>
      <w:r w:rsidRPr="00DE2073">
        <w:rPr>
          <w:rFonts w:eastAsia="Times New Roman" w:cstheme="minorHAnsi"/>
          <w:i/>
          <w:iCs/>
          <w:shd w:val="clear" w:color="auto" w:fill="FAFAFA"/>
          <w:lang w:eastAsia="nb-NO"/>
        </w:rPr>
        <w:t>Jeg blir frustrert og vet ikke hva jeg skal gjøre.</w:t>
      </w:r>
    </w:p>
    <w:p w14:paraId="4A40289F" w14:textId="77777777" w:rsidR="008A65E4" w:rsidRPr="00DE2073" w:rsidRDefault="008A65E4" w:rsidP="004925B9">
      <w:pPr>
        <w:rPr>
          <w:i/>
          <w:iCs/>
        </w:rPr>
      </w:pPr>
    </w:p>
    <w:p w14:paraId="2D35687C" w14:textId="472C6841" w:rsidR="00C83202" w:rsidRPr="00DE2073" w:rsidRDefault="00A419C3" w:rsidP="006E502E">
      <w:pPr>
        <w:ind w:left="708"/>
        <w:rPr>
          <w:i/>
          <w:iCs/>
        </w:rPr>
      </w:pPr>
      <w:r w:rsidRPr="00DE2073">
        <w:rPr>
          <w:i/>
          <w:iCs/>
        </w:rPr>
        <w:t>Jeg har ikke energi til å gjøre noe som vanligvis gjør folk bedre. Får ikke hjelp i hverdagen nok til å ha overskudd til livskvalitet.</w:t>
      </w:r>
      <w:r w:rsidR="00FF5405">
        <w:rPr>
          <w:i/>
          <w:iCs/>
        </w:rPr>
        <w:br/>
      </w:r>
    </w:p>
    <w:p w14:paraId="3B752AB7" w14:textId="1C15B1F8" w:rsidR="00A608B3" w:rsidRDefault="00A608B3" w:rsidP="004925B9"/>
    <w:p w14:paraId="760FD3BB" w14:textId="69C975A7" w:rsidR="00B66B54" w:rsidRDefault="00B66B54" w:rsidP="004925B9">
      <w:r>
        <w:t xml:space="preserve">Andre forteller om </w:t>
      </w:r>
      <w:r w:rsidR="00D822E1">
        <w:t>frustrasjon over manglende forståelse hos NAV</w:t>
      </w:r>
      <w:r w:rsidR="00166B1D">
        <w:t>,</w:t>
      </w:r>
      <w:r w:rsidR="00D822E1">
        <w:t xml:space="preserve"> helsevesenet</w:t>
      </w:r>
      <w:r w:rsidR="00166B1D">
        <w:t xml:space="preserve"> eller kommunen</w:t>
      </w:r>
      <w:r w:rsidR="00D822E1">
        <w:t xml:space="preserve">: </w:t>
      </w:r>
    </w:p>
    <w:p w14:paraId="3D386EC8" w14:textId="48B6F301" w:rsidR="007D06DC" w:rsidRPr="0017442C" w:rsidRDefault="003603E4" w:rsidP="00D822E1">
      <w:pPr>
        <w:ind w:left="708"/>
        <w:rPr>
          <w:rFonts w:eastAsia="Times New Roman" w:cstheme="minorHAnsi"/>
          <w:i/>
          <w:iCs/>
          <w:lang w:eastAsia="nb-NO"/>
        </w:rPr>
      </w:pPr>
      <w:r>
        <w:rPr>
          <w:rFonts w:ascii="Segoe UI" w:eastAsia="Times New Roman" w:hAnsi="Segoe UI" w:cs="Segoe UI"/>
          <w:i/>
          <w:iCs/>
          <w:sz w:val="21"/>
          <w:szCs w:val="21"/>
          <w:lang w:eastAsia="nb-NO"/>
        </w:rPr>
        <w:br/>
      </w:r>
      <w:r w:rsidRPr="0017442C">
        <w:rPr>
          <w:rFonts w:eastAsia="Times New Roman" w:cstheme="minorHAnsi"/>
          <w:i/>
          <w:iCs/>
          <w:lang w:eastAsia="nb-NO"/>
        </w:rPr>
        <w:t>Jeg opplever at kommunens hjelp svikter. Det heter de har plikt til det, men det svikter. De skylder på økonomi.</w:t>
      </w:r>
      <w:r w:rsidR="00166B1D" w:rsidRPr="0017442C">
        <w:rPr>
          <w:rFonts w:eastAsia="Times New Roman" w:cstheme="minorHAnsi"/>
          <w:i/>
          <w:iCs/>
          <w:lang w:eastAsia="nb-NO"/>
        </w:rPr>
        <w:t xml:space="preserve"> </w:t>
      </w:r>
      <w:r w:rsidRPr="0017442C">
        <w:rPr>
          <w:rFonts w:eastAsia="Times New Roman" w:cstheme="minorHAnsi"/>
          <w:i/>
          <w:iCs/>
          <w:lang w:eastAsia="nb-NO"/>
        </w:rPr>
        <w:t>Barna er i full jobb og har familier. Jeg kan ikke legge flere byrder på dem</w:t>
      </w:r>
    </w:p>
    <w:p w14:paraId="22053A4F" w14:textId="77777777" w:rsidR="007D06DC" w:rsidRPr="0017442C" w:rsidRDefault="007D06DC" w:rsidP="00D822E1">
      <w:pPr>
        <w:ind w:left="708"/>
        <w:rPr>
          <w:rFonts w:eastAsia="Times New Roman" w:cstheme="minorHAnsi"/>
          <w:i/>
          <w:iCs/>
          <w:lang w:eastAsia="nb-NO"/>
        </w:rPr>
      </w:pPr>
    </w:p>
    <w:p w14:paraId="289A7D33" w14:textId="0DA2F551" w:rsidR="00DE2073" w:rsidRPr="0017442C" w:rsidRDefault="007D06DC" w:rsidP="00D822E1">
      <w:pPr>
        <w:ind w:left="708"/>
        <w:rPr>
          <w:rFonts w:eastAsia="Times New Roman" w:cstheme="minorHAnsi"/>
          <w:i/>
          <w:iCs/>
          <w:lang w:eastAsia="nb-NO"/>
        </w:rPr>
      </w:pPr>
      <w:r w:rsidRPr="0017442C">
        <w:rPr>
          <w:rFonts w:eastAsia="Times New Roman" w:cstheme="minorHAnsi"/>
          <w:i/>
          <w:iCs/>
          <w:lang w:eastAsia="nb-NO"/>
        </w:rPr>
        <w:t>Skulle gjerne ha snakket med psykolog, men henvisningen ble avvist av lokal DPS. Jeg var ikke regnet som en som trengte hjelp, fordi jeg ikke hadde planer om å ta livet mitt. Det ville koste mindre for samfunnet å hjelpe folk som ber om hjelp når det begynner å røyne på, istedenfor å vente til det er ekstremt akutt og kanskje alt for sent.</w:t>
      </w:r>
      <w:r w:rsidR="00FF5405" w:rsidRPr="0017442C">
        <w:rPr>
          <w:rFonts w:eastAsia="Times New Roman" w:cstheme="minorHAnsi"/>
          <w:i/>
          <w:iCs/>
          <w:lang w:eastAsia="nb-NO"/>
        </w:rPr>
        <w:br/>
      </w:r>
    </w:p>
    <w:p w14:paraId="31403EE8" w14:textId="77777777" w:rsidR="00166B1D" w:rsidRPr="0017442C" w:rsidRDefault="00166B1D" w:rsidP="00166B1D">
      <w:pPr>
        <w:ind w:left="708"/>
        <w:rPr>
          <w:rFonts w:cstheme="minorHAnsi"/>
          <w:i/>
          <w:iCs/>
        </w:rPr>
      </w:pPr>
      <w:r w:rsidRPr="0017442C">
        <w:rPr>
          <w:rFonts w:cstheme="minorHAnsi"/>
          <w:i/>
          <w:iCs/>
        </w:rPr>
        <w:lastRenderedPageBreak/>
        <w:t>Stort sett er jeg i godt humør, tar sykdommen og symptomene som det kommer. Det som kan ødelegge humøret er kontakten med helsevesenet; dårlig oppfølging, mangel på forståelse, og kontakt med NAV; det er et rigid system.</w:t>
      </w:r>
    </w:p>
    <w:p w14:paraId="08BA161D" w14:textId="77777777" w:rsidR="00166B1D" w:rsidRPr="0017442C" w:rsidRDefault="00166B1D" w:rsidP="00166B1D">
      <w:pPr>
        <w:ind w:left="708"/>
        <w:rPr>
          <w:rFonts w:cstheme="minorHAnsi"/>
          <w:i/>
          <w:iCs/>
        </w:rPr>
      </w:pPr>
    </w:p>
    <w:p w14:paraId="3E9D5806" w14:textId="77777777" w:rsidR="00D822E1" w:rsidRPr="00B66B54" w:rsidRDefault="00D822E1" w:rsidP="00D822E1">
      <w:pPr>
        <w:ind w:left="708"/>
        <w:rPr>
          <w:i/>
          <w:iCs/>
        </w:rPr>
      </w:pPr>
    </w:p>
    <w:p w14:paraId="2EE10407" w14:textId="4626173C" w:rsidR="00425093" w:rsidRDefault="00425093" w:rsidP="004925B9">
      <w:pPr>
        <w:rPr>
          <w:i/>
          <w:iCs/>
        </w:rPr>
      </w:pPr>
    </w:p>
    <w:p w14:paraId="3E562C6B" w14:textId="0AF2D3A0" w:rsidR="006E502E" w:rsidRDefault="006E502E" w:rsidP="004925B9">
      <w:pPr>
        <w:rPr>
          <w:i/>
          <w:iCs/>
        </w:rPr>
      </w:pPr>
    </w:p>
    <w:p w14:paraId="20AD50EE" w14:textId="356BB57E" w:rsidR="006E502E" w:rsidRDefault="00737F16" w:rsidP="004925B9">
      <w:r>
        <w:t xml:space="preserve">Vi har bedt respondentene nevne </w:t>
      </w:r>
      <w:r w:rsidR="00EB6C8D">
        <w:t>é</w:t>
      </w:r>
      <w:r w:rsidR="00AB06CE">
        <w:t xml:space="preserve">n ting som ville gjort situasjonen deres bedre. Spørsmålet hadde ikke svaralternativer, men åpent kommentarfelt. Kommentarene </w:t>
      </w:r>
      <w:r w:rsidR="004B54F5">
        <w:t>kan inndeles i faktorer som har å gjøre med funksjonshemmingen eller den kroniske sykdommen, rammevilkårene de lever under</w:t>
      </w:r>
      <w:r w:rsidR="00704830">
        <w:t xml:space="preserve">, tilgang til tjenester og behandling og forståelse hos </w:t>
      </w:r>
      <w:r w:rsidR="00C365C1">
        <w:t xml:space="preserve">NAV og </w:t>
      </w:r>
      <w:r w:rsidR="00704830">
        <w:t xml:space="preserve">helsevesenet. </w:t>
      </w:r>
    </w:p>
    <w:p w14:paraId="24C497C4" w14:textId="24FF055C" w:rsidR="00B308B5" w:rsidRDefault="00B308B5" w:rsidP="004925B9"/>
    <w:p w14:paraId="667D5504" w14:textId="7AD8CF31" w:rsidR="00B308B5" w:rsidRPr="00FF5405" w:rsidRDefault="00B308B5" w:rsidP="00FF5405">
      <w:pPr>
        <w:ind w:left="708"/>
        <w:rPr>
          <w:i/>
          <w:iCs/>
        </w:rPr>
      </w:pPr>
      <w:r w:rsidRPr="00FF5405">
        <w:rPr>
          <w:i/>
          <w:iCs/>
        </w:rPr>
        <w:t>Forskning på kvinnehelse og medisin som gjør meg frisk</w:t>
      </w:r>
    </w:p>
    <w:p w14:paraId="1575DFEA" w14:textId="14575B12" w:rsidR="00624F45" w:rsidRPr="00FF5405" w:rsidRDefault="006C6972" w:rsidP="00FF5405">
      <w:pPr>
        <w:ind w:left="708"/>
        <w:rPr>
          <w:i/>
          <w:iCs/>
        </w:rPr>
      </w:pPr>
      <w:r w:rsidRPr="00FF5405">
        <w:rPr>
          <w:i/>
          <w:iCs/>
        </w:rPr>
        <w:br/>
        <w:t>Å bli frisk. Fikk kognitiv svikt som syk og det er veldig vanskelig å prøve å leve normalt med kognitive utfordringer jeg har nå i tillegg til alle fysiske utfordringer.</w:t>
      </w:r>
    </w:p>
    <w:p w14:paraId="764D8127" w14:textId="1660A2AE" w:rsidR="0028013C" w:rsidRPr="00FF5405" w:rsidRDefault="0028013C" w:rsidP="00FF5405">
      <w:pPr>
        <w:ind w:left="708"/>
        <w:rPr>
          <w:i/>
          <w:iCs/>
        </w:rPr>
      </w:pPr>
    </w:p>
    <w:p w14:paraId="446D3047" w14:textId="77777777" w:rsidR="0028013C" w:rsidRPr="0028013C" w:rsidRDefault="0028013C" w:rsidP="00FF5405">
      <w:pPr>
        <w:ind w:left="708"/>
        <w:rPr>
          <w:rFonts w:eastAsia="Times New Roman" w:cstheme="minorHAnsi"/>
          <w:i/>
          <w:iCs/>
          <w:lang w:eastAsia="nb-NO"/>
        </w:rPr>
      </w:pPr>
      <w:r w:rsidRPr="0028013C">
        <w:rPr>
          <w:rFonts w:eastAsia="Times New Roman" w:cstheme="minorHAnsi"/>
          <w:i/>
          <w:iCs/>
          <w:shd w:val="clear" w:color="auto" w:fill="FAFAFA"/>
          <w:lang w:eastAsia="nb-NO"/>
        </w:rPr>
        <w:t>Adekvat smertelindring og å bli tatt på alvor</w:t>
      </w:r>
    </w:p>
    <w:p w14:paraId="144D9F7E" w14:textId="77777777" w:rsidR="0028013C" w:rsidRPr="00C36E13" w:rsidRDefault="0028013C" w:rsidP="00FF5405">
      <w:pPr>
        <w:ind w:left="708"/>
        <w:rPr>
          <w:rFonts w:cstheme="minorHAnsi"/>
          <w:i/>
          <w:iCs/>
        </w:rPr>
      </w:pPr>
    </w:p>
    <w:p w14:paraId="4F33EDAA" w14:textId="5589864C" w:rsidR="006C6972" w:rsidRPr="00FF5405" w:rsidRDefault="001C0666" w:rsidP="00FF5405">
      <w:pPr>
        <w:ind w:left="708"/>
        <w:rPr>
          <w:i/>
          <w:iCs/>
        </w:rPr>
      </w:pPr>
      <w:r w:rsidRPr="00FF5405">
        <w:rPr>
          <w:i/>
          <w:iCs/>
        </w:rPr>
        <w:t>En person som kunne hjulpet meg med forskjellige praktiske ting og oppgaver.</w:t>
      </w:r>
    </w:p>
    <w:p w14:paraId="65D06851" w14:textId="073EE111" w:rsidR="001C0666" w:rsidRPr="00FF5405" w:rsidRDefault="001C0666" w:rsidP="00FF5405">
      <w:pPr>
        <w:ind w:left="708"/>
        <w:rPr>
          <w:i/>
          <w:iCs/>
        </w:rPr>
      </w:pPr>
    </w:p>
    <w:p w14:paraId="1EADF275" w14:textId="77777777" w:rsidR="001C0666" w:rsidRPr="00FF5405" w:rsidRDefault="001C0666" w:rsidP="00FF5405">
      <w:pPr>
        <w:ind w:left="708"/>
        <w:rPr>
          <w:i/>
          <w:iCs/>
        </w:rPr>
      </w:pPr>
      <w:r w:rsidRPr="00FF5405">
        <w:rPr>
          <w:i/>
          <w:iCs/>
        </w:rPr>
        <w:t xml:space="preserve">At man i perioder der man er veldig syk kunne få litt avlasting for barna /praktisk hjelp i hjemmet. </w:t>
      </w:r>
    </w:p>
    <w:p w14:paraId="123B3B43" w14:textId="77777777" w:rsidR="001C0666" w:rsidRPr="00FF5405" w:rsidRDefault="001C0666" w:rsidP="00FF5405">
      <w:pPr>
        <w:ind w:left="708"/>
        <w:rPr>
          <w:i/>
          <w:iCs/>
        </w:rPr>
      </w:pPr>
    </w:p>
    <w:p w14:paraId="218B0B17" w14:textId="57136A51" w:rsidR="001C0666" w:rsidRPr="00FF5405" w:rsidRDefault="009C35AC" w:rsidP="00FF5405">
      <w:pPr>
        <w:ind w:left="708"/>
        <w:rPr>
          <w:i/>
          <w:iCs/>
        </w:rPr>
      </w:pPr>
      <w:r w:rsidRPr="00FF5405">
        <w:rPr>
          <w:i/>
          <w:iCs/>
        </w:rPr>
        <w:t>En interessert og dedikert fastlege</w:t>
      </w:r>
      <w:r w:rsidR="00C365C1">
        <w:rPr>
          <w:i/>
          <w:iCs/>
        </w:rPr>
        <w:br/>
      </w:r>
    </w:p>
    <w:p w14:paraId="141E8045" w14:textId="16D74118" w:rsidR="0028013C" w:rsidRPr="00FF5405" w:rsidRDefault="009F206F" w:rsidP="00FF5405">
      <w:pPr>
        <w:ind w:left="708"/>
        <w:rPr>
          <w:i/>
          <w:iCs/>
        </w:rPr>
      </w:pPr>
      <w:r w:rsidRPr="00FF5405">
        <w:rPr>
          <w:i/>
          <w:iCs/>
        </w:rPr>
        <w:t>BPA</w:t>
      </w:r>
    </w:p>
    <w:p w14:paraId="5AE90464" w14:textId="394CDB71" w:rsidR="009F206F" w:rsidRPr="00FF5405" w:rsidRDefault="00C365C1" w:rsidP="00FF5405">
      <w:pPr>
        <w:ind w:left="708"/>
        <w:rPr>
          <w:i/>
          <w:iCs/>
        </w:rPr>
      </w:pPr>
      <w:r>
        <w:rPr>
          <w:i/>
          <w:iCs/>
        </w:rPr>
        <w:br/>
      </w:r>
      <w:r w:rsidR="009F206F" w:rsidRPr="00FF5405">
        <w:rPr>
          <w:i/>
          <w:iCs/>
        </w:rPr>
        <w:t>Få en bedre funksjon og være trygg på at jeg vil få en sikker fremtid økonomisk, sosialt og sykdoms</w:t>
      </w:r>
      <w:r w:rsidR="00C36E13">
        <w:rPr>
          <w:i/>
          <w:iCs/>
        </w:rPr>
        <w:t>m</w:t>
      </w:r>
      <w:r w:rsidR="009F206F" w:rsidRPr="00FF5405">
        <w:rPr>
          <w:i/>
          <w:iCs/>
        </w:rPr>
        <w:t>essig.</w:t>
      </w:r>
    </w:p>
    <w:p w14:paraId="6D3C4F33" w14:textId="73A634F3" w:rsidR="009F206F" w:rsidRPr="00FF5405" w:rsidRDefault="00C365C1" w:rsidP="00FF5405">
      <w:pPr>
        <w:ind w:left="708"/>
        <w:rPr>
          <w:i/>
          <w:iCs/>
        </w:rPr>
      </w:pPr>
      <w:r>
        <w:rPr>
          <w:i/>
          <w:iCs/>
        </w:rPr>
        <w:br/>
      </w:r>
      <w:r w:rsidR="00656E80" w:rsidRPr="00FF5405">
        <w:rPr>
          <w:i/>
          <w:iCs/>
        </w:rPr>
        <w:t>Stabil økonomi, et NAV som løfter meg opp og ikke gjør meg sykere.</w:t>
      </w:r>
    </w:p>
    <w:p w14:paraId="6008313D" w14:textId="3555DC62" w:rsidR="009B1817" w:rsidRPr="00FF5405" w:rsidRDefault="009B1817" w:rsidP="00FF5405">
      <w:pPr>
        <w:ind w:left="708"/>
        <w:rPr>
          <w:i/>
          <w:iCs/>
        </w:rPr>
      </w:pPr>
    </w:p>
    <w:p w14:paraId="10ABFC8E" w14:textId="793F29ED" w:rsidR="00FF5405" w:rsidRDefault="009B1817" w:rsidP="00FF5405">
      <w:pPr>
        <w:ind w:left="708"/>
      </w:pPr>
      <w:r w:rsidRPr="00FF5405">
        <w:rPr>
          <w:i/>
          <w:iCs/>
        </w:rPr>
        <w:t>Bedre økonomi, og bedre forståels</w:t>
      </w:r>
      <w:r w:rsidR="00C36E13">
        <w:rPr>
          <w:i/>
          <w:iCs/>
        </w:rPr>
        <w:t>e</w:t>
      </w:r>
      <w:r w:rsidRPr="00FF5405">
        <w:rPr>
          <w:i/>
          <w:iCs/>
        </w:rPr>
        <w:t xml:space="preserve"> i NAV systemet.  Å få hjelp i NAV jungelen. Bli fortere avklart i forhold til sykdom. Kortere time til spesialister</w:t>
      </w:r>
      <w:r w:rsidRPr="00FF5405">
        <w:rPr>
          <w:i/>
          <w:iCs/>
        </w:rPr>
        <w:br/>
      </w:r>
      <w:r w:rsidRPr="00FF5405">
        <w:rPr>
          <w:i/>
          <w:iCs/>
        </w:rPr>
        <w:br/>
      </w:r>
    </w:p>
    <w:p w14:paraId="39F472AB" w14:textId="6AA00060" w:rsidR="009B1817" w:rsidRDefault="00FF5405" w:rsidP="00FF5405">
      <w:r>
        <w:t>(</w:t>
      </w:r>
      <w:r w:rsidR="009B1817">
        <w:t xml:space="preserve">Se </w:t>
      </w:r>
      <w:r>
        <w:t xml:space="preserve">alle kommentarene </w:t>
      </w:r>
      <w:r w:rsidR="009B1817">
        <w:t xml:space="preserve">i vedlegg </w:t>
      </w:r>
      <w:r>
        <w:t>nr</w:t>
      </w:r>
      <w:r w:rsidR="00F14B13">
        <w:t>. 7)</w:t>
      </w:r>
    </w:p>
    <w:p w14:paraId="0A916339" w14:textId="06982E85" w:rsidR="00BD7973" w:rsidRDefault="00BD7973" w:rsidP="00FF5405"/>
    <w:p w14:paraId="44E81B79" w14:textId="36AEFAFA" w:rsidR="00BD7973" w:rsidRDefault="00BD7973" w:rsidP="00FF5405"/>
    <w:p w14:paraId="71DF1E50" w14:textId="0640EDB2" w:rsidR="00BD7973" w:rsidRPr="006121DE" w:rsidRDefault="00BD7973" w:rsidP="006121DE">
      <w:pPr>
        <w:pStyle w:val="Overskrift3"/>
      </w:pPr>
      <w:r w:rsidRPr="006121DE">
        <w:t>Et</w:t>
      </w:r>
      <w:r w:rsidR="008E1A4F" w:rsidRPr="006121DE">
        <w:t xml:space="preserve"> </w:t>
      </w:r>
      <w:r w:rsidRPr="006121DE">
        <w:t>godt råd</w:t>
      </w:r>
    </w:p>
    <w:p w14:paraId="15793FFF" w14:textId="6798E47D" w:rsidR="00BD7973" w:rsidRDefault="00BD7973" w:rsidP="00FF5405"/>
    <w:p w14:paraId="2A99B40C" w14:textId="27DCCBC6" w:rsidR="00685301" w:rsidRDefault="00685301" w:rsidP="00FF5405">
      <w:r>
        <w:t xml:space="preserve">Avslutningsvis har vi bedt respondentene gi et råd til andre som føler seg nedstemte, deprimerte eller engstelige. </w:t>
      </w:r>
      <w:r w:rsidR="00700C19">
        <w:t xml:space="preserve">Her ga vi heller ikke svaralternativer, men anledning til å skrive fritt i </w:t>
      </w:r>
      <w:r w:rsidR="00153098">
        <w:t>et</w:t>
      </w:r>
      <w:r w:rsidR="00700C19">
        <w:t xml:space="preserve"> kommentarfelt. </w:t>
      </w:r>
      <w:r w:rsidR="00153098">
        <w:t xml:space="preserve">Her er noen eksempler, </w:t>
      </w:r>
      <w:r w:rsidR="00741916">
        <w:t>alle svarene kan leses i vedlegg nr.</w:t>
      </w:r>
      <w:r w:rsidR="00815139">
        <w:t xml:space="preserve"> 8.</w:t>
      </w:r>
    </w:p>
    <w:p w14:paraId="5580D2AD" w14:textId="535F293F" w:rsidR="00741916" w:rsidRDefault="00741916" w:rsidP="00FF5405"/>
    <w:p w14:paraId="0E484F1C" w14:textId="5D629542" w:rsidR="00661D96" w:rsidRPr="00E023B0" w:rsidRDefault="00661D96" w:rsidP="00E023B0">
      <w:pPr>
        <w:ind w:left="708"/>
        <w:rPr>
          <w:i/>
          <w:iCs/>
        </w:rPr>
      </w:pPr>
      <w:r w:rsidRPr="00E023B0">
        <w:rPr>
          <w:i/>
          <w:iCs/>
        </w:rPr>
        <w:lastRenderedPageBreak/>
        <w:t>Snakke med noen, spesielt profesjonelle</w:t>
      </w:r>
      <w:r w:rsidRPr="00E023B0">
        <w:rPr>
          <w:i/>
          <w:iCs/>
        </w:rPr>
        <w:br/>
      </w:r>
      <w:r w:rsidR="00E023B0" w:rsidRPr="00E023B0">
        <w:rPr>
          <w:i/>
          <w:iCs/>
        </w:rPr>
        <w:br/>
      </w:r>
      <w:r w:rsidRPr="00E023B0">
        <w:rPr>
          <w:i/>
          <w:iCs/>
        </w:rPr>
        <w:t>Hold håpet oppe</w:t>
      </w:r>
      <w:r w:rsidRPr="00E023B0">
        <w:rPr>
          <w:i/>
          <w:iCs/>
        </w:rPr>
        <w:br/>
      </w:r>
      <w:r w:rsidR="00E023B0" w:rsidRPr="00E023B0">
        <w:rPr>
          <w:i/>
          <w:iCs/>
        </w:rPr>
        <w:br/>
      </w:r>
      <w:r w:rsidRPr="00E023B0">
        <w:rPr>
          <w:i/>
          <w:iCs/>
        </w:rPr>
        <w:t>Prøv å gjøre ting som gjør deg glad</w:t>
      </w:r>
      <w:r w:rsidRPr="00E023B0">
        <w:rPr>
          <w:i/>
          <w:iCs/>
        </w:rPr>
        <w:br/>
      </w:r>
      <w:r w:rsidR="00E023B0" w:rsidRPr="00E023B0">
        <w:rPr>
          <w:i/>
          <w:iCs/>
        </w:rPr>
        <w:br/>
      </w:r>
      <w:r w:rsidRPr="00E023B0">
        <w:rPr>
          <w:i/>
          <w:iCs/>
        </w:rPr>
        <w:t>Finn frem til det som gir deg glede i hverdagen</w:t>
      </w:r>
    </w:p>
    <w:p w14:paraId="070F991A" w14:textId="6F884647" w:rsidR="00661D96" w:rsidRPr="00E023B0" w:rsidRDefault="00E023B0" w:rsidP="00E023B0">
      <w:pPr>
        <w:ind w:left="708"/>
        <w:rPr>
          <w:i/>
          <w:iCs/>
        </w:rPr>
      </w:pPr>
      <w:r w:rsidRPr="00E023B0">
        <w:rPr>
          <w:i/>
          <w:iCs/>
        </w:rPr>
        <w:br/>
      </w:r>
      <w:r w:rsidR="00661D96" w:rsidRPr="00E023B0">
        <w:rPr>
          <w:i/>
          <w:iCs/>
        </w:rPr>
        <w:t>Lidelse kan gi menneskelig dybde, ydmykhet og livsvisdom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Husk at det kommer bedre dager!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Trening er viktig, sett deg mål!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Vær så sosial som du klarer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Skaff deg et kjæledyr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Oppsøk en selvhjelpsgruppe</w:t>
      </w:r>
    </w:p>
    <w:p w14:paraId="2D3740A5" w14:textId="521252CF" w:rsidR="00661D96" w:rsidRPr="00E023B0" w:rsidRDefault="00E023B0" w:rsidP="00E023B0">
      <w:pPr>
        <w:ind w:left="708"/>
        <w:rPr>
          <w:i/>
          <w:iCs/>
        </w:rPr>
      </w:pPr>
      <w:r w:rsidRPr="00E023B0">
        <w:rPr>
          <w:i/>
          <w:iCs/>
        </w:rPr>
        <w:br/>
      </w:r>
      <w:r w:rsidR="00661D96" w:rsidRPr="00E023B0">
        <w:rPr>
          <w:i/>
          <w:iCs/>
        </w:rPr>
        <w:t>Spis sunt, mye frukt og grønt, gjennomfør juicefaster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Kom deg ut i naturen! Bare 10 minutter hjelper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Godta det hvis du må ta medisiner i en periode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Søk profesjonell hjelp raskt hvis situasjonen din er uoverkommelig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Vær aktiv i frivillighet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Vær besøksvenn!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Ut å gå! Det er den enkleste treningen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Få et større perspektiv, det er viktig å sammenligne seg med de som har det verre enn en selv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Våg å fokusere på muligheter istedenfor problemer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Bruk nettverket ditt og vær ærlig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Fysisk trening og mental trening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>Få på deg gode sko, gå en tur eller finn en benk å sitte på og se på mennesker. Frisk luft gjør godt for sin og kropp!</w:t>
      </w:r>
      <w:r w:rsidR="00661D96" w:rsidRPr="00E023B0">
        <w:rPr>
          <w:i/>
          <w:iCs/>
        </w:rPr>
        <w:br/>
      </w:r>
      <w:r w:rsidRPr="00E023B0">
        <w:rPr>
          <w:i/>
          <w:iCs/>
        </w:rPr>
        <w:br/>
      </w:r>
      <w:r w:rsidR="00661D96" w:rsidRPr="00E023B0">
        <w:rPr>
          <w:i/>
          <w:iCs/>
        </w:rPr>
        <w:t xml:space="preserve">De små lyspunktene er mye verdt. Det er det er så innmari lov å føle på at ting er </w:t>
      </w:r>
      <w:r w:rsidR="00661D96" w:rsidRPr="00E023B0">
        <w:rPr>
          <w:i/>
          <w:iCs/>
        </w:rPr>
        <w:lastRenderedPageBreak/>
        <w:t>dritt, så noen ganger kan det være lurt å tillate seg å kjenne litt på den følelsen og. Snakk med noen</w:t>
      </w:r>
    </w:p>
    <w:p w14:paraId="3BB7D38E" w14:textId="77777777" w:rsidR="00661D96" w:rsidRPr="00E023B0" w:rsidRDefault="00661D96" w:rsidP="00E023B0">
      <w:pPr>
        <w:ind w:left="708"/>
        <w:rPr>
          <w:i/>
          <w:iCs/>
        </w:rPr>
      </w:pPr>
    </w:p>
    <w:p w14:paraId="163BD1B8" w14:textId="5D9FAF3B" w:rsidR="00661D96" w:rsidRPr="00E023B0" w:rsidRDefault="00661D96" w:rsidP="00E023B0">
      <w:pPr>
        <w:ind w:left="708"/>
        <w:rPr>
          <w:i/>
          <w:iCs/>
        </w:rPr>
      </w:pPr>
      <w:r w:rsidRPr="00E023B0">
        <w:rPr>
          <w:i/>
          <w:iCs/>
        </w:rPr>
        <w:t>Aksepter at ting er slik som de er nå, det suger og det er hardt, men drit i det, og gi litt mer f***. Det er vanskelig i starten, men i lengden så hjelper det. Det betyr ikke at man skal gi opp, men heller ta en pause å få et annet perspektiv på situasjonen en er i</w:t>
      </w:r>
    </w:p>
    <w:p w14:paraId="0FE93F3D" w14:textId="77777777" w:rsidR="00661D96" w:rsidRPr="00E023B0" w:rsidRDefault="00661D96" w:rsidP="00E023B0">
      <w:pPr>
        <w:ind w:left="708"/>
        <w:rPr>
          <w:i/>
          <w:iCs/>
        </w:rPr>
      </w:pPr>
    </w:p>
    <w:p w14:paraId="022BADE7" w14:textId="77777777" w:rsidR="00661D96" w:rsidRPr="00E023B0" w:rsidRDefault="00661D96" w:rsidP="00E023B0">
      <w:pPr>
        <w:ind w:left="708"/>
        <w:rPr>
          <w:i/>
          <w:iCs/>
        </w:rPr>
      </w:pPr>
      <w:r w:rsidRPr="00E023B0">
        <w:rPr>
          <w:i/>
          <w:iCs/>
        </w:rPr>
        <w:t>Reis til gode steder i fantasien</w:t>
      </w:r>
    </w:p>
    <w:p w14:paraId="60BB26DF" w14:textId="77777777" w:rsidR="00661D96" w:rsidRPr="00E023B0" w:rsidRDefault="00661D96" w:rsidP="00E023B0">
      <w:pPr>
        <w:ind w:left="708"/>
        <w:rPr>
          <w:i/>
          <w:iCs/>
        </w:rPr>
      </w:pPr>
    </w:p>
    <w:p w14:paraId="06CF1C73" w14:textId="77777777" w:rsidR="00661D96" w:rsidRPr="00E023B0" w:rsidRDefault="00661D96" w:rsidP="00E023B0">
      <w:pPr>
        <w:ind w:left="708"/>
        <w:rPr>
          <w:i/>
          <w:iCs/>
        </w:rPr>
      </w:pPr>
      <w:r w:rsidRPr="00E023B0">
        <w:rPr>
          <w:i/>
          <w:iCs/>
        </w:rPr>
        <w:t>Engasjer deg i noe utenfor deg selv</w:t>
      </w:r>
    </w:p>
    <w:p w14:paraId="52830D51" w14:textId="77777777" w:rsidR="00661D96" w:rsidRPr="00E023B0" w:rsidRDefault="00661D96" w:rsidP="00E023B0">
      <w:pPr>
        <w:ind w:left="708"/>
        <w:rPr>
          <w:i/>
          <w:iCs/>
        </w:rPr>
      </w:pPr>
    </w:p>
    <w:p w14:paraId="703625DF" w14:textId="77777777" w:rsidR="00E023B0" w:rsidRPr="00E023B0" w:rsidRDefault="00661D96" w:rsidP="00E023B0">
      <w:pPr>
        <w:ind w:left="708"/>
        <w:rPr>
          <w:i/>
          <w:iCs/>
        </w:rPr>
      </w:pPr>
      <w:r w:rsidRPr="00E023B0">
        <w:rPr>
          <w:i/>
          <w:iCs/>
        </w:rPr>
        <w:t>Ikke skam deg</w:t>
      </w:r>
      <w:r w:rsidRPr="00E023B0">
        <w:rPr>
          <w:i/>
          <w:iCs/>
        </w:rPr>
        <w:br/>
      </w:r>
    </w:p>
    <w:p w14:paraId="60C831DA" w14:textId="6D1BC69F" w:rsidR="00661D96" w:rsidRPr="00E023B0" w:rsidRDefault="00661D96" w:rsidP="001D10CF">
      <w:pPr>
        <w:ind w:left="708"/>
        <w:rPr>
          <w:i/>
          <w:iCs/>
        </w:rPr>
      </w:pPr>
      <w:r w:rsidRPr="00E023B0">
        <w:rPr>
          <w:i/>
          <w:iCs/>
        </w:rPr>
        <w:t>Vær sammen med personer som gir energi og ikke tar energi</w:t>
      </w:r>
    </w:p>
    <w:p w14:paraId="04BE2970" w14:textId="23FFAA04" w:rsidR="00661D96" w:rsidRDefault="00661D96" w:rsidP="00FF5405">
      <w:pPr>
        <w:rPr>
          <w:i/>
          <w:iCs/>
        </w:rPr>
      </w:pPr>
    </w:p>
    <w:p w14:paraId="0294CD20" w14:textId="77777777" w:rsidR="00053B61" w:rsidRDefault="00053B61" w:rsidP="00FF5405"/>
    <w:p w14:paraId="266B0B11" w14:textId="1400ED1A" w:rsidR="00053B61" w:rsidRPr="00053B61" w:rsidRDefault="00053B61" w:rsidP="00FF5405">
      <w:r w:rsidRPr="00053B61">
        <w:t>Se alle kommentarene i vedlegg nr. 8.</w:t>
      </w:r>
    </w:p>
    <w:p w14:paraId="1E8CA0C8" w14:textId="77777777" w:rsidR="00053B61" w:rsidRDefault="00053B61" w:rsidP="00FF5405">
      <w:pPr>
        <w:rPr>
          <w:i/>
          <w:iCs/>
        </w:rPr>
      </w:pPr>
    </w:p>
    <w:p w14:paraId="222A14A0" w14:textId="73946251" w:rsidR="004F3A75" w:rsidRDefault="006121DE" w:rsidP="00FF5405">
      <w:pPr>
        <w:rPr>
          <w:i/>
          <w:iCs/>
        </w:rPr>
      </w:pPr>
      <w:r>
        <w:rPr>
          <w:i/>
          <w:iCs/>
        </w:rPr>
        <w:br/>
      </w:r>
    </w:p>
    <w:p w14:paraId="3C596B6F" w14:textId="2733CA80" w:rsidR="004F3A75" w:rsidRDefault="00C91C16" w:rsidP="006121DE">
      <w:pPr>
        <w:pStyle w:val="Overskrift3"/>
      </w:pPr>
      <w:r>
        <w:t xml:space="preserve">Videre arbeid </w:t>
      </w:r>
    </w:p>
    <w:p w14:paraId="6F11EDD9" w14:textId="5BF0EA0C" w:rsidR="000D4CF3" w:rsidRDefault="00BC3401" w:rsidP="003D349D">
      <w:r>
        <w:br/>
        <w:t xml:space="preserve">FFo er i startfasen av et arbeid med psykisk helse knyttet til det å leve med en kronisk sykdom eller en funksjonshemming. </w:t>
      </w:r>
      <w:r w:rsidR="003C559D">
        <w:t>3. desember</w:t>
      </w:r>
      <w:r w:rsidR="00D0676B">
        <w:t xml:space="preserve"> 2020</w:t>
      </w:r>
      <w:r w:rsidR="003C559D">
        <w:t xml:space="preserve">, på FNs internasjonale dag for funksjonshemmede, inviterte vi til et webinar </w:t>
      </w:r>
      <w:r w:rsidR="00D0676B">
        <w:t xml:space="preserve">for å få innspill </w:t>
      </w:r>
      <w:r w:rsidR="003B25F0">
        <w:t xml:space="preserve">fra FFOs medlemsorganisasjoner </w:t>
      </w:r>
      <w:r w:rsidR="00D0676B">
        <w:t xml:space="preserve">på </w:t>
      </w:r>
      <w:r w:rsidR="003B25F0">
        <w:t xml:space="preserve">hvilken rolle de ønsker at FFO skal ta i det videre arbeidet på </w:t>
      </w:r>
      <w:r w:rsidR="005064E3">
        <w:t>psykisk helse -</w:t>
      </w:r>
      <w:r w:rsidR="003B25F0">
        <w:t xml:space="preserve"> området.</w:t>
      </w:r>
      <w:r w:rsidR="00BB5C8B">
        <w:t xml:space="preserve"> Det ble </w:t>
      </w:r>
      <w:r w:rsidR="001A6A7B">
        <w:t xml:space="preserve">spesielt ytret </w:t>
      </w:r>
      <w:r w:rsidR="00BB5C8B">
        <w:t xml:space="preserve">ønske om at FFO skal fasilitere møteplasser for medlemsorganisasjoner som jobber på feltet, samt jobbe </w:t>
      </w:r>
      <w:r w:rsidR="00E84FA5">
        <w:t>opp mot politikere og myndigheter.</w:t>
      </w:r>
      <w:r w:rsidR="00494DFA">
        <w:t xml:space="preserve"> </w:t>
      </w:r>
      <w:r w:rsidR="00193933">
        <w:t>Det ble også foreslått at FFO, s</w:t>
      </w:r>
      <w:r w:rsidR="00494DFA">
        <w:t>om paraplyorganisasjon</w:t>
      </w:r>
      <w:r w:rsidR="00193933">
        <w:t>, validerer skjemaer vedrørende livskvalitet, depresjon og angst</w:t>
      </w:r>
      <w:r w:rsidR="00130447">
        <w:t xml:space="preserve">, slik at undersøkelser som gjøres av ulike </w:t>
      </w:r>
      <w:r w:rsidR="00DA4EB6">
        <w:t>medlems</w:t>
      </w:r>
      <w:r w:rsidR="00130447">
        <w:t xml:space="preserve">organisasjoner blir sammenlignbare. </w:t>
      </w:r>
      <w:r w:rsidR="000D4CF3">
        <w:br/>
      </w:r>
      <w:r w:rsidR="000D4CF3">
        <w:br/>
        <w:t xml:space="preserve">Andre innspill var </w:t>
      </w:r>
      <w:r w:rsidR="00F15C2D">
        <w:t xml:space="preserve">ønske om </w:t>
      </w:r>
      <w:r w:rsidR="000D4CF3">
        <w:t>at FFO</w:t>
      </w:r>
    </w:p>
    <w:p w14:paraId="0590C8F4" w14:textId="47BF9293" w:rsidR="00966264" w:rsidRDefault="00BD2A60" w:rsidP="00BB5C8B">
      <w:r>
        <w:t>• jobbe</w:t>
      </w:r>
      <w:r w:rsidR="000D4CF3">
        <w:t>r</w:t>
      </w:r>
      <w:r>
        <w:t xml:space="preserve"> for økt </w:t>
      </w:r>
      <w:r w:rsidR="00966264">
        <w:t>oppmerksomhet i storsamfunnet</w:t>
      </w:r>
      <w:r w:rsidR="00F15C2D">
        <w:t xml:space="preserve"> om psykisk helse</w:t>
      </w:r>
      <w:r w:rsidR="00DC71C9">
        <w:t xml:space="preserve"> og kroniske sykdommer / funksjonshemming</w:t>
      </w:r>
    </w:p>
    <w:p w14:paraId="099A8B13" w14:textId="07112A64" w:rsidR="00BB5C8B" w:rsidRDefault="00966264" w:rsidP="00BB5C8B">
      <w:r>
        <w:t>• jobbe</w:t>
      </w:r>
      <w:r w:rsidR="000D4CF3">
        <w:t>r</w:t>
      </w:r>
      <w:r>
        <w:t xml:space="preserve"> for økt </w:t>
      </w:r>
      <w:r w:rsidR="00BD2A60">
        <w:t>kunnskap blant organisasjoner, fagmiljø og blant politikere</w:t>
      </w:r>
      <w:r w:rsidR="00BD2A60">
        <w:br/>
        <w:t>•</w:t>
      </w:r>
      <w:r w:rsidR="008169F3">
        <w:t xml:space="preserve"> fremme</w:t>
      </w:r>
      <w:r w:rsidR="000D4CF3">
        <w:t>r</w:t>
      </w:r>
      <w:r w:rsidR="008169F3">
        <w:t xml:space="preserve"> </w:t>
      </w:r>
      <w:r w:rsidR="008B1E8B">
        <w:t>forståelse for at kroniske sykdommer og funksjonshemminger påvirker den psykiske helsen (ha en holistisk tilnærming</w:t>
      </w:r>
      <w:r w:rsidR="00BB5C8B">
        <w:t>), og at tilleggsvansker er vanlig</w:t>
      </w:r>
    </w:p>
    <w:p w14:paraId="64E8A27D" w14:textId="3893F40D" w:rsidR="00130447" w:rsidRDefault="00130447" w:rsidP="00BB5C8B">
      <w:r>
        <w:t xml:space="preserve">• </w:t>
      </w:r>
      <w:r w:rsidR="00FF0FBD">
        <w:t>fokusere</w:t>
      </w:r>
      <w:r w:rsidR="000D4CF3">
        <w:t>r</w:t>
      </w:r>
      <w:r w:rsidR="00FF0FBD">
        <w:t xml:space="preserve"> </w:t>
      </w:r>
      <w:r>
        <w:t>på overganger</w:t>
      </w:r>
    </w:p>
    <w:p w14:paraId="2A518150" w14:textId="6FBA6A91" w:rsidR="00FF0FBD" w:rsidRDefault="00FF0FBD" w:rsidP="00BB5C8B">
      <w:r>
        <w:t>• fokusere</w:t>
      </w:r>
      <w:r w:rsidR="000D4CF3">
        <w:t>r</w:t>
      </w:r>
      <w:r>
        <w:t xml:space="preserve"> på </w:t>
      </w:r>
      <w:r w:rsidR="00D764C2">
        <w:t xml:space="preserve">psykisk belastning for </w:t>
      </w:r>
      <w:r>
        <w:t xml:space="preserve">unge pårørende </w:t>
      </w:r>
    </w:p>
    <w:p w14:paraId="140B69A6" w14:textId="53C2C375" w:rsidR="00DA4EB6" w:rsidRDefault="00DA4EB6" w:rsidP="00BB5C8B">
      <w:r>
        <w:t>• foreslå</w:t>
      </w:r>
      <w:r w:rsidR="000D4CF3">
        <w:t>r</w:t>
      </w:r>
      <w:r>
        <w:t>, og få gjennomført, likepersonpoeng ved aktivitet på digitale flater</w:t>
      </w:r>
    </w:p>
    <w:p w14:paraId="4588AC03" w14:textId="2FF04692" w:rsidR="00B87B56" w:rsidRDefault="00326AC1" w:rsidP="00BB5C8B">
      <w:hyperlink r:id="rId18" w:history="1">
        <w:r w:rsidR="001B1EF2" w:rsidRPr="00B43540">
          <w:rPr>
            <w:rStyle w:val="Hyperkobling"/>
          </w:rPr>
          <w:t>https://bufdir.no/globalassets/global/regelverk-tilskudd-funk-drift-2019.pdf</w:t>
        </w:r>
      </w:hyperlink>
    </w:p>
    <w:p w14:paraId="7E0DC238" w14:textId="77777777" w:rsidR="001B1EF2" w:rsidRDefault="001B1EF2" w:rsidP="00BB5C8B"/>
    <w:p w14:paraId="3461E177" w14:textId="09AC723A" w:rsidR="00D22EBA" w:rsidRPr="003D349D" w:rsidRDefault="00D22EBA" w:rsidP="003D349D"/>
    <w:p w14:paraId="2EE6A06D" w14:textId="06B86866" w:rsidR="006121DE" w:rsidRDefault="006121DE" w:rsidP="006121DE"/>
    <w:p w14:paraId="6B89D3F7" w14:textId="21958C70" w:rsidR="000D4CF3" w:rsidRDefault="000D4CF3" w:rsidP="006121DE"/>
    <w:p w14:paraId="01397923" w14:textId="77777777" w:rsidR="000D4CF3" w:rsidRDefault="000D4CF3" w:rsidP="006121DE"/>
    <w:p w14:paraId="598BE802" w14:textId="77777777" w:rsidR="00F14B13" w:rsidRDefault="00F14B13" w:rsidP="006121DE"/>
    <w:p w14:paraId="12380843" w14:textId="77777777" w:rsidR="00326AC1" w:rsidRDefault="0025127D" w:rsidP="00326AC1">
      <w:r>
        <w:t xml:space="preserve"> </w:t>
      </w:r>
      <w:r w:rsidR="00326AC1">
        <w:t>Oversikt vedlegg</w:t>
      </w:r>
    </w:p>
    <w:p w14:paraId="0AA1BA93" w14:textId="77777777" w:rsidR="00326AC1" w:rsidRDefault="00326AC1" w:rsidP="00326AC1"/>
    <w:p w14:paraId="797F50C5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Samlet svaroversikt</w:t>
      </w:r>
    </w:p>
    <w:p w14:paraId="244A9EB0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«Annet»-feltet på spørsmål hvilken diagnose/ funksjonshemming har du?</w:t>
      </w:r>
    </w:p>
    <w:p w14:paraId="5DB688FF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«Annet»-feltet på spørsmål om arbeidsstatus</w:t>
      </w:r>
    </w:p>
    <w:p w14:paraId="3EB28E48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«Annet»-feltet på spørsmål om bosituasjon</w:t>
      </w:r>
    </w:p>
    <w:p w14:paraId="63092C5B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«Annet»-feltet på spørsmål om hva du gjør når du føler deg nedstemt, deprimert eller engstelig</w:t>
      </w:r>
    </w:p>
    <w:p w14:paraId="71F794D8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Kommentarer til spørsmål om hva du gjør for å kjenne deg bedre når du føler deg nedstemt, deprimert eller engstelig</w:t>
      </w:r>
    </w:p>
    <w:p w14:paraId="421610FD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Hvis du skulle ønske deg én ting for å få det bedre, hva ville det vært?</w:t>
      </w:r>
    </w:p>
    <w:p w14:paraId="639690C0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Hvis du skulle gi ett godt råd til andre som føler seg nedstemt, deprimert eller engstelig, hva ville det vært?</w:t>
      </w:r>
    </w:p>
    <w:p w14:paraId="223C0399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Generelle kommentarer til undersøkelsen</w:t>
      </w:r>
    </w:p>
    <w:p w14:paraId="7362C2FF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utviklingshemming</w:t>
      </w:r>
    </w:p>
    <w:p w14:paraId="2EDF963E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sjeldendiagnose</w:t>
      </w:r>
    </w:p>
    <w:p w14:paraId="529387B0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sansetap</w:t>
      </w:r>
    </w:p>
    <w:p w14:paraId="00C94980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psykiske vansker</w:t>
      </w:r>
    </w:p>
    <w:p w14:paraId="45156FD1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fordøyelsessykdom</w:t>
      </w:r>
    </w:p>
    <w:p w14:paraId="626F873B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kognitive vansker</w:t>
      </w:r>
    </w:p>
    <w:p w14:paraId="6BA3D3B9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bevegelseshemming</w:t>
      </w:r>
    </w:p>
    <w:p w14:paraId="06FE52A0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annen kronisk sykdom</w:t>
      </w:r>
    </w:p>
    <w:p w14:paraId="65B485AF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nyre- eller leversykdom</w:t>
      </w:r>
    </w:p>
    <w:p w14:paraId="5979884D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nevrologisk skade eller sykdom</w:t>
      </w:r>
    </w:p>
    <w:p w14:paraId="266EEA3C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hjerte- eller lungesykdom</w:t>
      </w:r>
    </w:p>
    <w:p w14:paraId="081CC7BB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fordøyelsessykdom</w:t>
      </w:r>
    </w:p>
    <w:p w14:paraId="532712CB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diabetes</w:t>
      </w:r>
    </w:p>
    <w:p w14:paraId="1D08E8FD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smerte- eller utmattelsestilstand</w:t>
      </w:r>
    </w:p>
    <w:p w14:paraId="79DEF352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«Annet»</w:t>
      </w:r>
    </w:p>
    <w:p w14:paraId="79298094" w14:textId="77777777" w:rsidR="00326AC1" w:rsidRDefault="00326AC1" w:rsidP="00326AC1">
      <w:pPr>
        <w:pStyle w:val="Listeavsnitt"/>
        <w:numPr>
          <w:ilvl w:val="0"/>
          <w:numId w:val="3"/>
        </w:numPr>
      </w:pPr>
      <w:r>
        <w:t>Delrapport med uttak av de som er i arbeid</w:t>
      </w:r>
    </w:p>
    <w:p w14:paraId="4836AE44" w14:textId="77777777" w:rsidR="00326AC1" w:rsidRPr="006121DE" w:rsidRDefault="00326AC1" w:rsidP="00326AC1">
      <w:pPr>
        <w:ind w:left="360"/>
      </w:pPr>
    </w:p>
    <w:p w14:paraId="74C85452" w14:textId="77777777" w:rsidR="00326AC1" w:rsidRPr="006121DE" w:rsidRDefault="00326AC1" w:rsidP="00326AC1"/>
    <w:p w14:paraId="614F01A1" w14:textId="4457C407" w:rsidR="00451117" w:rsidRPr="006121DE" w:rsidRDefault="00451117" w:rsidP="00FC7017"/>
    <w:sectPr w:rsidR="00451117" w:rsidRPr="006121DE" w:rsidSect="00F64B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637BA"/>
    <w:multiLevelType w:val="hybridMultilevel"/>
    <w:tmpl w:val="677089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6CBD"/>
    <w:multiLevelType w:val="hybridMultilevel"/>
    <w:tmpl w:val="68AC2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28FC"/>
    <w:multiLevelType w:val="hybridMultilevel"/>
    <w:tmpl w:val="8216EC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CA"/>
    <w:rsid w:val="0000135A"/>
    <w:rsid w:val="00001AC2"/>
    <w:rsid w:val="00001DC5"/>
    <w:rsid w:val="00004D0D"/>
    <w:rsid w:val="00012F76"/>
    <w:rsid w:val="0001353D"/>
    <w:rsid w:val="00013F60"/>
    <w:rsid w:val="00014CEB"/>
    <w:rsid w:val="00015E91"/>
    <w:rsid w:val="000161CC"/>
    <w:rsid w:val="00026890"/>
    <w:rsid w:val="00027315"/>
    <w:rsid w:val="00030687"/>
    <w:rsid w:val="00030B3C"/>
    <w:rsid w:val="00031770"/>
    <w:rsid w:val="00031F0B"/>
    <w:rsid w:val="00036BF8"/>
    <w:rsid w:val="00036CAE"/>
    <w:rsid w:val="0003793F"/>
    <w:rsid w:val="00040E8A"/>
    <w:rsid w:val="0004163A"/>
    <w:rsid w:val="00041817"/>
    <w:rsid w:val="000450BE"/>
    <w:rsid w:val="00045D8F"/>
    <w:rsid w:val="00051387"/>
    <w:rsid w:val="0005165D"/>
    <w:rsid w:val="00053B61"/>
    <w:rsid w:val="0006069E"/>
    <w:rsid w:val="00060A39"/>
    <w:rsid w:val="000619AB"/>
    <w:rsid w:val="00062119"/>
    <w:rsid w:val="0006254E"/>
    <w:rsid w:val="000625D7"/>
    <w:rsid w:val="000631E8"/>
    <w:rsid w:val="00063513"/>
    <w:rsid w:val="00063617"/>
    <w:rsid w:val="00064DFD"/>
    <w:rsid w:val="0006500C"/>
    <w:rsid w:val="000717A9"/>
    <w:rsid w:val="00071C14"/>
    <w:rsid w:val="00071E9F"/>
    <w:rsid w:val="00076CFA"/>
    <w:rsid w:val="000776CD"/>
    <w:rsid w:val="00080F4F"/>
    <w:rsid w:val="000834EF"/>
    <w:rsid w:val="00085678"/>
    <w:rsid w:val="000864E8"/>
    <w:rsid w:val="00094557"/>
    <w:rsid w:val="00094D09"/>
    <w:rsid w:val="00096EED"/>
    <w:rsid w:val="000A21C1"/>
    <w:rsid w:val="000A2527"/>
    <w:rsid w:val="000A3885"/>
    <w:rsid w:val="000A4BB1"/>
    <w:rsid w:val="000A582F"/>
    <w:rsid w:val="000B50F9"/>
    <w:rsid w:val="000B5DD5"/>
    <w:rsid w:val="000B6431"/>
    <w:rsid w:val="000C60F9"/>
    <w:rsid w:val="000D06E1"/>
    <w:rsid w:val="000D2398"/>
    <w:rsid w:val="000D2FE7"/>
    <w:rsid w:val="000D4CF3"/>
    <w:rsid w:val="000D7816"/>
    <w:rsid w:val="000E26A2"/>
    <w:rsid w:val="000E6B07"/>
    <w:rsid w:val="000E73D1"/>
    <w:rsid w:val="000E7657"/>
    <w:rsid w:val="000E77B6"/>
    <w:rsid w:val="000F13E5"/>
    <w:rsid w:val="000F383E"/>
    <w:rsid w:val="000F49FC"/>
    <w:rsid w:val="000F5A6A"/>
    <w:rsid w:val="000F68DF"/>
    <w:rsid w:val="000F6B2F"/>
    <w:rsid w:val="001018F9"/>
    <w:rsid w:val="001023A0"/>
    <w:rsid w:val="0010463A"/>
    <w:rsid w:val="0011004E"/>
    <w:rsid w:val="00114BDD"/>
    <w:rsid w:val="00116E1E"/>
    <w:rsid w:val="00122470"/>
    <w:rsid w:val="00124020"/>
    <w:rsid w:val="00124B7F"/>
    <w:rsid w:val="00125181"/>
    <w:rsid w:val="0012562D"/>
    <w:rsid w:val="00130447"/>
    <w:rsid w:val="00130DED"/>
    <w:rsid w:val="00131B8A"/>
    <w:rsid w:val="00134E06"/>
    <w:rsid w:val="0014022F"/>
    <w:rsid w:val="0014239D"/>
    <w:rsid w:val="00147052"/>
    <w:rsid w:val="001470C3"/>
    <w:rsid w:val="00147B69"/>
    <w:rsid w:val="00152A00"/>
    <w:rsid w:val="00152F45"/>
    <w:rsid w:val="00153098"/>
    <w:rsid w:val="00154700"/>
    <w:rsid w:val="0015530D"/>
    <w:rsid w:val="001566C6"/>
    <w:rsid w:val="00160AF9"/>
    <w:rsid w:val="0016391F"/>
    <w:rsid w:val="001646EB"/>
    <w:rsid w:val="00166B1D"/>
    <w:rsid w:val="00167C1C"/>
    <w:rsid w:val="00173431"/>
    <w:rsid w:val="001734B4"/>
    <w:rsid w:val="0017442C"/>
    <w:rsid w:val="00177978"/>
    <w:rsid w:val="001818B2"/>
    <w:rsid w:val="00182A19"/>
    <w:rsid w:val="001838A7"/>
    <w:rsid w:val="00184972"/>
    <w:rsid w:val="0018499F"/>
    <w:rsid w:val="00185478"/>
    <w:rsid w:val="00185753"/>
    <w:rsid w:val="00185F9C"/>
    <w:rsid w:val="00187B85"/>
    <w:rsid w:val="0019181D"/>
    <w:rsid w:val="00192DD2"/>
    <w:rsid w:val="00193014"/>
    <w:rsid w:val="00193933"/>
    <w:rsid w:val="001A007E"/>
    <w:rsid w:val="001A3AD4"/>
    <w:rsid w:val="001A3F11"/>
    <w:rsid w:val="001A6A7B"/>
    <w:rsid w:val="001B1EF2"/>
    <w:rsid w:val="001B485C"/>
    <w:rsid w:val="001B57F4"/>
    <w:rsid w:val="001B72DF"/>
    <w:rsid w:val="001B7A15"/>
    <w:rsid w:val="001C0666"/>
    <w:rsid w:val="001C11B0"/>
    <w:rsid w:val="001D1025"/>
    <w:rsid w:val="001D10CF"/>
    <w:rsid w:val="001D2E17"/>
    <w:rsid w:val="001D3F66"/>
    <w:rsid w:val="001D4F7B"/>
    <w:rsid w:val="001E0435"/>
    <w:rsid w:val="001E0849"/>
    <w:rsid w:val="001E5C66"/>
    <w:rsid w:val="001F0048"/>
    <w:rsid w:val="001F4234"/>
    <w:rsid w:val="001F49EF"/>
    <w:rsid w:val="001F4CD3"/>
    <w:rsid w:val="00200514"/>
    <w:rsid w:val="00204F75"/>
    <w:rsid w:val="00212F92"/>
    <w:rsid w:val="0021762E"/>
    <w:rsid w:val="00217A7E"/>
    <w:rsid w:val="002200C4"/>
    <w:rsid w:val="00220E55"/>
    <w:rsid w:val="002238E6"/>
    <w:rsid w:val="00233A4C"/>
    <w:rsid w:val="002371B7"/>
    <w:rsid w:val="00237628"/>
    <w:rsid w:val="00244B48"/>
    <w:rsid w:val="00245DF9"/>
    <w:rsid w:val="0024694A"/>
    <w:rsid w:val="00247C4B"/>
    <w:rsid w:val="002504AF"/>
    <w:rsid w:val="0025127D"/>
    <w:rsid w:val="00252E1D"/>
    <w:rsid w:val="0025484D"/>
    <w:rsid w:val="002566B4"/>
    <w:rsid w:val="0025713B"/>
    <w:rsid w:val="00262D02"/>
    <w:rsid w:val="002633B1"/>
    <w:rsid w:val="0026420A"/>
    <w:rsid w:val="00264698"/>
    <w:rsid w:val="002648E6"/>
    <w:rsid w:val="002672DD"/>
    <w:rsid w:val="002700EA"/>
    <w:rsid w:val="00273178"/>
    <w:rsid w:val="0028013C"/>
    <w:rsid w:val="00281C6D"/>
    <w:rsid w:val="00283A8C"/>
    <w:rsid w:val="00296AAF"/>
    <w:rsid w:val="0029718E"/>
    <w:rsid w:val="002A0E08"/>
    <w:rsid w:val="002A2F99"/>
    <w:rsid w:val="002A36C5"/>
    <w:rsid w:val="002A3D7A"/>
    <w:rsid w:val="002A40B4"/>
    <w:rsid w:val="002A5FEA"/>
    <w:rsid w:val="002A76B8"/>
    <w:rsid w:val="002A79FA"/>
    <w:rsid w:val="002B1409"/>
    <w:rsid w:val="002B2E27"/>
    <w:rsid w:val="002B7F47"/>
    <w:rsid w:val="002C0CDA"/>
    <w:rsid w:val="002C3765"/>
    <w:rsid w:val="002C7D33"/>
    <w:rsid w:val="002D7033"/>
    <w:rsid w:val="002E2418"/>
    <w:rsid w:val="002E2695"/>
    <w:rsid w:val="002E2864"/>
    <w:rsid w:val="002E2A69"/>
    <w:rsid w:val="002E3224"/>
    <w:rsid w:val="002E38AA"/>
    <w:rsid w:val="002E625F"/>
    <w:rsid w:val="002E77F8"/>
    <w:rsid w:val="002F17B8"/>
    <w:rsid w:val="002F264A"/>
    <w:rsid w:val="002F2739"/>
    <w:rsid w:val="002F4041"/>
    <w:rsid w:val="002F7E6D"/>
    <w:rsid w:val="00301EB0"/>
    <w:rsid w:val="003113E9"/>
    <w:rsid w:val="00312FAD"/>
    <w:rsid w:val="00314894"/>
    <w:rsid w:val="00320EFB"/>
    <w:rsid w:val="00323009"/>
    <w:rsid w:val="00326AC1"/>
    <w:rsid w:val="00330BB6"/>
    <w:rsid w:val="003310ED"/>
    <w:rsid w:val="00332607"/>
    <w:rsid w:val="0033602D"/>
    <w:rsid w:val="0034288A"/>
    <w:rsid w:val="00343236"/>
    <w:rsid w:val="00352321"/>
    <w:rsid w:val="003547A2"/>
    <w:rsid w:val="003558B4"/>
    <w:rsid w:val="003603E4"/>
    <w:rsid w:val="00370A74"/>
    <w:rsid w:val="00371B3F"/>
    <w:rsid w:val="00374B4E"/>
    <w:rsid w:val="00376006"/>
    <w:rsid w:val="003760F3"/>
    <w:rsid w:val="003801A6"/>
    <w:rsid w:val="003864C4"/>
    <w:rsid w:val="00391777"/>
    <w:rsid w:val="00393359"/>
    <w:rsid w:val="00394459"/>
    <w:rsid w:val="003951BB"/>
    <w:rsid w:val="0039610E"/>
    <w:rsid w:val="00396669"/>
    <w:rsid w:val="00397584"/>
    <w:rsid w:val="003A1749"/>
    <w:rsid w:val="003A1CA5"/>
    <w:rsid w:val="003A290F"/>
    <w:rsid w:val="003A7348"/>
    <w:rsid w:val="003A78C3"/>
    <w:rsid w:val="003B25F0"/>
    <w:rsid w:val="003B48F4"/>
    <w:rsid w:val="003B55AC"/>
    <w:rsid w:val="003B7D19"/>
    <w:rsid w:val="003C559D"/>
    <w:rsid w:val="003C5C48"/>
    <w:rsid w:val="003C629B"/>
    <w:rsid w:val="003C7EA3"/>
    <w:rsid w:val="003D349D"/>
    <w:rsid w:val="003D3B64"/>
    <w:rsid w:val="003D77FD"/>
    <w:rsid w:val="003D7A15"/>
    <w:rsid w:val="003E17E4"/>
    <w:rsid w:val="003E1AB7"/>
    <w:rsid w:val="003E25CF"/>
    <w:rsid w:val="003E2EA0"/>
    <w:rsid w:val="003E3E96"/>
    <w:rsid w:val="003E6329"/>
    <w:rsid w:val="003F202C"/>
    <w:rsid w:val="003F4AE2"/>
    <w:rsid w:val="003F5AE8"/>
    <w:rsid w:val="003F69E1"/>
    <w:rsid w:val="00400164"/>
    <w:rsid w:val="00404425"/>
    <w:rsid w:val="004106F0"/>
    <w:rsid w:val="0041574B"/>
    <w:rsid w:val="0041793F"/>
    <w:rsid w:val="0042164A"/>
    <w:rsid w:val="00422561"/>
    <w:rsid w:val="00425093"/>
    <w:rsid w:val="004269E8"/>
    <w:rsid w:val="00426F9F"/>
    <w:rsid w:val="00437185"/>
    <w:rsid w:val="00445216"/>
    <w:rsid w:val="0044651B"/>
    <w:rsid w:val="004468F6"/>
    <w:rsid w:val="00451117"/>
    <w:rsid w:val="004520DD"/>
    <w:rsid w:val="0045210A"/>
    <w:rsid w:val="004538FE"/>
    <w:rsid w:val="00453BAA"/>
    <w:rsid w:val="00460D19"/>
    <w:rsid w:val="00465CEA"/>
    <w:rsid w:val="00467101"/>
    <w:rsid w:val="004703DE"/>
    <w:rsid w:val="004706E4"/>
    <w:rsid w:val="00470BA5"/>
    <w:rsid w:val="004719F2"/>
    <w:rsid w:val="00471D1D"/>
    <w:rsid w:val="00471D5A"/>
    <w:rsid w:val="00474140"/>
    <w:rsid w:val="00474802"/>
    <w:rsid w:val="00476EE7"/>
    <w:rsid w:val="00476FA3"/>
    <w:rsid w:val="0047749F"/>
    <w:rsid w:val="004818F6"/>
    <w:rsid w:val="00483503"/>
    <w:rsid w:val="0049060D"/>
    <w:rsid w:val="004925B9"/>
    <w:rsid w:val="00493AD7"/>
    <w:rsid w:val="00494DFA"/>
    <w:rsid w:val="004A0C59"/>
    <w:rsid w:val="004A1B64"/>
    <w:rsid w:val="004A2FA3"/>
    <w:rsid w:val="004A333B"/>
    <w:rsid w:val="004A583B"/>
    <w:rsid w:val="004B21F4"/>
    <w:rsid w:val="004B54F5"/>
    <w:rsid w:val="004B5C39"/>
    <w:rsid w:val="004B716A"/>
    <w:rsid w:val="004D00FA"/>
    <w:rsid w:val="004D03D9"/>
    <w:rsid w:val="004D170B"/>
    <w:rsid w:val="004D33BB"/>
    <w:rsid w:val="004D7C05"/>
    <w:rsid w:val="004D7C3D"/>
    <w:rsid w:val="004E24A9"/>
    <w:rsid w:val="004E6AF1"/>
    <w:rsid w:val="004E772A"/>
    <w:rsid w:val="004E78FB"/>
    <w:rsid w:val="004F3A75"/>
    <w:rsid w:val="004F3EBE"/>
    <w:rsid w:val="004F5266"/>
    <w:rsid w:val="00505284"/>
    <w:rsid w:val="005064E3"/>
    <w:rsid w:val="005116E4"/>
    <w:rsid w:val="00511B00"/>
    <w:rsid w:val="005128BF"/>
    <w:rsid w:val="00513591"/>
    <w:rsid w:val="005176F8"/>
    <w:rsid w:val="00517BE6"/>
    <w:rsid w:val="0052089B"/>
    <w:rsid w:val="005225E1"/>
    <w:rsid w:val="0052449D"/>
    <w:rsid w:val="00525D25"/>
    <w:rsid w:val="005260B0"/>
    <w:rsid w:val="00527231"/>
    <w:rsid w:val="00532BDB"/>
    <w:rsid w:val="00532FD5"/>
    <w:rsid w:val="00533A32"/>
    <w:rsid w:val="00541B18"/>
    <w:rsid w:val="00542F15"/>
    <w:rsid w:val="00543F9D"/>
    <w:rsid w:val="00544FD5"/>
    <w:rsid w:val="0054673A"/>
    <w:rsid w:val="00546B46"/>
    <w:rsid w:val="00547C06"/>
    <w:rsid w:val="00550020"/>
    <w:rsid w:val="00551B39"/>
    <w:rsid w:val="005536DA"/>
    <w:rsid w:val="0055489F"/>
    <w:rsid w:val="00555068"/>
    <w:rsid w:val="00556F19"/>
    <w:rsid w:val="00560B90"/>
    <w:rsid w:val="00561960"/>
    <w:rsid w:val="00563208"/>
    <w:rsid w:val="00563EA2"/>
    <w:rsid w:val="00563FB4"/>
    <w:rsid w:val="005641D4"/>
    <w:rsid w:val="00564A40"/>
    <w:rsid w:val="005659E5"/>
    <w:rsid w:val="00566E33"/>
    <w:rsid w:val="005716CB"/>
    <w:rsid w:val="00571B59"/>
    <w:rsid w:val="00572369"/>
    <w:rsid w:val="0057378B"/>
    <w:rsid w:val="0057394C"/>
    <w:rsid w:val="00574929"/>
    <w:rsid w:val="005757F1"/>
    <w:rsid w:val="005830AC"/>
    <w:rsid w:val="00585509"/>
    <w:rsid w:val="005A108A"/>
    <w:rsid w:val="005A2DB7"/>
    <w:rsid w:val="005A3B44"/>
    <w:rsid w:val="005A454C"/>
    <w:rsid w:val="005A747E"/>
    <w:rsid w:val="005A7D1A"/>
    <w:rsid w:val="005B0AB2"/>
    <w:rsid w:val="005B1A64"/>
    <w:rsid w:val="005C2428"/>
    <w:rsid w:val="005C2C1B"/>
    <w:rsid w:val="005C4093"/>
    <w:rsid w:val="005D2ACB"/>
    <w:rsid w:val="005D6C29"/>
    <w:rsid w:val="005E3FDA"/>
    <w:rsid w:val="005E4D6C"/>
    <w:rsid w:val="005E6F04"/>
    <w:rsid w:val="005F0B51"/>
    <w:rsid w:val="005F29D3"/>
    <w:rsid w:val="005F2A9C"/>
    <w:rsid w:val="005F3120"/>
    <w:rsid w:val="005F4203"/>
    <w:rsid w:val="005F5B34"/>
    <w:rsid w:val="005F74DE"/>
    <w:rsid w:val="00600555"/>
    <w:rsid w:val="00600D55"/>
    <w:rsid w:val="00600F9C"/>
    <w:rsid w:val="006121DE"/>
    <w:rsid w:val="00612FD5"/>
    <w:rsid w:val="006222E5"/>
    <w:rsid w:val="00624F45"/>
    <w:rsid w:val="00630519"/>
    <w:rsid w:val="00631B8E"/>
    <w:rsid w:val="00635648"/>
    <w:rsid w:val="006359E2"/>
    <w:rsid w:val="00637E7E"/>
    <w:rsid w:val="00640EFF"/>
    <w:rsid w:val="00642132"/>
    <w:rsid w:val="0064216F"/>
    <w:rsid w:val="00642CF4"/>
    <w:rsid w:val="006504E1"/>
    <w:rsid w:val="00651247"/>
    <w:rsid w:val="006539EF"/>
    <w:rsid w:val="00656E80"/>
    <w:rsid w:val="00656ECC"/>
    <w:rsid w:val="00661887"/>
    <w:rsid w:val="00661D96"/>
    <w:rsid w:val="0066297F"/>
    <w:rsid w:val="00664B7B"/>
    <w:rsid w:val="006658BC"/>
    <w:rsid w:val="00671A55"/>
    <w:rsid w:val="006774FB"/>
    <w:rsid w:val="00683540"/>
    <w:rsid w:val="00685301"/>
    <w:rsid w:val="00690C39"/>
    <w:rsid w:val="00692EE6"/>
    <w:rsid w:val="00692F5E"/>
    <w:rsid w:val="0069300C"/>
    <w:rsid w:val="006A0CC6"/>
    <w:rsid w:val="006A644E"/>
    <w:rsid w:val="006A72A3"/>
    <w:rsid w:val="006A790D"/>
    <w:rsid w:val="006B1BB9"/>
    <w:rsid w:val="006B74F7"/>
    <w:rsid w:val="006C4FD5"/>
    <w:rsid w:val="006C6972"/>
    <w:rsid w:val="006C71FC"/>
    <w:rsid w:val="006D104C"/>
    <w:rsid w:val="006D11A1"/>
    <w:rsid w:val="006D1206"/>
    <w:rsid w:val="006D29B9"/>
    <w:rsid w:val="006D3DC2"/>
    <w:rsid w:val="006D4293"/>
    <w:rsid w:val="006D48EA"/>
    <w:rsid w:val="006D496E"/>
    <w:rsid w:val="006E15B6"/>
    <w:rsid w:val="006E1D47"/>
    <w:rsid w:val="006E2CC2"/>
    <w:rsid w:val="006E502E"/>
    <w:rsid w:val="006F0ACA"/>
    <w:rsid w:val="006F0EC8"/>
    <w:rsid w:val="006F320C"/>
    <w:rsid w:val="006F326C"/>
    <w:rsid w:val="006F3CAF"/>
    <w:rsid w:val="00700C19"/>
    <w:rsid w:val="00702D1B"/>
    <w:rsid w:val="00704830"/>
    <w:rsid w:val="007055CC"/>
    <w:rsid w:val="00705C8F"/>
    <w:rsid w:val="00713EDF"/>
    <w:rsid w:val="007224C5"/>
    <w:rsid w:val="00723D5F"/>
    <w:rsid w:val="00732587"/>
    <w:rsid w:val="00734706"/>
    <w:rsid w:val="00737F16"/>
    <w:rsid w:val="00741916"/>
    <w:rsid w:val="00744A70"/>
    <w:rsid w:val="00744CBA"/>
    <w:rsid w:val="007451CA"/>
    <w:rsid w:val="0074574C"/>
    <w:rsid w:val="0075056D"/>
    <w:rsid w:val="00750B36"/>
    <w:rsid w:val="00752C27"/>
    <w:rsid w:val="00752E3D"/>
    <w:rsid w:val="0075440B"/>
    <w:rsid w:val="007605A5"/>
    <w:rsid w:val="00760E51"/>
    <w:rsid w:val="0076165A"/>
    <w:rsid w:val="007639B3"/>
    <w:rsid w:val="007676CF"/>
    <w:rsid w:val="007724CA"/>
    <w:rsid w:val="00772669"/>
    <w:rsid w:val="0077386F"/>
    <w:rsid w:val="007743BD"/>
    <w:rsid w:val="00774437"/>
    <w:rsid w:val="0077740E"/>
    <w:rsid w:val="007823A7"/>
    <w:rsid w:val="007832A5"/>
    <w:rsid w:val="007870F0"/>
    <w:rsid w:val="007923FC"/>
    <w:rsid w:val="00792AF3"/>
    <w:rsid w:val="00793081"/>
    <w:rsid w:val="007966C0"/>
    <w:rsid w:val="00796C30"/>
    <w:rsid w:val="007979B7"/>
    <w:rsid w:val="007A0AF0"/>
    <w:rsid w:val="007A0CD9"/>
    <w:rsid w:val="007A6FF4"/>
    <w:rsid w:val="007A7889"/>
    <w:rsid w:val="007A7D95"/>
    <w:rsid w:val="007B161E"/>
    <w:rsid w:val="007B42F5"/>
    <w:rsid w:val="007B4611"/>
    <w:rsid w:val="007B615C"/>
    <w:rsid w:val="007C1F2D"/>
    <w:rsid w:val="007C27D5"/>
    <w:rsid w:val="007C3B95"/>
    <w:rsid w:val="007C4DF5"/>
    <w:rsid w:val="007C50E9"/>
    <w:rsid w:val="007C7BDC"/>
    <w:rsid w:val="007D06DC"/>
    <w:rsid w:val="007D0D6F"/>
    <w:rsid w:val="007D1622"/>
    <w:rsid w:val="007D1715"/>
    <w:rsid w:val="007D264A"/>
    <w:rsid w:val="007D6D78"/>
    <w:rsid w:val="007D7106"/>
    <w:rsid w:val="007D796C"/>
    <w:rsid w:val="007E0A0E"/>
    <w:rsid w:val="007E2FE0"/>
    <w:rsid w:val="007E3064"/>
    <w:rsid w:val="007E4349"/>
    <w:rsid w:val="007E6CC4"/>
    <w:rsid w:val="007F04B0"/>
    <w:rsid w:val="007F0642"/>
    <w:rsid w:val="007F1E27"/>
    <w:rsid w:val="007F32A4"/>
    <w:rsid w:val="007F5836"/>
    <w:rsid w:val="007F7232"/>
    <w:rsid w:val="007F7904"/>
    <w:rsid w:val="0080359B"/>
    <w:rsid w:val="00804404"/>
    <w:rsid w:val="00804A68"/>
    <w:rsid w:val="00805A52"/>
    <w:rsid w:val="00807851"/>
    <w:rsid w:val="0081360D"/>
    <w:rsid w:val="00813C6A"/>
    <w:rsid w:val="0081503D"/>
    <w:rsid w:val="00815139"/>
    <w:rsid w:val="008169F3"/>
    <w:rsid w:val="00816AFC"/>
    <w:rsid w:val="00820799"/>
    <w:rsid w:val="0082355E"/>
    <w:rsid w:val="00827D64"/>
    <w:rsid w:val="00834E5C"/>
    <w:rsid w:val="00835630"/>
    <w:rsid w:val="00843C64"/>
    <w:rsid w:val="0084696B"/>
    <w:rsid w:val="00851333"/>
    <w:rsid w:val="00852EFC"/>
    <w:rsid w:val="00855864"/>
    <w:rsid w:val="00855900"/>
    <w:rsid w:val="00857118"/>
    <w:rsid w:val="00860E0E"/>
    <w:rsid w:val="00861545"/>
    <w:rsid w:val="0086215A"/>
    <w:rsid w:val="00862522"/>
    <w:rsid w:val="008677EF"/>
    <w:rsid w:val="0087174A"/>
    <w:rsid w:val="00872B24"/>
    <w:rsid w:val="0087381F"/>
    <w:rsid w:val="00873B7B"/>
    <w:rsid w:val="00874929"/>
    <w:rsid w:val="008750F6"/>
    <w:rsid w:val="00876213"/>
    <w:rsid w:val="00877392"/>
    <w:rsid w:val="00877620"/>
    <w:rsid w:val="00880986"/>
    <w:rsid w:val="00881ED6"/>
    <w:rsid w:val="008830E8"/>
    <w:rsid w:val="00885D03"/>
    <w:rsid w:val="00887303"/>
    <w:rsid w:val="00891130"/>
    <w:rsid w:val="008928EA"/>
    <w:rsid w:val="008929D0"/>
    <w:rsid w:val="008973B8"/>
    <w:rsid w:val="008A411D"/>
    <w:rsid w:val="008A65E4"/>
    <w:rsid w:val="008B1E8B"/>
    <w:rsid w:val="008B30BD"/>
    <w:rsid w:val="008B5A32"/>
    <w:rsid w:val="008B7EA3"/>
    <w:rsid w:val="008C3205"/>
    <w:rsid w:val="008C57F4"/>
    <w:rsid w:val="008C66F5"/>
    <w:rsid w:val="008C6B44"/>
    <w:rsid w:val="008D4BB0"/>
    <w:rsid w:val="008D6E70"/>
    <w:rsid w:val="008E1A4F"/>
    <w:rsid w:val="008E7E96"/>
    <w:rsid w:val="008F1006"/>
    <w:rsid w:val="008F26F5"/>
    <w:rsid w:val="008F43B0"/>
    <w:rsid w:val="008F4F08"/>
    <w:rsid w:val="008F58A1"/>
    <w:rsid w:val="00901179"/>
    <w:rsid w:val="00903123"/>
    <w:rsid w:val="0090444D"/>
    <w:rsid w:val="00904BE3"/>
    <w:rsid w:val="00904EE5"/>
    <w:rsid w:val="00907209"/>
    <w:rsid w:val="00912390"/>
    <w:rsid w:val="00913EFB"/>
    <w:rsid w:val="0091408C"/>
    <w:rsid w:val="00915056"/>
    <w:rsid w:val="00915D81"/>
    <w:rsid w:val="009206C2"/>
    <w:rsid w:val="00921BD9"/>
    <w:rsid w:val="00921C48"/>
    <w:rsid w:val="00923AC2"/>
    <w:rsid w:val="00924020"/>
    <w:rsid w:val="009246F2"/>
    <w:rsid w:val="009251DE"/>
    <w:rsid w:val="0093261E"/>
    <w:rsid w:val="00941B3D"/>
    <w:rsid w:val="00946EAF"/>
    <w:rsid w:val="009516E1"/>
    <w:rsid w:val="009655A1"/>
    <w:rsid w:val="00966264"/>
    <w:rsid w:val="00966521"/>
    <w:rsid w:val="00967C8A"/>
    <w:rsid w:val="009704B8"/>
    <w:rsid w:val="0097187B"/>
    <w:rsid w:val="00972EF5"/>
    <w:rsid w:val="00974F09"/>
    <w:rsid w:val="00976B27"/>
    <w:rsid w:val="00985875"/>
    <w:rsid w:val="00992E67"/>
    <w:rsid w:val="009947D9"/>
    <w:rsid w:val="009954DE"/>
    <w:rsid w:val="0099597C"/>
    <w:rsid w:val="009A49AB"/>
    <w:rsid w:val="009A5ED9"/>
    <w:rsid w:val="009A6200"/>
    <w:rsid w:val="009A6234"/>
    <w:rsid w:val="009B1817"/>
    <w:rsid w:val="009B267C"/>
    <w:rsid w:val="009B5A2A"/>
    <w:rsid w:val="009C0BFD"/>
    <w:rsid w:val="009C11F4"/>
    <w:rsid w:val="009C35AC"/>
    <w:rsid w:val="009C7101"/>
    <w:rsid w:val="009D14DD"/>
    <w:rsid w:val="009D18F0"/>
    <w:rsid w:val="009D1C3A"/>
    <w:rsid w:val="009D2E11"/>
    <w:rsid w:val="009D569D"/>
    <w:rsid w:val="009E155F"/>
    <w:rsid w:val="009E1E32"/>
    <w:rsid w:val="009E209A"/>
    <w:rsid w:val="009F18D3"/>
    <w:rsid w:val="009F206F"/>
    <w:rsid w:val="009F2A25"/>
    <w:rsid w:val="009F339F"/>
    <w:rsid w:val="009F5CDA"/>
    <w:rsid w:val="009F6FFF"/>
    <w:rsid w:val="00A00AD3"/>
    <w:rsid w:val="00A02992"/>
    <w:rsid w:val="00A03BFB"/>
    <w:rsid w:val="00A04DC4"/>
    <w:rsid w:val="00A05F3B"/>
    <w:rsid w:val="00A073DE"/>
    <w:rsid w:val="00A07F6E"/>
    <w:rsid w:val="00A10D93"/>
    <w:rsid w:val="00A113DF"/>
    <w:rsid w:val="00A14328"/>
    <w:rsid w:val="00A16300"/>
    <w:rsid w:val="00A26E07"/>
    <w:rsid w:val="00A30858"/>
    <w:rsid w:val="00A31FEF"/>
    <w:rsid w:val="00A333B8"/>
    <w:rsid w:val="00A33E2C"/>
    <w:rsid w:val="00A363CE"/>
    <w:rsid w:val="00A419C3"/>
    <w:rsid w:val="00A47D01"/>
    <w:rsid w:val="00A522CB"/>
    <w:rsid w:val="00A52A13"/>
    <w:rsid w:val="00A55711"/>
    <w:rsid w:val="00A608B3"/>
    <w:rsid w:val="00A60E34"/>
    <w:rsid w:val="00A6441A"/>
    <w:rsid w:val="00A65003"/>
    <w:rsid w:val="00A670B0"/>
    <w:rsid w:val="00A71116"/>
    <w:rsid w:val="00A74C84"/>
    <w:rsid w:val="00A75826"/>
    <w:rsid w:val="00A764F1"/>
    <w:rsid w:val="00A76FFC"/>
    <w:rsid w:val="00A81F68"/>
    <w:rsid w:val="00A82DB7"/>
    <w:rsid w:val="00A83F25"/>
    <w:rsid w:val="00A9157F"/>
    <w:rsid w:val="00A92C12"/>
    <w:rsid w:val="00A93315"/>
    <w:rsid w:val="00A95BB5"/>
    <w:rsid w:val="00AA04D6"/>
    <w:rsid w:val="00AA3148"/>
    <w:rsid w:val="00AB06CE"/>
    <w:rsid w:val="00AB0FA3"/>
    <w:rsid w:val="00AB1963"/>
    <w:rsid w:val="00AB391A"/>
    <w:rsid w:val="00AB4E23"/>
    <w:rsid w:val="00AC20A2"/>
    <w:rsid w:val="00AC37FE"/>
    <w:rsid w:val="00AC63C8"/>
    <w:rsid w:val="00AD0312"/>
    <w:rsid w:val="00AD296B"/>
    <w:rsid w:val="00AD3010"/>
    <w:rsid w:val="00AD42B3"/>
    <w:rsid w:val="00AD42CD"/>
    <w:rsid w:val="00AD6581"/>
    <w:rsid w:val="00AE0E3D"/>
    <w:rsid w:val="00AE14FF"/>
    <w:rsid w:val="00AE609E"/>
    <w:rsid w:val="00AE71D2"/>
    <w:rsid w:val="00AF5FA7"/>
    <w:rsid w:val="00AF694D"/>
    <w:rsid w:val="00B00904"/>
    <w:rsid w:val="00B02C2C"/>
    <w:rsid w:val="00B04886"/>
    <w:rsid w:val="00B070E3"/>
    <w:rsid w:val="00B10A37"/>
    <w:rsid w:val="00B21EBC"/>
    <w:rsid w:val="00B30265"/>
    <w:rsid w:val="00B308B5"/>
    <w:rsid w:val="00B3108C"/>
    <w:rsid w:val="00B348DA"/>
    <w:rsid w:val="00B4047D"/>
    <w:rsid w:val="00B421D3"/>
    <w:rsid w:val="00B47B9C"/>
    <w:rsid w:val="00B50117"/>
    <w:rsid w:val="00B532FD"/>
    <w:rsid w:val="00B57829"/>
    <w:rsid w:val="00B636E6"/>
    <w:rsid w:val="00B644A1"/>
    <w:rsid w:val="00B64C0B"/>
    <w:rsid w:val="00B65EA4"/>
    <w:rsid w:val="00B66B54"/>
    <w:rsid w:val="00B672B6"/>
    <w:rsid w:val="00B67505"/>
    <w:rsid w:val="00B67CE5"/>
    <w:rsid w:val="00B71993"/>
    <w:rsid w:val="00B7489D"/>
    <w:rsid w:val="00B74F76"/>
    <w:rsid w:val="00B81002"/>
    <w:rsid w:val="00B83B5F"/>
    <w:rsid w:val="00B86F29"/>
    <w:rsid w:val="00B87B56"/>
    <w:rsid w:val="00B913E9"/>
    <w:rsid w:val="00B946D6"/>
    <w:rsid w:val="00B95411"/>
    <w:rsid w:val="00B95826"/>
    <w:rsid w:val="00B97C94"/>
    <w:rsid w:val="00BA08DE"/>
    <w:rsid w:val="00BA13FD"/>
    <w:rsid w:val="00BA2ABA"/>
    <w:rsid w:val="00BA2C25"/>
    <w:rsid w:val="00BA6AE5"/>
    <w:rsid w:val="00BB055A"/>
    <w:rsid w:val="00BB4936"/>
    <w:rsid w:val="00BB4D19"/>
    <w:rsid w:val="00BB5817"/>
    <w:rsid w:val="00BB5C8B"/>
    <w:rsid w:val="00BC3401"/>
    <w:rsid w:val="00BC4F28"/>
    <w:rsid w:val="00BC6AB8"/>
    <w:rsid w:val="00BC746E"/>
    <w:rsid w:val="00BD1063"/>
    <w:rsid w:val="00BD2A60"/>
    <w:rsid w:val="00BD694A"/>
    <w:rsid w:val="00BD6C92"/>
    <w:rsid w:val="00BD7973"/>
    <w:rsid w:val="00BE0D26"/>
    <w:rsid w:val="00BE13A8"/>
    <w:rsid w:val="00BE1D17"/>
    <w:rsid w:val="00BE3C27"/>
    <w:rsid w:val="00BE4F3A"/>
    <w:rsid w:val="00BE5D3D"/>
    <w:rsid w:val="00BF053D"/>
    <w:rsid w:val="00BF1D4D"/>
    <w:rsid w:val="00BF294A"/>
    <w:rsid w:val="00BF5418"/>
    <w:rsid w:val="00BF6388"/>
    <w:rsid w:val="00C00A39"/>
    <w:rsid w:val="00C01123"/>
    <w:rsid w:val="00C020CA"/>
    <w:rsid w:val="00C03D07"/>
    <w:rsid w:val="00C0459E"/>
    <w:rsid w:val="00C0592C"/>
    <w:rsid w:val="00C1078F"/>
    <w:rsid w:val="00C16069"/>
    <w:rsid w:val="00C176E9"/>
    <w:rsid w:val="00C22361"/>
    <w:rsid w:val="00C234F0"/>
    <w:rsid w:val="00C23510"/>
    <w:rsid w:val="00C26DAE"/>
    <w:rsid w:val="00C32286"/>
    <w:rsid w:val="00C32890"/>
    <w:rsid w:val="00C365C1"/>
    <w:rsid w:val="00C36E13"/>
    <w:rsid w:val="00C3769A"/>
    <w:rsid w:val="00C420D4"/>
    <w:rsid w:val="00C43878"/>
    <w:rsid w:val="00C4496E"/>
    <w:rsid w:val="00C535BA"/>
    <w:rsid w:val="00C55529"/>
    <w:rsid w:val="00C55ACA"/>
    <w:rsid w:val="00C60419"/>
    <w:rsid w:val="00C61770"/>
    <w:rsid w:val="00C65915"/>
    <w:rsid w:val="00C660BB"/>
    <w:rsid w:val="00C662A4"/>
    <w:rsid w:val="00C66CF2"/>
    <w:rsid w:val="00C6712A"/>
    <w:rsid w:val="00C70B82"/>
    <w:rsid w:val="00C73CEA"/>
    <w:rsid w:val="00C762E6"/>
    <w:rsid w:val="00C76679"/>
    <w:rsid w:val="00C768B6"/>
    <w:rsid w:val="00C76B5F"/>
    <w:rsid w:val="00C77DA0"/>
    <w:rsid w:val="00C8139B"/>
    <w:rsid w:val="00C816A9"/>
    <w:rsid w:val="00C82C27"/>
    <w:rsid w:val="00C830A6"/>
    <w:rsid w:val="00C83202"/>
    <w:rsid w:val="00C903ED"/>
    <w:rsid w:val="00C91C16"/>
    <w:rsid w:val="00C955D3"/>
    <w:rsid w:val="00C95ACC"/>
    <w:rsid w:val="00C96DD8"/>
    <w:rsid w:val="00C975A4"/>
    <w:rsid w:val="00C97B0A"/>
    <w:rsid w:val="00CA16D9"/>
    <w:rsid w:val="00CA3658"/>
    <w:rsid w:val="00CB1A1E"/>
    <w:rsid w:val="00CB3C65"/>
    <w:rsid w:val="00CB77B4"/>
    <w:rsid w:val="00CC44DC"/>
    <w:rsid w:val="00CC5F84"/>
    <w:rsid w:val="00CC7FC1"/>
    <w:rsid w:val="00CD1E5C"/>
    <w:rsid w:val="00CD67D3"/>
    <w:rsid w:val="00CE1DC0"/>
    <w:rsid w:val="00CE1F3F"/>
    <w:rsid w:val="00CE29FB"/>
    <w:rsid w:val="00CE454F"/>
    <w:rsid w:val="00CE47EF"/>
    <w:rsid w:val="00CF2EFE"/>
    <w:rsid w:val="00CF3385"/>
    <w:rsid w:val="00CF33B3"/>
    <w:rsid w:val="00CF3A63"/>
    <w:rsid w:val="00CF4174"/>
    <w:rsid w:val="00CF4B82"/>
    <w:rsid w:val="00CF57FB"/>
    <w:rsid w:val="00CF6393"/>
    <w:rsid w:val="00D01A22"/>
    <w:rsid w:val="00D042D4"/>
    <w:rsid w:val="00D0676B"/>
    <w:rsid w:val="00D13D5C"/>
    <w:rsid w:val="00D1574D"/>
    <w:rsid w:val="00D21B5A"/>
    <w:rsid w:val="00D22A95"/>
    <w:rsid w:val="00D22EBA"/>
    <w:rsid w:val="00D22F19"/>
    <w:rsid w:val="00D24CEC"/>
    <w:rsid w:val="00D27B32"/>
    <w:rsid w:val="00D3119D"/>
    <w:rsid w:val="00D3137E"/>
    <w:rsid w:val="00D32115"/>
    <w:rsid w:val="00D35F0F"/>
    <w:rsid w:val="00D47E15"/>
    <w:rsid w:val="00D5001B"/>
    <w:rsid w:val="00D5183A"/>
    <w:rsid w:val="00D51F9A"/>
    <w:rsid w:val="00D524FF"/>
    <w:rsid w:val="00D53373"/>
    <w:rsid w:val="00D57778"/>
    <w:rsid w:val="00D608F2"/>
    <w:rsid w:val="00D609F4"/>
    <w:rsid w:val="00D625D4"/>
    <w:rsid w:val="00D637F2"/>
    <w:rsid w:val="00D666E6"/>
    <w:rsid w:val="00D7262F"/>
    <w:rsid w:val="00D7424B"/>
    <w:rsid w:val="00D7540C"/>
    <w:rsid w:val="00D764C2"/>
    <w:rsid w:val="00D80250"/>
    <w:rsid w:val="00D808CB"/>
    <w:rsid w:val="00D8138E"/>
    <w:rsid w:val="00D81FA1"/>
    <w:rsid w:val="00D822E1"/>
    <w:rsid w:val="00D833E0"/>
    <w:rsid w:val="00D8420D"/>
    <w:rsid w:val="00D86818"/>
    <w:rsid w:val="00D8749C"/>
    <w:rsid w:val="00D925CF"/>
    <w:rsid w:val="00D954B2"/>
    <w:rsid w:val="00D9588C"/>
    <w:rsid w:val="00DA05DF"/>
    <w:rsid w:val="00DA0741"/>
    <w:rsid w:val="00DA0BE2"/>
    <w:rsid w:val="00DA4EB6"/>
    <w:rsid w:val="00DB647A"/>
    <w:rsid w:val="00DB7A59"/>
    <w:rsid w:val="00DC0A84"/>
    <w:rsid w:val="00DC2961"/>
    <w:rsid w:val="00DC3E7D"/>
    <w:rsid w:val="00DC6309"/>
    <w:rsid w:val="00DC71C9"/>
    <w:rsid w:val="00DC7F71"/>
    <w:rsid w:val="00DD2538"/>
    <w:rsid w:val="00DD31A8"/>
    <w:rsid w:val="00DD623A"/>
    <w:rsid w:val="00DD7303"/>
    <w:rsid w:val="00DE2073"/>
    <w:rsid w:val="00DE46AF"/>
    <w:rsid w:val="00DE79D2"/>
    <w:rsid w:val="00DF0919"/>
    <w:rsid w:val="00DF15FA"/>
    <w:rsid w:val="00DF2D91"/>
    <w:rsid w:val="00DF69D5"/>
    <w:rsid w:val="00E01D10"/>
    <w:rsid w:val="00E023B0"/>
    <w:rsid w:val="00E03602"/>
    <w:rsid w:val="00E037A6"/>
    <w:rsid w:val="00E04C08"/>
    <w:rsid w:val="00E05573"/>
    <w:rsid w:val="00E056CA"/>
    <w:rsid w:val="00E07DEA"/>
    <w:rsid w:val="00E105DF"/>
    <w:rsid w:val="00E10F6C"/>
    <w:rsid w:val="00E14892"/>
    <w:rsid w:val="00E2207F"/>
    <w:rsid w:val="00E2263C"/>
    <w:rsid w:val="00E27751"/>
    <w:rsid w:val="00E30B8F"/>
    <w:rsid w:val="00E3175D"/>
    <w:rsid w:val="00E31B53"/>
    <w:rsid w:val="00E31D82"/>
    <w:rsid w:val="00E335B7"/>
    <w:rsid w:val="00E33C63"/>
    <w:rsid w:val="00E46411"/>
    <w:rsid w:val="00E53993"/>
    <w:rsid w:val="00E5620A"/>
    <w:rsid w:val="00E563C9"/>
    <w:rsid w:val="00E57446"/>
    <w:rsid w:val="00E62D83"/>
    <w:rsid w:val="00E64073"/>
    <w:rsid w:val="00E652B7"/>
    <w:rsid w:val="00E6614D"/>
    <w:rsid w:val="00E67D4A"/>
    <w:rsid w:val="00E7016B"/>
    <w:rsid w:val="00E705CC"/>
    <w:rsid w:val="00E70AA4"/>
    <w:rsid w:val="00E70DE8"/>
    <w:rsid w:val="00E70E6C"/>
    <w:rsid w:val="00E713E0"/>
    <w:rsid w:val="00E7196F"/>
    <w:rsid w:val="00E73953"/>
    <w:rsid w:val="00E73C6F"/>
    <w:rsid w:val="00E74EA7"/>
    <w:rsid w:val="00E77D80"/>
    <w:rsid w:val="00E8335F"/>
    <w:rsid w:val="00E8416B"/>
    <w:rsid w:val="00E84FA5"/>
    <w:rsid w:val="00E852E0"/>
    <w:rsid w:val="00E85633"/>
    <w:rsid w:val="00E85AEE"/>
    <w:rsid w:val="00E96019"/>
    <w:rsid w:val="00EA023E"/>
    <w:rsid w:val="00EA15B3"/>
    <w:rsid w:val="00EA164F"/>
    <w:rsid w:val="00EB00B9"/>
    <w:rsid w:val="00EB02CB"/>
    <w:rsid w:val="00EB057B"/>
    <w:rsid w:val="00EB05D5"/>
    <w:rsid w:val="00EB2D79"/>
    <w:rsid w:val="00EB4763"/>
    <w:rsid w:val="00EB6C8D"/>
    <w:rsid w:val="00EC0341"/>
    <w:rsid w:val="00EC0A21"/>
    <w:rsid w:val="00EC0B7A"/>
    <w:rsid w:val="00EC22CF"/>
    <w:rsid w:val="00EC5EA4"/>
    <w:rsid w:val="00ED1185"/>
    <w:rsid w:val="00ED3693"/>
    <w:rsid w:val="00ED51F2"/>
    <w:rsid w:val="00ED7A9F"/>
    <w:rsid w:val="00EE086A"/>
    <w:rsid w:val="00EE24A5"/>
    <w:rsid w:val="00EE5706"/>
    <w:rsid w:val="00EF07A9"/>
    <w:rsid w:val="00EF1829"/>
    <w:rsid w:val="00EF3A59"/>
    <w:rsid w:val="00EF6AAB"/>
    <w:rsid w:val="00F01249"/>
    <w:rsid w:val="00F033B3"/>
    <w:rsid w:val="00F03CF3"/>
    <w:rsid w:val="00F04892"/>
    <w:rsid w:val="00F10AA4"/>
    <w:rsid w:val="00F1265A"/>
    <w:rsid w:val="00F14B13"/>
    <w:rsid w:val="00F153A7"/>
    <w:rsid w:val="00F154C5"/>
    <w:rsid w:val="00F15A9C"/>
    <w:rsid w:val="00F15AC6"/>
    <w:rsid w:val="00F15C2D"/>
    <w:rsid w:val="00F20315"/>
    <w:rsid w:val="00F211EC"/>
    <w:rsid w:val="00F2144C"/>
    <w:rsid w:val="00F22093"/>
    <w:rsid w:val="00F25014"/>
    <w:rsid w:val="00F2622F"/>
    <w:rsid w:val="00F26386"/>
    <w:rsid w:val="00F270C4"/>
    <w:rsid w:val="00F3043A"/>
    <w:rsid w:val="00F32309"/>
    <w:rsid w:val="00F32CAD"/>
    <w:rsid w:val="00F3612D"/>
    <w:rsid w:val="00F37ABA"/>
    <w:rsid w:val="00F40D44"/>
    <w:rsid w:val="00F428E8"/>
    <w:rsid w:val="00F44ED4"/>
    <w:rsid w:val="00F455C4"/>
    <w:rsid w:val="00F47AED"/>
    <w:rsid w:val="00F54C5A"/>
    <w:rsid w:val="00F550BE"/>
    <w:rsid w:val="00F56C50"/>
    <w:rsid w:val="00F57280"/>
    <w:rsid w:val="00F57E4C"/>
    <w:rsid w:val="00F64B81"/>
    <w:rsid w:val="00F66FCA"/>
    <w:rsid w:val="00F7191F"/>
    <w:rsid w:val="00F770A1"/>
    <w:rsid w:val="00F77920"/>
    <w:rsid w:val="00F82418"/>
    <w:rsid w:val="00F82953"/>
    <w:rsid w:val="00F83915"/>
    <w:rsid w:val="00F85109"/>
    <w:rsid w:val="00F85727"/>
    <w:rsid w:val="00F901F1"/>
    <w:rsid w:val="00F9050F"/>
    <w:rsid w:val="00F9149C"/>
    <w:rsid w:val="00F926F3"/>
    <w:rsid w:val="00F93300"/>
    <w:rsid w:val="00F95A19"/>
    <w:rsid w:val="00FA7A71"/>
    <w:rsid w:val="00FB0FCB"/>
    <w:rsid w:val="00FB4761"/>
    <w:rsid w:val="00FB482F"/>
    <w:rsid w:val="00FC159B"/>
    <w:rsid w:val="00FC1CDB"/>
    <w:rsid w:val="00FC1D57"/>
    <w:rsid w:val="00FC31E8"/>
    <w:rsid w:val="00FC5BBF"/>
    <w:rsid w:val="00FC7017"/>
    <w:rsid w:val="00FC792F"/>
    <w:rsid w:val="00FC7D1F"/>
    <w:rsid w:val="00FD55D1"/>
    <w:rsid w:val="00FD6EE3"/>
    <w:rsid w:val="00FF0947"/>
    <w:rsid w:val="00FF0FBD"/>
    <w:rsid w:val="00FF2086"/>
    <w:rsid w:val="00FF2C41"/>
    <w:rsid w:val="00FF4039"/>
    <w:rsid w:val="00FF540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8E27"/>
  <w15:chartTrackingRefBased/>
  <w15:docId w15:val="{3C6C0ECF-4ED0-5A4F-B0D7-34A3EBA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5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5A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0E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67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6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5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5ACA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5ACA"/>
    <w:rPr>
      <w:rFonts w:ascii="Times New Roman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CB1A1E"/>
    <w:pPr>
      <w:ind w:left="720"/>
      <w:contextualSpacing/>
    </w:pPr>
    <w:rPr>
      <w:rFonts w:ascii="Times New Roman" w:eastAsia="Times New Roman" w:hAnsi="Times New Roman" w:cs="Times New Roman"/>
      <w:lang w:eastAsia="nb-NO"/>
    </w:rPr>
  </w:style>
  <w:style w:type="paragraph" w:styleId="NormalWeb">
    <w:name w:val="Normal (Web)"/>
    <w:basedOn w:val="Normal"/>
    <w:uiPriority w:val="99"/>
    <w:unhideWhenUsed/>
    <w:rsid w:val="004371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F7E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7E6D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40EF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76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76F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76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76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76F8"/>
    <w:rPr>
      <w:b/>
      <w:bCs/>
      <w:sz w:val="20"/>
      <w:szCs w:val="20"/>
    </w:rPr>
  </w:style>
  <w:style w:type="character" w:customStyle="1" w:styleId="app-components-opentextanswerstable-open-text-answers-tableanswer-cell--pzimr">
    <w:name w:val="app-components-opentextanswerstable-open-text-answers-table__answer-cell--pzimr"/>
    <w:basedOn w:val="Standardskriftforavsnitt"/>
    <w:rsid w:val="00B66B54"/>
  </w:style>
  <w:style w:type="character" w:customStyle="1" w:styleId="Overskrift4Tegn">
    <w:name w:val="Overskrift 4 Tegn"/>
    <w:basedOn w:val="Standardskriftforavsnitt"/>
    <w:link w:val="Overskrift4"/>
    <w:uiPriority w:val="9"/>
    <w:rsid w:val="00CD67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67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jon">
    <w:name w:val="Revision"/>
    <w:hidden/>
    <w:uiPriority w:val="99"/>
    <w:semiHidden/>
    <w:rsid w:val="00A93315"/>
  </w:style>
  <w:style w:type="character" w:customStyle="1" w:styleId="apple-converted-space">
    <w:name w:val="apple-converted-space"/>
    <w:basedOn w:val="Standardskriftforavsnitt"/>
    <w:rsid w:val="00D1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hyperlink" Target="https://bufdir.no/globalassets/global/regelverk-tilskudd-funk-drift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k.no/innlandet/kirkens-sos-og-mental-helse-merker-okt-pagang-pa-hjelpetelefon-grunnet-korona-1.14940567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ngefunksjonshemmede.no/ressurser/prosjekter/se-hele-mennesket/" TargetMode="External"/><Relationship Id="rId5" Type="http://schemas.openxmlformats.org/officeDocument/2006/relationships/hyperlink" Target="https://www.helsedirektoratet.no/nyheter/folk-flest-har-gode-liv" TargetMode="External"/><Relationship Id="rId15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13:14:54.307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1300 111 16383,'-12'0'0,"0"0"0,-2 0 0,-3 0 0,3 0 0,-8 0 0,4 0 0,-4 0 0,0 0 0,0 0 0,-5 0 0,-1 0 0,1 0 0,-4 0 0,3 0 0,-4-7 0,5 5 0,-4-9 0,8 7 0,-4-3 0,9 2 0,-3-1 0,2 2 0,1-4 0,-3 1 0,3 3 0,-4-2 0,-1 1 0,1 1 0,0-2 0,0 2 0,4 0 0,-3 0 0,6 1 0,1 2 0,5-2 0,3 1 0,-1 1 0,1-2 0,1 3 0,-5 0 0,0 0 0,-3 0 0,-4 0 0,2 0 0,-6 0 0,3 0 0,-9 0 0,4 0 0,-4 0 0,5 0 0,4 0 0,0 3 0,1 1 0,3 0 0,-4 2 0,8-2 0,-3 2 0,6 1 0,-5-1 0,5 0 0,-3 4 0,1-3 0,1 6 0,-5-3 0,6 0 0,-6 3 0,6 1 0,-6 0 0,5 4 0,-2-5 0,4 0 0,-4 1 0,2-1 0,-2 4 0,3-2 0,0 2 0,1-4 0,-2 5 0,5-4 0,-4 3 0,7-4 0,-6-2 0,5 1 0,-2-5 0,3 2 0,0-3 0,0 0 0,0 0 0,0 0 0,3-3 0,0 2 0,3-1 0,0 2 0,1 0 0,-1 0 0,3 0 0,1 1 0,3-1 0,1 1 0,-1 0 0,1-1 0,-1 1 0,-3 0 0,3-4 0,-3 3 0,3-2 0,1-1 0,-4 0 0,6-3 0,-5 3 0,7-2 0,-1 2 0,-3-3 0,7 0 0,-6 0 0,6 3 0,-3-2 0,0 2 0,3-3 0,-3 0 0,4 0 0,1 0 0,-1 0 0,0 0 0,-1 0 0,1 0 0,0 0 0,-4 0 0,3 0 0,-2 0 0,-1 0 0,3 0 0,-7 0 0,7 0 0,-2 0 0,-1 0 0,3 0 0,-7 0 0,7 0 0,-2 0 0,3 0 0,-4 0 0,3 0 0,-3 0 0,4 0 0,0 0 0,0 0 0,0 0 0,0 0 0,0 0 0,-3 0 0,2 0 0,-3 0 0,4 0 0,0 0 0,0 0 0,0 0 0,0 0 0,-4 0 0,3 0 0,-3 0 0,1 0 0,2 0 0,-7 0 0,3 0 0,0 0 0,-2 0 0,2 0 0,-4 0 0,4 0 0,-2 0 0,2 0 0,0-3 0,1 2 0,1-2 0,2 3 0,-7 0 0,7 0 0,-6-3 0,6 2 0,-7-2 0,7 3 0,-7 0 0,7-3 0,-2 2 0,-1-2 0,3 3 0,-3 0 0,0-3 0,0 2 0,-1-5 0,-3 5 0,4-3 0,-5 4 0,-3-2 0,3 1 0,-7-2 0,4 3 0,-4-2 0,0 1 0,0-2 0,-3 1 0,0-2 0,-3-1 0,0-1 0,0 0 0,0 0 0,0 0 0,0 0 0,0-3 0,0 2 0,0-6 0,-3 6 0,0-6 0,-4 6 0,1-5 0,-1 5 0,4-3 0,-3 4 0,3 0 0,-3 0 0,0 1 0,1-1 0,-1 0 0,-3 0 0,2 0 0,-6-4 0,3 3 0,-1-3 0,-1 3 0,5 1 0,-3 0 0,4 2 0,0-1 0,0 4 0,3-4 0,-3 4 0,3-2 0,-3 3 0,1 0 0,-5-3 0,0 3 0,-3-6 0,-1 5 0,1-5 0,-1 2 0,1 0 0,-1-2 0,1 5 0,-1-5 0,4 3 0,-3-1 0,6-1 0,-2 4 0,-1-5 0,3 6 0,-5-3 0,5 0 0,-3 2 0,1-2 0,-1 3 0,-1-2 0,-1 1 0,2-2 0,-1 3 0,-1-3 0,2 2 0,-1-2 0,2 3 0,3-2 0,0 1 0,0-2 0,0 3 0,0-2 0,-2 1 0,1-1 0,-1 2 0,2-3 0,0 2 0,0-1 0,0-1 0,2 0 0,2 0 0,2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13:14:47.732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1424 16 16383,'-9'0'0,"-3"0"0,2 0 0,-9 0 0,8 0 0,-11 0 0,14 0 0,-9 0 0,3 0 0,-4 0 0,-4 0 0,0 0 0,-5 0 0,4 0 0,-8 0 0,3 0 0,-4 0 0,0 0 0,0 0 0,-5 0 0,3 0 0,-3 0 0,0 0 0,4 0 0,-4 0 0,10 0 0,-4 0 0,7 0 0,-2 0 0,-16 0 0,15 0 0,-15 0 0,20 0 0,0 0 0,0 0 0,0 0 0,-1 0 0,1 0 0,0 0 0,0 0 0,4 0 0,-3 0 0,6 0 0,-6 4 0,6-3 0,-6 2 0,7-3 0,-3 3 0,-1-2 0,4 5 0,-7-6 0,6 6 0,-2-5 0,-1 2 0,4 0 0,-3-2 0,-1 5 0,4-5 0,-3 5 0,3-5 0,1 5 0,-1-6 0,4 6 0,-3-5 0,6 1 0,-2 1 0,3-2 0,0 4 0,3-2 0,0 3 0,3-1 0,0 1 0,0 0 0,0 0 0,0 0 0,0 0 0,0 0 0,0 4 0,0 0 0,0 0 0,0 2 0,0-5 0,0 6 0,0-6 0,0 2 0,0-3 0,0 0 0,0 0 0,0 0 0,0 0 0,0 0 0,0 0 0,2 0 0,2-1 0,2 1 0,0 0 0,0 0 0,0 0 0,0 0 0,0 0 0,3 1 0,-2-1 0,6 3 0,-3-2 0,0 3 0,2-3 0,-1-1 0,2 1 0,0-1 0,1 1 0,3 0 0,-3-3 0,4 2 0,-1-5 0,-3 5 0,7-6 0,-6 6 0,6-2 0,-3 0 0,4 3 0,0-7 0,0 7 0,0-6 0,0 2 0,0 0 0,0-2 0,0 2 0,0-3 0,0 4 0,0-3 0,0 2 0,0-3 0,0 0 0,0 0 0,0 3 0,0-2 0,0 2 0,0-3 0,5 0 0,-4 0 0,3 0 0,-4 0 0,0 0 0,0 0 0,0 0 0,0 0 0,0 0 0,1 0 0,-5 0 0,3 0 0,-3 0 0,0 0 0,3 0 0,-3 0 0,1 0 0,-2 0 0,-4 0 0,1 0 0,3 0 0,-3 0 0,4 0 0,-5 0 0,0 0 0,1 0 0,3 0 0,-3 0 0,3 0 0,1 0 0,-4 0 0,3 0 0,-3 0 0,-1 0 0,1 0 0,-1 0 0,0-3 0,1 2 0,-1-5 0,0 5 0,-2-4 0,-2 4 0,-3-2 0,0 1 0,0 1 0,0-2 0,0 3 0,-3-2 0,3-1 0,-3-3 0,3 3 0,0-3 0,0 3 0,0-4 0,0 1 0,0 0 0,0 0 0,-3 0 0,0 1 0,-3-1 0,0 0 0,0-3 0,0 2 0,0-3 0,0 1 0,0 2 0,0-6 0,0 6 0,0-6 0,0 6 0,0-2 0,0 3 0,0 0 0,0 0 0,0 0 0,0 0 0,0 0 0,0 0 0,0 0 0,0-3 0,-3 2 0,2-3 0,-4 4 0,4-3 0,-4 2 0,1-2 0,1 3 0,-2 2 0,2-1 0,-3 5 0,0-3 0,0 1 0,0-2 0,0-2 0,0 3 0,0-3 0,-3 3 0,2-4 0,-3 1 0,4 0 0,0 0 0,0-1 0,0 1 0,0 3 0,3-2 0,-3 4 0,3-4 0,-3 4 0,0-5 0,0 3 0,0-3 0,-1 0 0,1 0 0,0-1 0,0 1 0,0 3 0,0-3 0,2 3 0,-1 0 0,4-3 0,-1 5 0,2-1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8T13:13:43.022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1450 34 16383,'-16'0'0,"-1"0"0,-5 0 0,-1 0 0,1 0 0,4 0 0,-8 0 0,7 0 0,-4 0 0,-12 0 0,13 0 0,-15 0 0,6 0 0,2 0 0,-13 0 0,3 0 0,-4 0 0,0 0 0,-1 0 0,1 0 0,-1 0 0,6 0 0,1 0 0,5 0 0,-1 0 0,-14 0 0,16 0 0,-11 0 0,24 0 0,-3 0 0,2 0 0,-3 0 0,4 0 0,-3 0 0,2 0 0,-3 0 0,0 0 0,0 0 0,0 0 0,4 3 0,-4 1 0,4 3 0,0 0 0,1 0 0,3 0 0,1 0 0,-1-1 0,1 1 0,-1 0 0,1-1 0,-1 1 0,4 0 0,-3-1 0,7 0 0,-7 1 0,6 2 0,-3-2 0,4 3 0,0-4 0,2 0 0,-1 0 0,4 0 0,-2 0 0,1-1 0,1 1 0,-5 3 0,3 1 0,-4 8 0,0-4 0,0 3 0,3 0 0,-2-2 0,2 2 0,0-7 0,1 0 0,3-4 0,0 0 0,0 0 0,0-1 0,0 1 0,0 0 0,0 0 0,0-1 0,0 2 0,3-1 0,1 3 0,2 1 0,0 0 0,1-1 0,-1 1 0,3-3 0,-1 2 0,4-2 0,-2-1 0,4 1 0,-1 0 0,1-1 0,-1 1 0,0 0 0,1 0 0,3 0 0,-3-1 0,4 1 0,-1 0 0,-3 0 0,7-3 0,-6 2 0,2-5 0,0 5 0,-2-2 0,2 0 0,0 2 0,-3-5 0,4 5 0,-5-5 0,0 5 0,1-6 0,-1 6 0,1-2 0,-1 3 0,0-4 0,-3 3 0,3-2 0,-3 2 0,0-2 0,3 2 0,-3-2 0,3 2 0,-2 1 0,1-4 0,-2 3 0,4-2 0,-1 2 0,1 1 0,3 0 0,-3-3 0,3 2 0,1-2 0,-4 3 0,7 0 0,-7 0 0,4-3 0,-5 2 0,4-2 0,-2 0 0,2 2 0,-4-5 0,1 5 0,-1-3 0,1 1 0,-1-1 0,0 0 0,-3-2 0,3 2 0,-6 0 0,5-3 0,-1 3 0,-1-3 0,2 3 0,-2-2 0,4 1 0,-1 1 0,0-2 0,-3 2 0,3-3 0,1 0 0,-3 0 0,6 3 0,-7-2 0,3 2 0,0-3 0,5 0 0,-4 0 0,3 0 0,-3 0 0,-1 0 0,1 0 0,3 0 0,-3 0 0,3 0 0,-3 0 0,-1 0 0,-3 0 0,3 0 0,-3 0 0,3 0 0,1 0 0,-4 0 0,-1 0 0,-3 0 0,0 0 0,0 0 0,0 0 0,0 0 0,0 0 0,0 0 0,0 0 0,7 0 0,2 0 0,7 0 0,4 0 0,-3 0 0,4 0 0,-5 3 0,0-2 0,0 2 0,-4-3 0,-1 0 0,-3 0 0,-4 0 0,3 0 0,-3 0 0,0 0 0,2 0 0,-1 0 0,2 0 0,0 0 0,1 0 0,-1-3 0,1-1 0,-1-3 0,0-2 0,1 1 0,-1-2 0,-2 1 0,1 1 0,-1-5 0,-1 6 0,2-6 0,-2 3 0,1-3 0,-2 3 0,1-3 0,-3 3 0,2-1 0,-2 2 0,-1 3 0,0 0 0,-3 0 0,0 0 0,-3 0 0,2 0 0,-1-3 0,4-1 0,-4-4 0,5 1 0,-5-1 0,5 1 0,-6-4 0,6 2 0,-5-6 0,2 10 0,-3-6 0,0 7 0,0 0 0,0 1 0,0-1 0,0 3 0,0-2 0,0 3 0,0-4 0,0 3 0,0-2 0,-3 0 0,2 2 0,-4-3 0,1 4 0,-2-3 0,-1 2 0,1-3 0,0 4 0,0 0 0,0 0 0,-4-1 0,3 1 0,-2 0 0,3 0 0,0-1 0,-1 1 0,1 0 0,-3 3 0,2-3 0,-6 3 0,3-4 0,0 1 0,-3-1 0,3 0 0,0 1 0,-3-1 0,3 1 0,-1-1 0,-1 0 0,5 4 0,-6-3 0,6 2 0,-6 1 0,7-3 0,-7 3 0,6-1 0,-6-2 0,6 3 0,-5-4 0,5 1 0,-3 2 0,1-2 0,-1 2 0,-1-2 0,-1-1 0,5 4 0,-3-3 0,1 2 0,2 1 0,-6-3 0,6 2 0,-2 1 0,-1-3 0,0 2 0,-3-3 0,-1 3 0,1-2 0,-1 6 0,4-6 0,-3 5 0,3-5 0,-7 6 0,2-3 0,-2 0 0,3 2 0,1-5 0,3 5 0,0-2 0,1 0 0,2 2 0,-2-1 0,6 2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4696</Words>
  <Characters>24891</Characters>
  <Application>Microsoft Office Word</Application>
  <DocSecurity>0</DocSecurity>
  <Lines>207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Katarina Vea</dc:creator>
  <cp:keywords/>
  <dc:description/>
  <cp:lastModifiedBy>Ingeborg Katarina Vea</cp:lastModifiedBy>
  <cp:revision>13</cp:revision>
  <dcterms:created xsi:type="dcterms:W3CDTF">2020-12-07T12:25:00Z</dcterms:created>
  <dcterms:modified xsi:type="dcterms:W3CDTF">2020-12-10T14:22:00Z</dcterms:modified>
</cp:coreProperties>
</file>