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A1423" w14:textId="77777777" w:rsidR="005B65A2" w:rsidRDefault="005B65A2"/>
    <w:p w14:paraId="29A34986" w14:textId="77777777" w:rsidR="00B21397" w:rsidRDefault="00B21397">
      <w:pPr>
        <w:rPr>
          <w:i/>
        </w:rPr>
      </w:pPr>
      <w:proofErr w:type="spellStart"/>
      <w:r>
        <w:t>FFOs</w:t>
      </w:r>
      <w:proofErr w:type="spellEnd"/>
      <w:r>
        <w:t xml:space="preserve"> vedtekter § 5 </w:t>
      </w:r>
      <w:proofErr w:type="spellStart"/>
      <w:proofErr w:type="gramStart"/>
      <w:r>
        <w:t>pkt.B</w:t>
      </w:r>
      <w:proofErr w:type="gramEnd"/>
      <w:r>
        <w:t>,pkt</w:t>
      </w:r>
      <w:proofErr w:type="spellEnd"/>
      <w:r>
        <w:t xml:space="preserve"> 4k) </w:t>
      </w:r>
      <w:r w:rsidRPr="00B21397">
        <w:rPr>
          <w:i/>
        </w:rPr>
        <w:t>Valgkomiteen velges på årsmøtet og består av leder, 2 medlemmer og 1 varamedlem.</w:t>
      </w:r>
      <w:r>
        <w:rPr>
          <w:i/>
        </w:rPr>
        <w:t xml:space="preserve"> Leder velges for 1 år. Medlemmer velges for 2 år slik at den ene står på valg hvert år. Varamedlem velges for 1 år.</w:t>
      </w:r>
    </w:p>
    <w:p w14:paraId="7848661A" w14:textId="77777777" w:rsidR="005B65A2" w:rsidRPr="00E479BC" w:rsidRDefault="005364A7">
      <w:pPr>
        <w:rPr>
          <w:b/>
          <w:i/>
          <w:sz w:val="24"/>
          <w:szCs w:val="24"/>
        </w:rPr>
      </w:pPr>
      <w:r w:rsidRPr="000467FA">
        <w:t xml:space="preserve">Denne sjekklisten er </w:t>
      </w:r>
      <w:r w:rsidR="006413A4">
        <w:t xml:space="preserve">ikke uttømmende, det vises også til Retningslinjer for valgkomiteen i fylkes-FFO, samt intervjuguidene. </w:t>
      </w:r>
    </w:p>
    <w:p w14:paraId="0C81FE24" w14:textId="77777777" w:rsidR="007E0F17" w:rsidRPr="00E479BC" w:rsidRDefault="00B21397">
      <w:pPr>
        <w:rPr>
          <w:b/>
          <w:sz w:val="24"/>
          <w:szCs w:val="24"/>
        </w:rPr>
      </w:pPr>
      <w:r w:rsidRPr="00E479BC">
        <w:rPr>
          <w:b/>
          <w:sz w:val="24"/>
          <w:szCs w:val="24"/>
        </w:rPr>
        <w:t>Sjekkliste for valgkomiteen</w:t>
      </w:r>
      <w:r w:rsidR="006A7D08">
        <w:rPr>
          <w:b/>
          <w:sz w:val="24"/>
          <w:szCs w:val="24"/>
        </w:rPr>
        <w:t xml:space="preserve"> i FFO fylker og kommuner:</w:t>
      </w:r>
    </w:p>
    <w:p w14:paraId="71FF66F1" w14:textId="77777777" w:rsidR="00B21397" w:rsidRPr="000467FA" w:rsidRDefault="009B1440" w:rsidP="00B2139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>Har valgkomiteen kunnskap om h</w:t>
      </w:r>
      <w:r w:rsidR="00B21397" w:rsidRPr="000467FA">
        <w:rPr>
          <w:sz w:val="24"/>
          <w:szCs w:val="24"/>
        </w:rPr>
        <w:t xml:space="preserve">vem </w:t>
      </w:r>
      <w:r w:rsidRPr="000467FA">
        <w:rPr>
          <w:sz w:val="24"/>
          <w:szCs w:val="24"/>
        </w:rPr>
        <w:t xml:space="preserve">som </w:t>
      </w:r>
      <w:r w:rsidR="00B21397" w:rsidRPr="000467FA">
        <w:rPr>
          <w:sz w:val="24"/>
          <w:szCs w:val="24"/>
        </w:rPr>
        <w:t>står på valg i styret</w:t>
      </w:r>
      <w:r w:rsidRPr="000467FA">
        <w:rPr>
          <w:sz w:val="24"/>
          <w:szCs w:val="24"/>
        </w:rPr>
        <w:t>?</w:t>
      </w:r>
    </w:p>
    <w:p w14:paraId="6E1D30C5" w14:textId="77777777" w:rsidR="00B21397" w:rsidRPr="000467FA" w:rsidRDefault="009B1440" w:rsidP="00B2139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 xml:space="preserve">Har valgkomiteen sørget for at det er </w:t>
      </w:r>
      <w:r w:rsidR="00B21397" w:rsidRPr="000467FA">
        <w:rPr>
          <w:sz w:val="24"/>
          <w:szCs w:val="24"/>
        </w:rPr>
        <w:t xml:space="preserve">sendt ut brev </w:t>
      </w:r>
      <w:r w:rsidR="000467FA" w:rsidRPr="000467FA">
        <w:rPr>
          <w:sz w:val="24"/>
          <w:szCs w:val="24"/>
        </w:rPr>
        <w:t xml:space="preserve">i god tid </w:t>
      </w:r>
      <w:r w:rsidR="00B21397" w:rsidRPr="000467FA">
        <w:rPr>
          <w:sz w:val="24"/>
          <w:szCs w:val="24"/>
        </w:rPr>
        <w:t>til medlemsorganisasjonene med en gitt frist for tilbakemelding med forslag til kandidater</w:t>
      </w:r>
      <w:r w:rsidRPr="000467FA">
        <w:rPr>
          <w:sz w:val="24"/>
          <w:szCs w:val="24"/>
        </w:rPr>
        <w:t>?</w:t>
      </w:r>
    </w:p>
    <w:p w14:paraId="70E4F444" w14:textId="77777777" w:rsidR="000467FA" w:rsidRPr="000467FA" w:rsidRDefault="000467FA" w:rsidP="00B2139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 xml:space="preserve">Har valgkomiteen oversikt over valgperioden til foreslåtte kandidater jfr. 10 års regelen? </w:t>
      </w:r>
    </w:p>
    <w:p w14:paraId="1A7BDAE7" w14:textId="77777777" w:rsidR="009B1440" w:rsidRPr="000467FA" w:rsidRDefault="009B1440" w:rsidP="00B2139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>Har valgkomiteen nok kunnskap om kandidatene til</w:t>
      </w:r>
      <w:r w:rsidR="00B21397" w:rsidRPr="000467FA">
        <w:rPr>
          <w:sz w:val="24"/>
          <w:szCs w:val="24"/>
        </w:rPr>
        <w:t xml:space="preserve"> å sikre</w:t>
      </w:r>
      <w:r w:rsidRPr="000467FA">
        <w:rPr>
          <w:sz w:val="24"/>
          <w:szCs w:val="24"/>
        </w:rPr>
        <w:t>:</w:t>
      </w:r>
    </w:p>
    <w:p w14:paraId="1C898FAF" w14:textId="77777777" w:rsidR="00B21397" w:rsidRPr="000467FA" w:rsidRDefault="009B1440" w:rsidP="009B1440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 xml:space="preserve">En </w:t>
      </w:r>
      <w:r w:rsidR="00B21397" w:rsidRPr="000467FA">
        <w:rPr>
          <w:sz w:val="24"/>
          <w:szCs w:val="24"/>
        </w:rPr>
        <w:t>bredde av kompetanse både interessepolitisk og organisatorisk</w:t>
      </w:r>
      <w:r w:rsidRPr="000467FA">
        <w:rPr>
          <w:sz w:val="24"/>
          <w:szCs w:val="24"/>
        </w:rPr>
        <w:t xml:space="preserve"> i det nye styret?</w:t>
      </w:r>
    </w:p>
    <w:p w14:paraId="6459F627" w14:textId="77777777" w:rsidR="009B1440" w:rsidRPr="000467FA" w:rsidRDefault="009B1440" w:rsidP="009B1440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>At det er representanter fra både små og store medlemsorganisasjoner der det er mulig?</w:t>
      </w:r>
    </w:p>
    <w:p w14:paraId="6A451E3E" w14:textId="77777777" w:rsidR="009B1440" w:rsidRPr="000467FA" w:rsidRDefault="009B1440" w:rsidP="009B1440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>At det er en kontinuitet i styret?</w:t>
      </w:r>
    </w:p>
    <w:p w14:paraId="78A615D3" w14:textId="77777777" w:rsidR="009B1440" w:rsidRPr="000467FA" w:rsidRDefault="009B1440" w:rsidP="009B1440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>At det er en geografisk fordeling av representanter til nytt styre?</w:t>
      </w:r>
    </w:p>
    <w:p w14:paraId="16A02FAC" w14:textId="77777777" w:rsidR="009B1440" w:rsidRPr="000467FA" w:rsidRDefault="009B1440" w:rsidP="009B1440">
      <w:pPr>
        <w:pStyle w:val="Listeavsnitt"/>
        <w:ind w:left="1440"/>
        <w:rPr>
          <w:sz w:val="24"/>
          <w:szCs w:val="24"/>
        </w:rPr>
      </w:pPr>
    </w:p>
    <w:p w14:paraId="1A51A23E" w14:textId="77777777" w:rsidR="009B1440" w:rsidRPr="000467FA" w:rsidRDefault="009B1440" w:rsidP="00B2139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 xml:space="preserve">Har valgkomiteen en kunnskap om at de foreslåtte kandidatene er godkjent av egen organisasjon?  </w:t>
      </w:r>
    </w:p>
    <w:p w14:paraId="48C9E64F" w14:textId="77777777" w:rsidR="009B1440" w:rsidRPr="000467FA" w:rsidRDefault="009B1440" w:rsidP="00B2139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 xml:space="preserve">Har valgkomiteen en </w:t>
      </w:r>
      <w:r w:rsidR="000467FA" w:rsidRPr="000467FA">
        <w:rPr>
          <w:sz w:val="24"/>
          <w:szCs w:val="24"/>
        </w:rPr>
        <w:t>beredskap</w:t>
      </w:r>
      <w:r w:rsidRPr="000467FA">
        <w:rPr>
          <w:sz w:val="24"/>
          <w:szCs w:val="24"/>
        </w:rPr>
        <w:t xml:space="preserve"> på </w:t>
      </w:r>
      <w:r w:rsidR="000467FA" w:rsidRPr="000467FA">
        <w:rPr>
          <w:sz w:val="24"/>
          <w:szCs w:val="24"/>
        </w:rPr>
        <w:t xml:space="preserve">å sikre at kandidaten er godkjent av egen organisasjon dersom det kommer som et benkeforslag på årsmøtet? </w:t>
      </w:r>
    </w:p>
    <w:p w14:paraId="049550F9" w14:textId="77777777" w:rsidR="005B65A2" w:rsidRPr="000467FA" w:rsidRDefault="000467FA" w:rsidP="00B2139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 xml:space="preserve">Har valgkomiteen gjort klart for de foreslåtte </w:t>
      </w:r>
      <w:r w:rsidR="005B65A2" w:rsidRPr="000467FA">
        <w:rPr>
          <w:sz w:val="24"/>
          <w:szCs w:val="24"/>
        </w:rPr>
        <w:t xml:space="preserve">kandidater hvilke oppgaver og rolle de </w:t>
      </w:r>
      <w:proofErr w:type="spellStart"/>
      <w:r w:rsidR="005B65A2" w:rsidRPr="000467FA">
        <w:rPr>
          <w:sz w:val="24"/>
          <w:szCs w:val="24"/>
        </w:rPr>
        <w:t>evt</w:t>
      </w:r>
      <w:proofErr w:type="spellEnd"/>
      <w:r w:rsidR="005B65A2" w:rsidRPr="000467FA">
        <w:rPr>
          <w:sz w:val="24"/>
          <w:szCs w:val="24"/>
        </w:rPr>
        <w:t xml:space="preserve"> går inn i</w:t>
      </w:r>
      <w:r w:rsidRPr="000467FA">
        <w:rPr>
          <w:sz w:val="24"/>
          <w:szCs w:val="24"/>
        </w:rPr>
        <w:t>?</w:t>
      </w:r>
    </w:p>
    <w:p w14:paraId="6F5025FD" w14:textId="77777777" w:rsidR="005B65A2" w:rsidRPr="000467FA" w:rsidRDefault="000467FA" w:rsidP="00B2139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0467FA">
        <w:rPr>
          <w:sz w:val="24"/>
          <w:szCs w:val="24"/>
        </w:rPr>
        <w:t>Har v</w:t>
      </w:r>
      <w:r w:rsidR="005B65A2" w:rsidRPr="000467FA">
        <w:rPr>
          <w:sz w:val="24"/>
          <w:szCs w:val="24"/>
        </w:rPr>
        <w:t>algkomiteen en ferdig innstilling som sendes ut til årsmøtedeltagerne</w:t>
      </w:r>
      <w:r w:rsidR="00E479BC">
        <w:rPr>
          <w:sz w:val="24"/>
          <w:szCs w:val="24"/>
        </w:rPr>
        <w:t xml:space="preserve"> innen</w:t>
      </w:r>
      <w:r w:rsidR="005B65A2" w:rsidRPr="000467FA">
        <w:rPr>
          <w:sz w:val="24"/>
          <w:szCs w:val="24"/>
        </w:rPr>
        <w:t xml:space="preserve"> 14 dager på forhånd</w:t>
      </w:r>
      <w:r w:rsidRPr="000467FA">
        <w:rPr>
          <w:sz w:val="24"/>
          <w:szCs w:val="24"/>
        </w:rPr>
        <w:t>?</w:t>
      </w:r>
    </w:p>
    <w:p w14:paraId="70CE4A53" w14:textId="77777777" w:rsidR="00B21397" w:rsidRPr="000467FA" w:rsidRDefault="00B21397">
      <w:pPr>
        <w:rPr>
          <w:sz w:val="24"/>
          <w:szCs w:val="24"/>
        </w:rPr>
      </w:pPr>
    </w:p>
    <w:p w14:paraId="35065640" w14:textId="77777777" w:rsidR="00B21397" w:rsidRDefault="005B65A2">
      <w:pPr>
        <w:rPr>
          <w:i/>
          <w:sz w:val="20"/>
          <w:szCs w:val="20"/>
        </w:rPr>
      </w:pPr>
      <w:r w:rsidRPr="00EA387F">
        <w:rPr>
          <w:i/>
          <w:sz w:val="20"/>
          <w:szCs w:val="20"/>
        </w:rPr>
        <w:t xml:space="preserve">Se også </w:t>
      </w:r>
      <w:proofErr w:type="spellStart"/>
      <w:r w:rsidRPr="00EA387F">
        <w:rPr>
          <w:i/>
          <w:sz w:val="20"/>
          <w:szCs w:val="20"/>
        </w:rPr>
        <w:t>FFOs</w:t>
      </w:r>
      <w:proofErr w:type="spellEnd"/>
      <w:r w:rsidRPr="00EA387F">
        <w:rPr>
          <w:i/>
          <w:sz w:val="20"/>
          <w:szCs w:val="20"/>
        </w:rPr>
        <w:t xml:space="preserve"> vedtekter:</w:t>
      </w:r>
      <w:r w:rsidR="008108E3" w:rsidRPr="00EA387F">
        <w:rPr>
          <w:i/>
          <w:sz w:val="20"/>
          <w:szCs w:val="20"/>
        </w:rPr>
        <w:t xml:space="preserve"> § 7 pkt. B) </w:t>
      </w:r>
    </w:p>
    <w:p w14:paraId="4F27B814" w14:textId="77777777" w:rsidR="00EA387F" w:rsidRPr="00EA387F" w:rsidRDefault="00EA387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Rev. </w:t>
      </w:r>
      <w:r w:rsidR="006413A4">
        <w:rPr>
          <w:i/>
          <w:sz w:val="20"/>
          <w:szCs w:val="20"/>
        </w:rPr>
        <w:t>Aug.2018 bkb</w:t>
      </w:r>
    </w:p>
    <w:p w14:paraId="41CDC782" w14:textId="77777777" w:rsidR="000467FA" w:rsidRPr="000467FA" w:rsidRDefault="000467FA">
      <w:pPr>
        <w:rPr>
          <w:sz w:val="24"/>
          <w:szCs w:val="24"/>
        </w:rPr>
      </w:pPr>
    </w:p>
    <w:sectPr w:rsidR="000467FA" w:rsidRPr="000467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2E407" w14:textId="77777777" w:rsidR="007C1EA3" w:rsidRDefault="007C1EA3" w:rsidP="00B21397">
      <w:pPr>
        <w:spacing w:after="0" w:line="240" w:lineRule="auto"/>
      </w:pPr>
      <w:r>
        <w:separator/>
      </w:r>
    </w:p>
  </w:endnote>
  <w:endnote w:type="continuationSeparator" w:id="0">
    <w:p w14:paraId="454601A1" w14:textId="77777777" w:rsidR="007C1EA3" w:rsidRDefault="007C1EA3" w:rsidP="00B2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BA3D1" w14:textId="77777777" w:rsidR="007C1EA3" w:rsidRDefault="007C1EA3" w:rsidP="00B21397">
      <w:pPr>
        <w:spacing w:after="0" w:line="240" w:lineRule="auto"/>
      </w:pPr>
      <w:r>
        <w:separator/>
      </w:r>
    </w:p>
  </w:footnote>
  <w:footnote w:type="continuationSeparator" w:id="0">
    <w:p w14:paraId="68F175C1" w14:textId="77777777" w:rsidR="007C1EA3" w:rsidRDefault="007C1EA3" w:rsidP="00B2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color w:val="365F91" w:themeColor="accent1" w:themeShade="BF"/>
        <w:sz w:val="32"/>
        <w:szCs w:val="32"/>
      </w:rPr>
      <w:alias w:val="Tittel"/>
      <w:id w:val="77738743"/>
      <w:placeholder>
        <w:docPart w:val="1535333FA9EC46BE92A2A0543BFA26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5D6B479" w14:textId="77777777" w:rsidR="00B21397" w:rsidRDefault="002503D8">
        <w:pPr>
          <w:pStyle w:val="Top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color w:val="365F91" w:themeColor="accent1" w:themeShade="BF"/>
            <w:sz w:val="32"/>
            <w:szCs w:val="32"/>
          </w:rPr>
          <w:t>Funksjonshemmedes Fellesorganisasjon – FFO</w:t>
        </w:r>
      </w:p>
    </w:sdtContent>
  </w:sdt>
  <w:p w14:paraId="58D650F6" w14:textId="77777777" w:rsidR="00B21397" w:rsidRDefault="00B2139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41009"/>
    <w:multiLevelType w:val="hybridMultilevel"/>
    <w:tmpl w:val="312A70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97"/>
    <w:rsid w:val="000467FA"/>
    <w:rsid w:val="00084032"/>
    <w:rsid w:val="002503D8"/>
    <w:rsid w:val="002A7725"/>
    <w:rsid w:val="005364A7"/>
    <w:rsid w:val="005B65A2"/>
    <w:rsid w:val="005E6B74"/>
    <w:rsid w:val="006413A4"/>
    <w:rsid w:val="006A7D08"/>
    <w:rsid w:val="007C1EA3"/>
    <w:rsid w:val="007E0F17"/>
    <w:rsid w:val="008108E3"/>
    <w:rsid w:val="009B1440"/>
    <w:rsid w:val="00B21397"/>
    <w:rsid w:val="00C44435"/>
    <w:rsid w:val="00CE070C"/>
    <w:rsid w:val="00E479BC"/>
    <w:rsid w:val="00EA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052F"/>
  <w15:docId w15:val="{8D0EAACE-5C69-4ABF-A0E5-E414EEAD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2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1397"/>
  </w:style>
  <w:style w:type="paragraph" w:styleId="Bunntekst">
    <w:name w:val="footer"/>
    <w:basedOn w:val="Normal"/>
    <w:link w:val="BunntekstTegn"/>
    <w:uiPriority w:val="99"/>
    <w:unhideWhenUsed/>
    <w:rsid w:val="00B2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1397"/>
  </w:style>
  <w:style w:type="paragraph" w:styleId="Bobletekst">
    <w:name w:val="Balloon Text"/>
    <w:basedOn w:val="Normal"/>
    <w:link w:val="BobletekstTegn"/>
    <w:uiPriority w:val="99"/>
    <w:semiHidden/>
    <w:unhideWhenUsed/>
    <w:rsid w:val="00B2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139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2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535333FA9EC46BE92A2A0543BFA26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6BE89-164F-478C-89A0-51410FD5A8CB}"/>
      </w:docPartPr>
      <w:docPartBody>
        <w:p w:rsidR="002E54B9" w:rsidRDefault="001039A0" w:rsidP="001039A0">
          <w:pPr>
            <w:pStyle w:val="1535333FA9EC46BE92A2A0543BFA26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9A0"/>
    <w:rsid w:val="001039A0"/>
    <w:rsid w:val="002E54B9"/>
    <w:rsid w:val="00D9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535333FA9EC46BE92A2A0543BFA26F6">
    <w:name w:val="1535333FA9EC46BE92A2A0543BFA26F6"/>
    <w:rsid w:val="00103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Funksjonshemmedes Fellesorganisasjon – FFO</vt:lpstr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Funksjonshemmedes Fellesorganisasjon – FFO</dc:title>
  <dc:creator>Bjørg Synnøve Kampestuen Berntzen</dc:creator>
  <cp:lastModifiedBy>Vigdis Endal</cp:lastModifiedBy>
  <cp:revision>2</cp:revision>
  <cp:lastPrinted>2015-09-03T07:47:00Z</cp:lastPrinted>
  <dcterms:created xsi:type="dcterms:W3CDTF">2021-04-29T18:37:00Z</dcterms:created>
  <dcterms:modified xsi:type="dcterms:W3CDTF">2021-04-29T18:37:00Z</dcterms:modified>
</cp:coreProperties>
</file>