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61"/>
      </w:tblGrid>
      <w:tr w:rsidR="006F3C67" w:rsidRPr="009F7C20" w:rsidTr="003721B5">
        <w:tc>
          <w:tcPr>
            <w:tcW w:w="5637" w:type="dxa"/>
          </w:tcPr>
          <w:p w:rsidR="006702E3" w:rsidRPr="009F7C20" w:rsidRDefault="004F7E70" w:rsidP="006702E3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Samferdsels</w:t>
            </w:r>
            <w:r w:rsidR="00A32722" w:rsidRPr="009F7C20">
              <w:rPr>
                <w:rFonts w:asciiTheme="minorHAnsi" w:hAnsiTheme="minorHAnsi"/>
                <w:sz w:val="22"/>
              </w:rPr>
              <w:t>departementet</w:t>
            </w:r>
          </w:p>
        </w:tc>
        <w:tc>
          <w:tcPr>
            <w:tcW w:w="3861" w:type="dxa"/>
          </w:tcPr>
          <w:p w:rsidR="006F3C67" w:rsidRPr="009F7C20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:rsidTr="003721B5">
        <w:tc>
          <w:tcPr>
            <w:tcW w:w="5637" w:type="dxa"/>
          </w:tcPr>
          <w:p w:rsidR="00DF10C1" w:rsidRPr="009F7C20" w:rsidRDefault="00D02280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postmottak@</w:t>
            </w:r>
            <w:r w:rsidR="004F7E70">
              <w:rPr>
                <w:rFonts w:asciiTheme="minorHAnsi" w:hAnsiTheme="minorHAnsi"/>
                <w:sz w:val="22"/>
              </w:rPr>
              <w:t>s</w:t>
            </w:r>
            <w:r>
              <w:rPr>
                <w:rFonts w:asciiTheme="minorHAnsi" w:hAnsiTheme="minorHAnsi"/>
                <w:sz w:val="22"/>
              </w:rPr>
              <w:t>d.dep.no</w:t>
            </w:r>
          </w:p>
        </w:tc>
        <w:tc>
          <w:tcPr>
            <w:tcW w:w="3861" w:type="dxa"/>
          </w:tcPr>
          <w:p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:rsidTr="003721B5">
        <w:tc>
          <w:tcPr>
            <w:tcW w:w="5637" w:type="dxa"/>
          </w:tcPr>
          <w:p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:rsidR="00DF10C1" w:rsidRPr="009F7C20" w:rsidRDefault="003721B5" w:rsidP="00A32722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 fil: B1</w:t>
            </w:r>
            <w:r w:rsidR="00E45360">
              <w:rPr>
                <w:rFonts w:asciiTheme="minorHAnsi" w:hAnsiTheme="minorHAnsi"/>
                <w:sz w:val="20"/>
                <w:szCs w:val="22"/>
              </w:rPr>
              <w:t>8</w:t>
            </w:r>
            <w:r w:rsidRPr="009F7C20">
              <w:rPr>
                <w:rFonts w:asciiTheme="minorHAnsi" w:hAnsiTheme="minorHAnsi"/>
                <w:sz w:val="20"/>
                <w:szCs w:val="22"/>
              </w:rPr>
              <w:t>-CL0</w:t>
            </w:r>
            <w:r w:rsidR="004F7E70">
              <w:rPr>
                <w:rFonts w:asciiTheme="minorHAnsi" w:hAnsiTheme="minorHAnsi"/>
                <w:sz w:val="20"/>
                <w:szCs w:val="22"/>
              </w:rPr>
              <w:t>9</w:t>
            </w:r>
          </w:p>
        </w:tc>
      </w:tr>
      <w:tr w:rsidR="00D1000A" w:rsidRPr="009F7C20" w:rsidTr="003721B5">
        <w:tc>
          <w:tcPr>
            <w:tcW w:w="5637" w:type="dxa"/>
          </w:tcPr>
          <w:p w:rsidR="006702E3" w:rsidRPr="009F7C20" w:rsidRDefault="006702E3" w:rsidP="00BD3A7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:rsidR="00D1000A" w:rsidRPr="009F7C20" w:rsidRDefault="003721B5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Vårt Arkiv: 402</w:t>
            </w:r>
          </w:p>
        </w:tc>
      </w:tr>
      <w:tr w:rsidR="003721B5" w:rsidRPr="009F7C20" w:rsidTr="003721B5">
        <w:tc>
          <w:tcPr>
            <w:tcW w:w="5637" w:type="dxa"/>
          </w:tcPr>
          <w:p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</w:tcPr>
          <w:p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Saksbehandler: Cato Lie</w:t>
            </w:r>
          </w:p>
        </w:tc>
      </w:tr>
    </w:tbl>
    <w:p w:rsidR="003721B5" w:rsidRPr="009F7C20" w:rsidRDefault="003721B5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</w:p>
    <w:p w:rsidR="0056171C" w:rsidRPr="009F7C20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ab/>
      </w:r>
      <w:bookmarkStart w:id="1" w:name="Bm_Dato"/>
      <w:r w:rsidRPr="009F7C20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C07904" w:rsidRPr="009F7C20">
        <w:rPr>
          <w:rFonts w:asciiTheme="minorHAnsi" w:hAnsiTheme="minorHAnsi"/>
          <w:sz w:val="22"/>
          <w:szCs w:val="22"/>
        </w:rPr>
        <w:fldChar w:fldCharType="begin"/>
      </w:r>
      <w:r w:rsidR="00C07904" w:rsidRPr="009F7C20">
        <w:rPr>
          <w:rFonts w:asciiTheme="minorHAnsi" w:hAnsiTheme="minorHAnsi"/>
          <w:sz w:val="22"/>
          <w:szCs w:val="22"/>
        </w:rPr>
        <w:instrText xml:space="preserve"> TIME  \@ "d. MMMM yyyy"  \* MERGEFORMAT </w:instrText>
      </w:r>
      <w:r w:rsidR="00C07904" w:rsidRPr="009F7C20">
        <w:rPr>
          <w:rFonts w:asciiTheme="minorHAnsi" w:hAnsiTheme="minorHAnsi"/>
          <w:sz w:val="22"/>
          <w:szCs w:val="22"/>
        </w:rPr>
        <w:fldChar w:fldCharType="separate"/>
      </w:r>
      <w:r w:rsidR="009F672A">
        <w:rPr>
          <w:rFonts w:asciiTheme="minorHAnsi" w:hAnsiTheme="minorHAnsi"/>
          <w:noProof/>
          <w:sz w:val="22"/>
          <w:szCs w:val="22"/>
        </w:rPr>
        <w:t>19. desember 2018</w:t>
      </w:r>
      <w:r w:rsidR="00C07904" w:rsidRPr="009F7C20">
        <w:rPr>
          <w:rFonts w:asciiTheme="minorHAnsi" w:hAnsiTheme="minorHAnsi"/>
          <w:sz w:val="22"/>
          <w:szCs w:val="22"/>
        </w:rPr>
        <w:fldChar w:fldCharType="end"/>
      </w:r>
      <w:r w:rsidR="00A03FFF" w:rsidRPr="009F7C20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F7C20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9F7C20" w:rsidRDefault="00196994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 w:rsidRPr="009F7C20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Høringssvar – </w:t>
      </w:r>
      <w:r w:rsidR="004F7E70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 om endringer i drosjereguleringen </w:t>
      </w:r>
    </w:p>
    <w:bookmarkEnd w:id="2"/>
    <w:p w:rsidR="00CF22A9" w:rsidRPr="009F7C20" w:rsidRDefault="00CF22A9" w:rsidP="000603A7">
      <w:pPr>
        <w:rPr>
          <w:rFonts w:asciiTheme="minorHAnsi" w:hAnsiTheme="minorHAnsi"/>
        </w:rPr>
      </w:pPr>
    </w:p>
    <w:p w:rsidR="005A2060" w:rsidRPr="009E1E44" w:rsidRDefault="005A2060" w:rsidP="009E1E44">
      <w:pPr>
        <w:pStyle w:val="Listeavsnit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</w:rPr>
      </w:pPr>
      <w:r w:rsidRPr="009E1E44">
        <w:rPr>
          <w:rFonts w:asciiTheme="minorHAnsi" w:hAnsiTheme="minorHAnsi" w:cs="Arial"/>
          <w:b/>
          <w:sz w:val="28"/>
          <w:szCs w:val="28"/>
        </w:rPr>
        <w:t>Innledning</w:t>
      </w:r>
    </w:p>
    <w:p w:rsidR="006762B5" w:rsidRPr="009076E4" w:rsidRDefault="006762B5" w:rsidP="006762B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 xml:space="preserve">Funksjonshemmedes Fellesorganisasjon </w:t>
      </w:r>
      <w:r w:rsidR="003721B5" w:rsidRPr="009076E4">
        <w:rPr>
          <w:rFonts w:asciiTheme="minorHAnsi" w:hAnsiTheme="minorHAnsi" w:cs="Arial"/>
          <w:sz w:val="22"/>
          <w:szCs w:val="22"/>
        </w:rPr>
        <w:t xml:space="preserve">(FFO) </w:t>
      </w:r>
      <w:r w:rsidRPr="009076E4">
        <w:rPr>
          <w:rFonts w:asciiTheme="minorHAnsi" w:hAnsiTheme="minorHAnsi" w:cs="Arial"/>
          <w:sz w:val="22"/>
          <w:szCs w:val="22"/>
        </w:rPr>
        <w:t>er paraplyorganisasjon for 8</w:t>
      </w:r>
      <w:r w:rsidR="00C61AFA">
        <w:rPr>
          <w:rFonts w:asciiTheme="minorHAnsi" w:hAnsiTheme="minorHAnsi" w:cs="Arial"/>
          <w:sz w:val="22"/>
          <w:szCs w:val="22"/>
        </w:rPr>
        <w:t>4</w:t>
      </w:r>
      <w:r w:rsidRPr="009076E4">
        <w:rPr>
          <w:rFonts w:asciiTheme="minorHAnsi" w:hAnsiTheme="minorHAnsi" w:cs="Arial"/>
          <w:sz w:val="22"/>
          <w:szCs w:val="22"/>
        </w:rPr>
        <w:t xml:space="preserve"> organisasjoner av funksjonshemmede og kronisk syke, med til sammen mer enn 33</w:t>
      </w:r>
      <w:r w:rsidR="00B532AD">
        <w:rPr>
          <w:rFonts w:asciiTheme="minorHAnsi" w:hAnsiTheme="minorHAnsi" w:cs="Arial"/>
          <w:sz w:val="22"/>
          <w:szCs w:val="22"/>
        </w:rPr>
        <w:t>5</w:t>
      </w:r>
      <w:r w:rsidRPr="009076E4">
        <w:rPr>
          <w:rFonts w:asciiTheme="minorHAnsi" w:hAnsiTheme="minorHAnsi" w:cs="Arial"/>
          <w:sz w:val="22"/>
          <w:szCs w:val="22"/>
        </w:rPr>
        <w:t xml:space="preserve"> 000 medlemmer. FFOs overordnede mål er samfunnsmessig likestilling og d</w:t>
      </w:r>
      <w:r w:rsidR="003721B5" w:rsidRPr="009076E4">
        <w:rPr>
          <w:rFonts w:asciiTheme="minorHAnsi" w:hAnsiTheme="minorHAnsi" w:cs="Arial"/>
          <w:sz w:val="22"/>
          <w:szCs w:val="22"/>
        </w:rPr>
        <w:t>eltakelse</w:t>
      </w:r>
      <w:r w:rsidR="00035056" w:rsidRPr="009076E4">
        <w:rPr>
          <w:rFonts w:asciiTheme="minorHAnsi" w:hAnsiTheme="minorHAnsi" w:cs="Arial"/>
          <w:sz w:val="22"/>
          <w:szCs w:val="22"/>
        </w:rPr>
        <w:t xml:space="preserve">. Rundt 17 prosent av befolkningen har til enhver tid en funksjonshemning eller kronisk sykdom som medfører nedsatt funksjon. </w:t>
      </w:r>
    </w:p>
    <w:p w:rsidR="00C46484" w:rsidRPr="009076E4" w:rsidRDefault="00C46484" w:rsidP="006762B5">
      <w:pPr>
        <w:rPr>
          <w:rFonts w:asciiTheme="minorHAnsi" w:hAnsiTheme="minorHAnsi" w:cs="Arial"/>
          <w:sz w:val="22"/>
          <w:szCs w:val="22"/>
        </w:rPr>
      </w:pPr>
    </w:p>
    <w:p w:rsidR="00C46484" w:rsidRPr="00C61AFA" w:rsidRDefault="00527FF3" w:rsidP="00C46484">
      <w:pPr>
        <w:rPr>
          <w:rFonts w:asciiTheme="minorHAnsi" w:hAnsiTheme="minorHAnsi" w:cs="Arial"/>
          <w:sz w:val="22"/>
          <w:szCs w:val="22"/>
        </w:rPr>
      </w:pPr>
      <w:r w:rsidRPr="00C61AFA">
        <w:rPr>
          <w:rFonts w:asciiTheme="minorHAnsi" w:hAnsiTheme="minorHAnsi"/>
          <w:sz w:val="22"/>
          <w:szCs w:val="22"/>
        </w:rPr>
        <w:t>FFO er opptatt av at alle skal ha et likeverdig og tilfredsstillende transporttilbud for å kunne ta del i samfunn</w:t>
      </w:r>
      <w:r w:rsidR="00C61AFA">
        <w:rPr>
          <w:rFonts w:asciiTheme="minorHAnsi" w:hAnsiTheme="minorHAnsi"/>
          <w:sz w:val="22"/>
          <w:szCs w:val="22"/>
        </w:rPr>
        <w:t>et</w:t>
      </w:r>
      <w:r w:rsidRPr="00C61AFA">
        <w:rPr>
          <w:rFonts w:asciiTheme="minorHAnsi" w:hAnsiTheme="minorHAnsi"/>
          <w:sz w:val="22"/>
          <w:szCs w:val="22"/>
        </w:rPr>
        <w:t xml:space="preserve"> på en likeverdig måte. </w:t>
      </w:r>
      <w:r w:rsidR="00D02060" w:rsidRPr="00C61AFA">
        <w:rPr>
          <w:rFonts w:asciiTheme="minorHAnsi" w:hAnsiTheme="minorHAnsi" w:cs="Arial"/>
          <w:sz w:val="22"/>
          <w:szCs w:val="22"/>
        </w:rPr>
        <w:t xml:space="preserve">Et godt fungerende drosjemarked er viktig for mange av </w:t>
      </w:r>
      <w:r w:rsidR="00B532AD">
        <w:rPr>
          <w:rFonts w:asciiTheme="minorHAnsi" w:hAnsiTheme="minorHAnsi" w:cs="Arial"/>
          <w:sz w:val="22"/>
          <w:szCs w:val="22"/>
        </w:rPr>
        <w:t xml:space="preserve">de </w:t>
      </w:r>
      <w:r w:rsidR="00D02060" w:rsidRPr="00C61AFA">
        <w:rPr>
          <w:rFonts w:asciiTheme="minorHAnsi" w:hAnsiTheme="minorHAnsi" w:cs="Arial"/>
          <w:sz w:val="22"/>
          <w:szCs w:val="22"/>
        </w:rPr>
        <w:t xml:space="preserve">vi representerer. </w:t>
      </w:r>
      <w:r w:rsidR="00C61AFA">
        <w:rPr>
          <w:rFonts w:asciiTheme="minorHAnsi" w:hAnsiTheme="minorHAnsi" w:cs="Arial"/>
          <w:sz w:val="22"/>
          <w:szCs w:val="22"/>
        </w:rPr>
        <w:t>Vi</w:t>
      </w:r>
      <w:r w:rsidR="00D02060" w:rsidRPr="00C61AFA">
        <w:rPr>
          <w:rFonts w:asciiTheme="minorHAnsi" w:hAnsiTheme="minorHAnsi" w:cs="Arial"/>
          <w:sz w:val="22"/>
          <w:szCs w:val="22"/>
        </w:rPr>
        <w:t xml:space="preserve"> mener at drosjenæringen må tilby trygge og gode tjenester og være lett tilgjengelig. Vi konstaterer at et flertall i Delingsøkonomiutvalget foreslår en rekke endringer i drosjereguleringen for å stimulere til mer effektiv ressursbruk</w:t>
      </w:r>
      <w:r w:rsidR="00CA2B36" w:rsidRPr="00C61AFA">
        <w:rPr>
          <w:rFonts w:asciiTheme="minorHAnsi" w:hAnsiTheme="minorHAnsi" w:cs="Arial"/>
          <w:sz w:val="22"/>
          <w:szCs w:val="22"/>
        </w:rPr>
        <w:t xml:space="preserve">, som kan få uheldige </w:t>
      </w:r>
      <w:proofErr w:type="spellStart"/>
      <w:r w:rsidR="00CA2B36" w:rsidRPr="00C61AFA">
        <w:rPr>
          <w:rFonts w:asciiTheme="minorHAnsi" w:hAnsiTheme="minorHAnsi" w:cs="Arial"/>
          <w:sz w:val="22"/>
          <w:szCs w:val="22"/>
        </w:rPr>
        <w:t>konskevenser</w:t>
      </w:r>
      <w:proofErr w:type="spellEnd"/>
      <w:r w:rsidR="00CA2B36" w:rsidRPr="00C61AFA">
        <w:rPr>
          <w:rFonts w:asciiTheme="minorHAnsi" w:hAnsiTheme="minorHAnsi" w:cs="Arial"/>
          <w:sz w:val="22"/>
          <w:szCs w:val="22"/>
        </w:rPr>
        <w:t xml:space="preserve"> for noen av brukerne som er helt avhengig av et godt og bredt </w:t>
      </w:r>
      <w:r w:rsidR="00936667">
        <w:rPr>
          <w:rFonts w:asciiTheme="minorHAnsi" w:hAnsiTheme="minorHAnsi" w:cs="Arial"/>
          <w:sz w:val="22"/>
          <w:szCs w:val="22"/>
        </w:rPr>
        <w:t>drosje</w:t>
      </w:r>
      <w:r w:rsidR="00CA2B36" w:rsidRPr="00C61AFA">
        <w:rPr>
          <w:rFonts w:asciiTheme="minorHAnsi" w:hAnsiTheme="minorHAnsi" w:cs="Arial"/>
          <w:sz w:val="22"/>
          <w:szCs w:val="22"/>
        </w:rPr>
        <w:t xml:space="preserve">tilbud. Vi deler mindretallets bekymring for at deregulering av drosjemarkedet vil virke prisdrivende, </w:t>
      </w:r>
      <w:r w:rsidR="00D020CB">
        <w:rPr>
          <w:rFonts w:asciiTheme="minorHAnsi" w:hAnsiTheme="minorHAnsi" w:cs="Arial"/>
          <w:sz w:val="22"/>
          <w:szCs w:val="22"/>
        </w:rPr>
        <w:t xml:space="preserve">slik vi har sett </w:t>
      </w:r>
      <w:r w:rsidR="00CA2B36" w:rsidRPr="00C61AFA">
        <w:rPr>
          <w:rFonts w:asciiTheme="minorHAnsi" w:hAnsiTheme="minorHAnsi" w:cs="Arial"/>
          <w:sz w:val="22"/>
          <w:szCs w:val="22"/>
        </w:rPr>
        <w:t>i andre land. I et land med spr</w:t>
      </w:r>
      <w:r w:rsidRPr="00C61AFA">
        <w:rPr>
          <w:rFonts w:asciiTheme="minorHAnsi" w:hAnsiTheme="minorHAnsi" w:cs="Arial"/>
          <w:sz w:val="22"/>
          <w:szCs w:val="22"/>
        </w:rPr>
        <w:t>e</w:t>
      </w:r>
      <w:r w:rsidR="00CA2B36" w:rsidRPr="00C61AFA">
        <w:rPr>
          <w:rFonts w:asciiTheme="minorHAnsi" w:hAnsiTheme="minorHAnsi" w:cs="Arial"/>
          <w:sz w:val="22"/>
          <w:szCs w:val="22"/>
        </w:rPr>
        <w:t>dt bosettingsmønster er man</w:t>
      </w:r>
      <w:r w:rsidR="00D020CB">
        <w:rPr>
          <w:rFonts w:asciiTheme="minorHAnsi" w:hAnsiTheme="minorHAnsi" w:cs="Arial"/>
          <w:sz w:val="22"/>
          <w:szCs w:val="22"/>
        </w:rPr>
        <w:t>ge</w:t>
      </w:r>
      <w:r w:rsidR="00CA2B36" w:rsidRPr="00C61AFA">
        <w:rPr>
          <w:rFonts w:asciiTheme="minorHAnsi" w:hAnsiTheme="minorHAnsi" w:cs="Arial"/>
          <w:sz w:val="22"/>
          <w:szCs w:val="22"/>
        </w:rPr>
        <w:t xml:space="preserve"> avhengig av å ha drosjer i beredskap.</w:t>
      </w:r>
    </w:p>
    <w:p w:rsidR="00FE7D15" w:rsidRDefault="00FE7D15" w:rsidP="00FE7D15">
      <w:pPr>
        <w:pStyle w:val="Rentekst"/>
        <w:rPr>
          <w:rFonts w:asciiTheme="minorHAnsi" w:hAnsiTheme="minorHAnsi" w:cs="Arial"/>
          <w:sz w:val="24"/>
          <w:szCs w:val="24"/>
        </w:rPr>
      </w:pPr>
    </w:p>
    <w:p w:rsidR="00FE7D15" w:rsidRPr="00FE7D15" w:rsidRDefault="00FE7D15" w:rsidP="00FE7D15">
      <w:pPr>
        <w:pStyle w:val="Rentekst"/>
        <w:rPr>
          <w:rFonts w:asciiTheme="minorHAnsi" w:hAnsiTheme="minorHAnsi" w:cs="Arial"/>
          <w:sz w:val="22"/>
          <w:szCs w:val="22"/>
        </w:rPr>
      </w:pPr>
      <w:r w:rsidRPr="00FE7D15">
        <w:rPr>
          <w:rFonts w:asciiTheme="minorHAnsi" w:hAnsiTheme="minorHAnsi" w:cs="Arial"/>
          <w:sz w:val="22"/>
          <w:szCs w:val="22"/>
        </w:rPr>
        <w:t xml:space="preserve">Vi vil understreke at dagens drosjenæring ikke gir et optimalt tilbud. Personer med nedsatt syn opplever økende problemer med at drosjer </w:t>
      </w:r>
      <w:r w:rsidR="00936667">
        <w:rPr>
          <w:rFonts w:asciiTheme="minorHAnsi" w:hAnsiTheme="minorHAnsi" w:cs="Arial"/>
          <w:sz w:val="22"/>
          <w:szCs w:val="22"/>
        </w:rPr>
        <w:t xml:space="preserve">avviser førerhunder. Et annet problem er at drosjene </w:t>
      </w:r>
      <w:r w:rsidRPr="00FE7D15">
        <w:rPr>
          <w:rFonts w:asciiTheme="minorHAnsi" w:hAnsiTheme="minorHAnsi" w:cs="Arial"/>
          <w:sz w:val="22"/>
          <w:szCs w:val="22"/>
        </w:rPr>
        <w:t xml:space="preserve">ikke kan kjøre helt fram til restauranter, offentlige kontorer og butikker </w:t>
      </w:r>
      <w:proofErr w:type="spellStart"/>
      <w:r w:rsidRPr="00FE7D15">
        <w:rPr>
          <w:rFonts w:asciiTheme="minorHAnsi" w:hAnsiTheme="minorHAnsi" w:cs="Arial"/>
          <w:sz w:val="22"/>
          <w:szCs w:val="22"/>
        </w:rPr>
        <w:t>p.g.a.</w:t>
      </w:r>
      <w:proofErr w:type="spellEnd"/>
      <w:r w:rsidRPr="00FE7D15">
        <w:rPr>
          <w:rFonts w:asciiTheme="minorHAnsi" w:hAnsiTheme="minorHAnsi" w:cs="Arial"/>
          <w:sz w:val="22"/>
          <w:szCs w:val="22"/>
        </w:rPr>
        <w:t xml:space="preserve"> avstengte områder for annen trafikk en varelevering. Dette medfører store problemer for de som er avhengige å bli fulgt til døren etter end</w:t>
      </w:r>
      <w:r w:rsidR="00936667">
        <w:rPr>
          <w:rFonts w:asciiTheme="minorHAnsi" w:hAnsiTheme="minorHAnsi" w:cs="Arial"/>
          <w:sz w:val="22"/>
          <w:szCs w:val="22"/>
        </w:rPr>
        <w:t>t</w:t>
      </w:r>
      <w:r w:rsidRPr="00FE7D15">
        <w:rPr>
          <w:rFonts w:asciiTheme="minorHAnsi" w:hAnsiTheme="minorHAnsi" w:cs="Arial"/>
          <w:sz w:val="22"/>
          <w:szCs w:val="22"/>
        </w:rPr>
        <w:t xml:space="preserve"> tur</w:t>
      </w:r>
      <w:r w:rsidR="00D020CB">
        <w:rPr>
          <w:rFonts w:asciiTheme="minorHAnsi" w:hAnsiTheme="minorHAnsi" w:cs="Arial"/>
          <w:sz w:val="22"/>
          <w:szCs w:val="22"/>
        </w:rPr>
        <w:t xml:space="preserve"> og er et problem som må løses</w:t>
      </w:r>
      <w:r w:rsidRPr="00FE7D15">
        <w:rPr>
          <w:rFonts w:asciiTheme="minorHAnsi" w:hAnsiTheme="minorHAnsi" w:cs="Arial"/>
          <w:sz w:val="22"/>
          <w:szCs w:val="22"/>
        </w:rPr>
        <w:t>.</w:t>
      </w:r>
    </w:p>
    <w:p w:rsidR="00527FF3" w:rsidRDefault="00527FF3" w:rsidP="00527FF3"/>
    <w:p w:rsidR="006B2262" w:rsidRPr="009E1E44" w:rsidRDefault="006B2262" w:rsidP="009E1E44">
      <w:pPr>
        <w:pStyle w:val="Listeavsnit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  <w:lang w:eastAsia="en-US"/>
        </w:rPr>
      </w:pPr>
      <w:proofErr w:type="spellStart"/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>FFOs</w:t>
      </w:r>
      <w:proofErr w:type="spellEnd"/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 xml:space="preserve"> </w:t>
      </w:r>
      <w:r w:rsidR="00CA3B3D" w:rsidRPr="009E1E44">
        <w:rPr>
          <w:rFonts w:asciiTheme="minorHAnsi" w:hAnsiTheme="minorHAnsi" w:cs="Arial"/>
          <w:b/>
          <w:sz w:val="28"/>
          <w:szCs w:val="28"/>
          <w:lang w:eastAsia="en-US"/>
        </w:rPr>
        <w:t>s</w:t>
      </w:r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>ynspunkter</w:t>
      </w:r>
    </w:p>
    <w:p w:rsidR="004E09B4" w:rsidRPr="0067486C" w:rsidRDefault="004E09B4" w:rsidP="004F7E70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 w:rsidRPr="0067486C">
        <w:rPr>
          <w:rFonts w:asciiTheme="minorHAnsi" w:hAnsiTheme="minorHAnsi"/>
          <w:sz w:val="22"/>
          <w:szCs w:val="22"/>
        </w:rPr>
        <w:t>FFO</w:t>
      </w:r>
      <w:r w:rsidR="009841D8" w:rsidRPr="0067486C">
        <w:rPr>
          <w:rFonts w:asciiTheme="minorHAnsi" w:hAnsiTheme="minorHAnsi"/>
          <w:sz w:val="22"/>
          <w:szCs w:val="22"/>
        </w:rPr>
        <w:t xml:space="preserve">s hovedanbefaling er at </w:t>
      </w:r>
      <w:r w:rsidRPr="0067486C">
        <w:rPr>
          <w:rFonts w:asciiTheme="minorHAnsi" w:hAnsiTheme="minorHAnsi"/>
          <w:sz w:val="22"/>
          <w:szCs w:val="22"/>
        </w:rPr>
        <w:t xml:space="preserve">Samferdselsdepartementet </w:t>
      </w:r>
      <w:r w:rsidR="009841D8" w:rsidRPr="0067486C">
        <w:rPr>
          <w:rFonts w:asciiTheme="minorHAnsi" w:hAnsiTheme="minorHAnsi"/>
          <w:sz w:val="22"/>
          <w:szCs w:val="22"/>
        </w:rPr>
        <w:t>ikke gjør</w:t>
      </w:r>
      <w:r w:rsidRPr="0067486C">
        <w:rPr>
          <w:rFonts w:asciiTheme="minorHAnsi" w:hAnsiTheme="minorHAnsi"/>
          <w:sz w:val="22"/>
          <w:szCs w:val="22"/>
        </w:rPr>
        <w:t xml:space="preserve"> store endringer i rammebetingelsene for drosjenæringen, men satse</w:t>
      </w:r>
      <w:r w:rsidR="009841D8" w:rsidRPr="0067486C">
        <w:rPr>
          <w:rFonts w:asciiTheme="minorHAnsi" w:hAnsiTheme="minorHAnsi"/>
          <w:sz w:val="22"/>
          <w:szCs w:val="22"/>
        </w:rPr>
        <w:t>r</w:t>
      </w:r>
      <w:r w:rsidRPr="0067486C">
        <w:rPr>
          <w:rFonts w:asciiTheme="minorHAnsi" w:hAnsiTheme="minorHAnsi"/>
          <w:sz w:val="22"/>
          <w:szCs w:val="22"/>
        </w:rPr>
        <w:t xml:space="preserve"> på videreutvikling av regelverket i samarbeid med brukerorganisasjonene.</w:t>
      </w:r>
    </w:p>
    <w:p w:rsidR="009841D8" w:rsidRPr="0067486C" w:rsidRDefault="009841D8" w:rsidP="009841D8">
      <w:pPr>
        <w:pStyle w:val="Listeavsnit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7486C">
        <w:rPr>
          <w:rFonts w:ascii="Calibri" w:hAnsi="Calibri"/>
          <w:sz w:val="22"/>
          <w:szCs w:val="22"/>
        </w:rPr>
        <w:t xml:space="preserve">FFO ber om en </w:t>
      </w:r>
      <w:proofErr w:type="spellStart"/>
      <w:r w:rsidRPr="0067486C">
        <w:rPr>
          <w:rFonts w:ascii="Calibri" w:hAnsi="Calibri"/>
          <w:sz w:val="22"/>
          <w:szCs w:val="22"/>
        </w:rPr>
        <w:t>konskvensutredning</w:t>
      </w:r>
      <w:proofErr w:type="spellEnd"/>
      <w:r w:rsidRPr="0067486C">
        <w:rPr>
          <w:rFonts w:ascii="Calibri" w:hAnsi="Calibri"/>
          <w:sz w:val="22"/>
          <w:szCs w:val="22"/>
        </w:rPr>
        <w:t xml:space="preserve"> av </w:t>
      </w:r>
      <w:r w:rsidR="00D020CB">
        <w:rPr>
          <w:rFonts w:ascii="Calibri" w:hAnsi="Calibri"/>
          <w:sz w:val="22"/>
          <w:szCs w:val="22"/>
        </w:rPr>
        <w:t>hørings</w:t>
      </w:r>
      <w:r w:rsidRPr="0067486C">
        <w:rPr>
          <w:rFonts w:ascii="Calibri" w:hAnsi="Calibri"/>
          <w:sz w:val="22"/>
          <w:szCs w:val="22"/>
        </w:rPr>
        <w:t xml:space="preserve">forslagene for personer med funksjonsnedsettelser og </w:t>
      </w:r>
      <w:r w:rsidRPr="0067486C">
        <w:rPr>
          <w:rFonts w:asciiTheme="minorHAnsi" w:hAnsiTheme="minorHAnsi"/>
          <w:sz w:val="22"/>
          <w:szCs w:val="22"/>
        </w:rPr>
        <w:t>ber om at det ikke gjøres endringer før en slik utred</w:t>
      </w:r>
      <w:r w:rsidR="00B532AD">
        <w:rPr>
          <w:rFonts w:asciiTheme="minorHAnsi" w:hAnsiTheme="minorHAnsi"/>
          <w:sz w:val="22"/>
          <w:szCs w:val="22"/>
        </w:rPr>
        <w:t>n</w:t>
      </w:r>
      <w:r w:rsidRPr="0067486C">
        <w:rPr>
          <w:rFonts w:asciiTheme="minorHAnsi" w:hAnsiTheme="minorHAnsi"/>
          <w:sz w:val="22"/>
          <w:szCs w:val="22"/>
        </w:rPr>
        <w:t>ing foreligger.</w:t>
      </w:r>
    </w:p>
    <w:p w:rsidR="00DA3D97" w:rsidRPr="0067486C" w:rsidRDefault="007B0080" w:rsidP="004F7E70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 w:rsidRPr="0067486C">
        <w:rPr>
          <w:rFonts w:asciiTheme="minorHAnsi" w:hAnsiTheme="minorHAnsi" w:cs="Arial"/>
          <w:sz w:val="22"/>
          <w:szCs w:val="22"/>
          <w:lang w:eastAsia="en-US"/>
        </w:rPr>
        <w:t xml:space="preserve">FFO er </w:t>
      </w:r>
      <w:r w:rsidR="00CA2B36" w:rsidRPr="0067486C">
        <w:rPr>
          <w:rFonts w:asciiTheme="minorHAnsi" w:hAnsiTheme="minorHAnsi" w:cs="Arial"/>
          <w:sz w:val="22"/>
          <w:szCs w:val="22"/>
          <w:lang w:eastAsia="en-US"/>
        </w:rPr>
        <w:t xml:space="preserve">bekymret for </w:t>
      </w:r>
      <w:r w:rsidR="00CA2B36" w:rsidRPr="0067486C">
        <w:rPr>
          <w:rFonts w:asciiTheme="minorHAnsi" w:hAnsiTheme="minorHAnsi" w:cs="Arial"/>
          <w:sz w:val="22"/>
          <w:szCs w:val="22"/>
        </w:rPr>
        <w:t>at et sterkt fokus på konkurranse og frislipp av nye løyver vil reduse</w:t>
      </w:r>
      <w:r w:rsidR="00B532AD">
        <w:rPr>
          <w:rFonts w:asciiTheme="minorHAnsi" w:hAnsiTheme="minorHAnsi" w:cs="Arial"/>
          <w:sz w:val="22"/>
          <w:szCs w:val="22"/>
        </w:rPr>
        <w:t xml:space="preserve">re statusen for drosjeyrket og </w:t>
      </w:r>
      <w:r w:rsidR="00CA2B36" w:rsidRPr="0067486C">
        <w:rPr>
          <w:rFonts w:asciiTheme="minorHAnsi" w:hAnsiTheme="minorHAnsi" w:cs="Arial"/>
          <w:sz w:val="22"/>
          <w:szCs w:val="22"/>
        </w:rPr>
        <w:t>gi større gjennomstrømming av sjåfører.</w:t>
      </w:r>
    </w:p>
    <w:p w:rsidR="004F7E70" w:rsidRPr="0067486C" w:rsidRDefault="00F17A07" w:rsidP="004F7E70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 w:rsidRPr="0067486C">
        <w:rPr>
          <w:rFonts w:asciiTheme="minorHAnsi" w:hAnsiTheme="minorHAnsi" w:cs="Arial"/>
          <w:sz w:val="22"/>
          <w:szCs w:val="22"/>
          <w:lang w:eastAsia="en-US"/>
        </w:rPr>
        <w:t>FFO er imot opphør av behovsprøving og driveplikt.</w:t>
      </w:r>
    </w:p>
    <w:p w:rsidR="00F17A07" w:rsidRPr="0067486C" w:rsidRDefault="00F17A07" w:rsidP="00F17A07">
      <w:pPr>
        <w:pStyle w:val="Listeavsnit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67486C">
        <w:rPr>
          <w:rFonts w:asciiTheme="minorHAnsi" w:hAnsiTheme="minorHAnsi" w:cs="Arial"/>
          <w:sz w:val="22"/>
          <w:szCs w:val="22"/>
        </w:rPr>
        <w:t xml:space="preserve">FFO støtter forslaget om at fylkeskommunene skal kunne tildele eneretter i de tilfellene hvor markedet ikke tilbyr et tilstrekkelig drosjetilbud på kommersielle vilkår. </w:t>
      </w:r>
    </w:p>
    <w:p w:rsidR="00F17A07" w:rsidRPr="0067486C" w:rsidRDefault="005C78BB" w:rsidP="004F7E70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 w:rsidRPr="0067486C">
        <w:rPr>
          <w:rFonts w:asciiTheme="minorHAnsi" w:hAnsiTheme="minorHAnsi" w:cs="Arial"/>
          <w:sz w:val="22"/>
          <w:szCs w:val="22"/>
        </w:rPr>
        <w:t>FFO går imot forslaget om å oppheve kravet om at man må ha drosjevirksomhet som hovederverv og samtidig lempe kraftig på kravene til løyve og tildelingskriterier.</w:t>
      </w:r>
    </w:p>
    <w:p w:rsidR="00B801CB" w:rsidRPr="0067486C" w:rsidRDefault="00B801CB" w:rsidP="004F7E70">
      <w:pPr>
        <w:pStyle w:val="Listeavsnitt"/>
        <w:numPr>
          <w:ilvl w:val="0"/>
          <w:numId w:val="20"/>
        </w:numPr>
        <w:rPr>
          <w:rFonts w:ascii="Calibri" w:hAnsi="Calibri" w:cs="Arial"/>
          <w:sz w:val="22"/>
          <w:szCs w:val="22"/>
          <w:lang w:eastAsia="en-US"/>
        </w:rPr>
      </w:pPr>
      <w:r w:rsidRPr="0067486C">
        <w:rPr>
          <w:rFonts w:asciiTheme="minorHAnsi" w:hAnsiTheme="minorHAnsi" w:cs="Arial"/>
          <w:sz w:val="22"/>
          <w:szCs w:val="22"/>
        </w:rPr>
        <w:t>FFO går imot forslaget om å fjerne løyvehavers tilslutningsplikt til en drosjesentral.</w:t>
      </w:r>
    </w:p>
    <w:p w:rsidR="00B801CB" w:rsidRPr="0067486C" w:rsidRDefault="00B801CB" w:rsidP="004F7E70">
      <w:pPr>
        <w:pStyle w:val="Listeavsnitt"/>
        <w:numPr>
          <w:ilvl w:val="0"/>
          <w:numId w:val="20"/>
        </w:numPr>
        <w:rPr>
          <w:rFonts w:ascii="Calibri" w:hAnsi="Calibri" w:cs="Arial"/>
          <w:sz w:val="22"/>
          <w:szCs w:val="22"/>
          <w:lang w:eastAsia="en-US"/>
        </w:rPr>
      </w:pPr>
      <w:r w:rsidRPr="0067486C">
        <w:rPr>
          <w:rFonts w:asciiTheme="minorHAnsi" w:hAnsiTheme="minorHAnsi" w:cs="Arial"/>
          <w:color w:val="000000"/>
          <w:sz w:val="22"/>
          <w:szCs w:val="22"/>
        </w:rPr>
        <w:t>FFO støtte</w:t>
      </w:r>
      <w:r w:rsidR="00B532AD">
        <w:rPr>
          <w:rFonts w:asciiTheme="minorHAnsi" w:hAnsiTheme="minorHAnsi" w:cs="Arial"/>
          <w:color w:val="000000"/>
          <w:sz w:val="22"/>
          <w:szCs w:val="22"/>
        </w:rPr>
        <w:t>r forslaget om innføring av 10-</w:t>
      </w:r>
      <w:r w:rsidRPr="0067486C">
        <w:rPr>
          <w:rFonts w:asciiTheme="minorHAnsi" w:hAnsiTheme="minorHAnsi" w:cs="Arial"/>
          <w:color w:val="000000"/>
          <w:sz w:val="22"/>
          <w:szCs w:val="22"/>
        </w:rPr>
        <w:t>årige drosjeløyver.</w:t>
      </w:r>
    </w:p>
    <w:p w:rsidR="00B801CB" w:rsidRPr="0067486C" w:rsidRDefault="00B801CB" w:rsidP="00B801CB">
      <w:pPr>
        <w:pStyle w:val="Listeavsnitt"/>
        <w:numPr>
          <w:ilvl w:val="0"/>
          <w:numId w:val="20"/>
        </w:numPr>
        <w:autoSpaceDE w:val="0"/>
        <w:autoSpaceDN w:val="0"/>
        <w:spacing w:before="240" w:after="62"/>
        <w:rPr>
          <w:rFonts w:asciiTheme="minorHAnsi" w:hAnsiTheme="minorHAnsi"/>
          <w:sz w:val="22"/>
          <w:szCs w:val="22"/>
        </w:rPr>
      </w:pPr>
      <w:r w:rsidRPr="0067486C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FFO støtter forslaget om å innføre et krav om gjennomført førereksamen for å få utstedt kjøreseddel. </w:t>
      </w:r>
    </w:p>
    <w:p w:rsidR="00B801CB" w:rsidRPr="0067486C" w:rsidRDefault="00253023" w:rsidP="004F7E70">
      <w:pPr>
        <w:pStyle w:val="Listeavsnitt"/>
        <w:numPr>
          <w:ilvl w:val="0"/>
          <w:numId w:val="20"/>
        </w:numPr>
        <w:rPr>
          <w:rFonts w:ascii="Calibri" w:hAnsi="Calibri" w:cs="Arial"/>
          <w:sz w:val="22"/>
          <w:szCs w:val="22"/>
          <w:lang w:eastAsia="en-US"/>
        </w:rPr>
      </w:pPr>
      <w:r w:rsidRPr="0067486C">
        <w:rPr>
          <w:rFonts w:ascii="Calibri" w:hAnsi="Calibri" w:cs="Arial"/>
          <w:sz w:val="22"/>
          <w:szCs w:val="22"/>
          <w:lang w:eastAsia="en-US"/>
        </w:rPr>
        <w:t>FFO støtter forslaget om loggføring.</w:t>
      </w:r>
    </w:p>
    <w:p w:rsidR="007A3B4C" w:rsidRPr="0067486C" w:rsidRDefault="007A3B4C" w:rsidP="004F7E70">
      <w:pPr>
        <w:pStyle w:val="Listeavsnitt"/>
        <w:numPr>
          <w:ilvl w:val="0"/>
          <w:numId w:val="20"/>
        </w:numPr>
        <w:rPr>
          <w:rFonts w:ascii="Calibri" w:hAnsi="Calibri" w:cs="Arial"/>
          <w:sz w:val="22"/>
          <w:szCs w:val="22"/>
          <w:lang w:eastAsia="en-US"/>
        </w:rPr>
      </w:pPr>
      <w:r w:rsidRPr="0067486C">
        <w:rPr>
          <w:rFonts w:asciiTheme="minorHAnsi" w:hAnsiTheme="minorHAnsi"/>
          <w:sz w:val="22"/>
          <w:szCs w:val="22"/>
        </w:rPr>
        <w:t>FFO går imot forslaget om endring av maksimalprisreguleringen.</w:t>
      </w:r>
    </w:p>
    <w:p w:rsidR="00C027B1" w:rsidRPr="0067486C" w:rsidRDefault="00C027B1" w:rsidP="004F7E70">
      <w:pPr>
        <w:pStyle w:val="Listeavsnitt"/>
        <w:numPr>
          <w:ilvl w:val="0"/>
          <w:numId w:val="20"/>
        </w:numPr>
        <w:rPr>
          <w:rFonts w:ascii="Calibri" w:hAnsi="Calibri" w:cs="Arial"/>
          <w:sz w:val="22"/>
          <w:szCs w:val="22"/>
          <w:lang w:eastAsia="en-US"/>
        </w:rPr>
      </w:pPr>
      <w:r w:rsidRPr="0067486C">
        <w:rPr>
          <w:rFonts w:ascii="Calibri" w:hAnsi="Calibri" w:cs="Arial"/>
          <w:sz w:val="22"/>
          <w:szCs w:val="22"/>
          <w:lang w:eastAsia="en-US"/>
        </w:rPr>
        <w:t>FFO går imot forslaget om fjerning av krav til universell utforming på biler med færre enn 9 seter.</w:t>
      </w:r>
    </w:p>
    <w:p w:rsidR="00C027B1" w:rsidRPr="0067486C" w:rsidRDefault="00C027B1" w:rsidP="004F7E70">
      <w:pPr>
        <w:pStyle w:val="Listeavsnitt"/>
        <w:numPr>
          <w:ilvl w:val="0"/>
          <w:numId w:val="20"/>
        </w:numPr>
        <w:rPr>
          <w:rFonts w:ascii="Calibri" w:hAnsi="Calibri" w:cs="Arial"/>
          <w:sz w:val="22"/>
          <w:szCs w:val="22"/>
          <w:lang w:eastAsia="en-US"/>
        </w:rPr>
      </w:pPr>
      <w:r w:rsidRPr="0067486C">
        <w:rPr>
          <w:rFonts w:ascii="Calibri" w:hAnsi="Calibri" w:cs="Arial"/>
          <w:sz w:val="22"/>
          <w:szCs w:val="22"/>
          <w:lang w:eastAsia="en-US"/>
        </w:rPr>
        <w:t xml:space="preserve">FFO går imot fjerning av dagens mulighet som sikrer heldøgns tilbud gjennom pliktkjøring. </w:t>
      </w:r>
    </w:p>
    <w:p w:rsidR="00DD46E5" w:rsidRPr="004F7E70" w:rsidRDefault="00DD46E5" w:rsidP="004F7E70">
      <w:pPr>
        <w:rPr>
          <w:rFonts w:asciiTheme="minorHAnsi" w:hAnsiTheme="minorHAnsi" w:cs="Arial"/>
          <w:sz w:val="22"/>
          <w:szCs w:val="22"/>
          <w:lang w:eastAsia="en-US"/>
        </w:rPr>
      </w:pPr>
    </w:p>
    <w:p w:rsidR="006B2262" w:rsidRPr="009E1E44" w:rsidRDefault="006B2262" w:rsidP="009E1E44">
      <w:pPr>
        <w:pStyle w:val="Listeavsnit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  <w:lang w:eastAsia="en-US"/>
        </w:rPr>
      </w:pPr>
      <w:proofErr w:type="spellStart"/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>FFOs</w:t>
      </w:r>
      <w:proofErr w:type="spellEnd"/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 xml:space="preserve"> vurderinger</w:t>
      </w:r>
    </w:p>
    <w:p w:rsidR="004F7E70" w:rsidRPr="00CA2B36" w:rsidRDefault="004F7E70" w:rsidP="004F7E70">
      <w:pPr>
        <w:pStyle w:val="Rentekst"/>
        <w:rPr>
          <w:rFonts w:asciiTheme="minorHAnsi" w:hAnsiTheme="minorHAnsi"/>
        </w:rPr>
      </w:pPr>
      <w:r w:rsidRPr="00CA2B36">
        <w:rPr>
          <w:rFonts w:asciiTheme="minorHAnsi" w:hAnsiTheme="minorHAnsi" w:cs="Arial"/>
          <w:b/>
          <w:bCs/>
          <w:sz w:val="24"/>
          <w:szCs w:val="24"/>
        </w:rPr>
        <w:t>Drosjemarkedet og behovet for endringer</w:t>
      </w:r>
    </w:p>
    <w:p w:rsidR="004F7E70" w:rsidRPr="004E09B4" w:rsidRDefault="00D020CB" w:rsidP="004F7E70">
      <w:pPr>
        <w:pStyle w:val="Rentek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FFO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</w:t>
      </w:r>
      <w:r w:rsidR="00CA2B36" w:rsidRPr="004E09B4">
        <w:rPr>
          <w:rFonts w:asciiTheme="minorHAnsi" w:hAnsiTheme="minorHAnsi" w:cs="Arial"/>
          <w:sz w:val="22"/>
          <w:szCs w:val="22"/>
        </w:rPr>
        <w:t xml:space="preserve">konstaterer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av </w:t>
      </w:r>
      <w:r>
        <w:rPr>
          <w:rFonts w:asciiTheme="minorHAnsi" w:hAnsiTheme="minorHAnsi" w:cs="Arial"/>
          <w:sz w:val="22"/>
          <w:szCs w:val="22"/>
        </w:rPr>
        <w:t>hørings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forslaget at en av grunnene til at man ønsker endringer </w:t>
      </w:r>
      <w:r w:rsidR="00CA2B36" w:rsidRPr="004E09B4">
        <w:rPr>
          <w:rFonts w:asciiTheme="minorHAnsi" w:hAnsiTheme="minorHAnsi" w:cs="Arial"/>
          <w:sz w:val="22"/>
          <w:szCs w:val="22"/>
        </w:rPr>
        <w:t xml:space="preserve">i </w:t>
      </w:r>
      <w:r w:rsidR="004F7E70" w:rsidRPr="004E09B4">
        <w:rPr>
          <w:rFonts w:asciiTheme="minorHAnsi" w:hAnsiTheme="minorHAnsi" w:cs="Arial"/>
          <w:sz w:val="22"/>
          <w:szCs w:val="22"/>
        </w:rPr>
        <w:t>ovennevnte regulering, er at konkurransen i markedet er svak</w:t>
      </w:r>
      <w:r w:rsidR="00CA2B36" w:rsidRPr="004E09B4">
        <w:rPr>
          <w:rFonts w:asciiTheme="minorHAnsi" w:hAnsiTheme="minorHAnsi" w:cs="Arial"/>
          <w:sz w:val="22"/>
          <w:szCs w:val="22"/>
        </w:rPr>
        <w:t xml:space="preserve">. FFO er bekymret for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at et så sterkt fokus på konkurranse og frislipp av nye løyver vil redusere statusen for drosjeyrket og gi </w:t>
      </w:r>
      <w:r w:rsidR="00CA2B36" w:rsidRPr="004E09B4">
        <w:rPr>
          <w:rFonts w:asciiTheme="minorHAnsi" w:hAnsiTheme="minorHAnsi" w:cs="Arial"/>
          <w:sz w:val="22"/>
          <w:szCs w:val="22"/>
        </w:rPr>
        <w:t>stor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gjennomstrømming av sjåfører. </w:t>
      </w:r>
      <w:r w:rsidR="00304AA1">
        <w:rPr>
          <w:rFonts w:asciiTheme="minorHAnsi" w:hAnsiTheme="minorHAnsi" w:cs="Arial"/>
          <w:sz w:val="22"/>
          <w:szCs w:val="22"/>
        </w:rPr>
        <w:t>Sj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åfører </w:t>
      </w:r>
      <w:r w:rsidR="00304AA1" w:rsidRPr="004E09B4">
        <w:rPr>
          <w:rFonts w:asciiTheme="minorHAnsi" w:hAnsiTheme="minorHAnsi" w:cs="Arial"/>
          <w:sz w:val="22"/>
          <w:szCs w:val="22"/>
        </w:rPr>
        <w:t xml:space="preserve">som blir i yrket </w:t>
      </w:r>
      <w:r w:rsidR="00304AA1">
        <w:rPr>
          <w:rFonts w:asciiTheme="minorHAnsi" w:hAnsiTheme="minorHAnsi" w:cs="Arial"/>
          <w:sz w:val="22"/>
          <w:szCs w:val="22"/>
        </w:rPr>
        <w:t>over år får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kompetanse</w:t>
      </w:r>
      <w:r w:rsidR="00304AA1">
        <w:rPr>
          <w:rFonts w:asciiTheme="minorHAnsi" w:hAnsiTheme="minorHAnsi" w:cs="Arial"/>
          <w:sz w:val="22"/>
          <w:szCs w:val="22"/>
        </w:rPr>
        <w:t xml:space="preserve"> på å yte god service over</w:t>
      </w:r>
      <w:r w:rsidR="00CA2B36" w:rsidRPr="004E09B4">
        <w:rPr>
          <w:rFonts w:asciiTheme="minorHAnsi" w:hAnsiTheme="minorHAnsi" w:cs="Arial"/>
          <w:sz w:val="22"/>
          <w:szCs w:val="22"/>
        </w:rPr>
        <w:t>for våre grupper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. </w:t>
      </w:r>
      <w:r w:rsidR="00CA2B36" w:rsidRPr="004E09B4">
        <w:rPr>
          <w:rFonts w:asciiTheme="minorHAnsi" w:hAnsiTheme="minorHAnsi" w:cs="Arial"/>
          <w:sz w:val="22"/>
          <w:szCs w:val="22"/>
        </w:rPr>
        <w:t>Å miste denne kompetansen vil på sikt være et stort tap.</w:t>
      </w:r>
    </w:p>
    <w:p w:rsidR="00F17A07" w:rsidRDefault="004F7E70" w:rsidP="00DD46E5">
      <w:pPr>
        <w:pStyle w:val="Rentekst"/>
        <w:rPr>
          <w:rFonts w:asciiTheme="minorHAnsi" w:hAnsiTheme="minorHAnsi" w:cs="Arial"/>
          <w:b/>
          <w:bCs/>
          <w:color w:val="000000"/>
        </w:rPr>
      </w:pPr>
      <w:r>
        <w:t> </w:t>
      </w:r>
    </w:p>
    <w:p w:rsidR="004F7E70" w:rsidRPr="00F17A07" w:rsidRDefault="004F7E70" w:rsidP="004F7E70">
      <w:pPr>
        <w:autoSpaceDE w:val="0"/>
        <w:autoSpaceDN w:val="0"/>
        <w:rPr>
          <w:rFonts w:asciiTheme="minorHAnsi" w:hAnsiTheme="minorHAnsi"/>
        </w:rPr>
      </w:pPr>
      <w:r w:rsidRPr="00F17A07">
        <w:rPr>
          <w:rFonts w:asciiTheme="minorHAnsi" w:hAnsiTheme="minorHAnsi" w:cs="Arial"/>
          <w:b/>
          <w:bCs/>
          <w:color w:val="000000"/>
        </w:rPr>
        <w:t>Opphør av behovsprøving</w:t>
      </w:r>
      <w:r w:rsidR="00304AA1">
        <w:rPr>
          <w:rFonts w:asciiTheme="minorHAnsi" w:hAnsiTheme="minorHAnsi" w:cs="Arial"/>
          <w:b/>
          <w:bCs/>
          <w:color w:val="000000"/>
        </w:rPr>
        <w:t xml:space="preserve"> og driveplikt</w:t>
      </w:r>
      <w:r w:rsidRPr="00F17A07">
        <w:rPr>
          <w:rFonts w:asciiTheme="minorHAnsi" w:hAnsiTheme="minorHAnsi" w:cs="Arial"/>
          <w:b/>
          <w:bCs/>
          <w:color w:val="000000"/>
        </w:rPr>
        <w:t xml:space="preserve"> m</w:t>
      </w:r>
      <w:r w:rsidR="00304AA1">
        <w:rPr>
          <w:rFonts w:asciiTheme="minorHAnsi" w:hAnsiTheme="minorHAnsi" w:cs="Arial"/>
          <w:b/>
          <w:bCs/>
          <w:color w:val="000000"/>
        </w:rPr>
        <w:t xml:space="preserve">ed </w:t>
      </w:r>
      <w:r w:rsidRPr="00F17A07">
        <w:rPr>
          <w:rFonts w:asciiTheme="minorHAnsi" w:hAnsiTheme="minorHAnsi" w:cs="Arial"/>
          <w:b/>
          <w:bCs/>
          <w:color w:val="000000"/>
        </w:rPr>
        <w:t>v</w:t>
      </w:r>
      <w:r w:rsidR="00304AA1">
        <w:rPr>
          <w:rFonts w:asciiTheme="minorHAnsi" w:hAnsiTheme="minorHAnsi" w:cs="Arial"/>
          <w:b/>
          <w:bCs/>
          <w:color w:val="000000"/>
        </w:rPr>
        <w:t>idere</w:t>
      </w:r>
    </w:p>
    <w:p w:rsidR="004F7E70" w:rsidRPr="004E09B4" w:rsidRDefault="00F17A07" w:rsidP="004F7E70">
      <w:pPr>
        <w:rPr>
          <w:rFonts w:asciiTheme="minorHAnsi" w:hAnsiTheme="minorHAnsi"/>
          <w:sz w:val="22"/>
          <w:szCs w:val="22"/>
        </w:rPr>
      </w:pPr>
      <w:r w:rsidRPr="004E09B4">
        <w:rPr>
          <w:rFonts w:asciiTheme="minorHAnsi" w:hAnsiTheme="minorHAnsi" w:cs="Arial"/>
          <w:sz w:val="22"/>
          <w:szCs w:val="22"/>
        </w:rPr>
        <w:t xml:space="preserve">I høringsnotatet </w:t>
      </w:r>
      <w:r w:rsidR="00304AA1">
        <w:rPr>
          <w:rFonts w:asciiTheme="minorHAnsi" w:hAnsiTheme="minorHAnsi" w:cs="Arial"/>
          <w:sz w:val="22"/>
          <w:szCs w:val="22"/>
        </w:rPr>
        <w:t>sier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departementet </w:t>
      </w:r>
      <w:r w:rsidRPr="004E09B4">
        <w:rPr>
          <w:rFonts w:asciiTheme="minorHAnsi" w:hAnsiTheme="minorHAnsi" w:cs="Arial"/>
          <w:sz w:val="22"/>
          <w:szCs w:val="22"/>
        </w:rPr>
        <w:t xml:space="preserve">at de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ikke kan utelukke at oppheving av driveplikten kan føre til at drosjetilbudet i de ulønnsomme delmarkedene </w:t>
      </w:r>
      <w:r w:rsidR="00564CD0">
        <w:rPr>
          <w:rFonts w:asciiTheme="minorHAnsi" w:hAnsiTheme="minorHAnsi" w:cs="Arial"/>
          <w:sz w:val="22"/>
          <w:szCs w:val="22"/>
        </w:rPr>
        <w:t>kan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bli redusert, </w:t>
      </w:r>
      <w:r w:rsidR="00564CD0">
        <w:rPr>
          <w:rFonts w:asciiTheme="minorHAnsi" w:hAnsiTheme="minorHAnsi" w:cs="Arial"/>
          <w:sz w:val="22"/>
          <w:szCs w:val="22"/>
        </w:rPr>
        <w:t xml:space="preserve">eller </w:t>
      </w:r>
      <w:r w:rsidR="004F7E70" w:rsidRPr="004E09B4">
        <w:rPr>
          <w:rFonts w:asciiTheme="minorHAnsi" w:hAnsiTheme="minorHAnsi" w:cs="Arial"/>
          <w:sz w:val="22"/>
          <w:szCs w:val="22"/>
        </w:rPr>
        <w:t>i verste fall bortfalle helt. </w:t>
      </w:r>
      <w:r w:rsidRPr="004E09B4">
        <w:rPr>
          <w:rFonts w:asciiTheme="minorHAnsi" w:hAnsiTheme="minorHAnsi" w:cs="Arial"/>
          <w:sz w:val="22"/>
          <w:szCs w:val="22"/>
        </w:rPr>
        <w:t xml:space="preserve">Det vil være svært uheldig.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Vi er </w:t>
      </w:r>
      <w:r w:rsidRPr="004E09B4">
        <w:rPr>
          <w:rFonts w:asciiTheme="minorHAnsi" w:hAnsiTheme="minorHAnsi" w:cs="Arial"/>
          <w:sz w:val="22"/>
          <w:szCs w:val="22"/>
        </w:rPr>
        <w:t xml:space="preserve">bekymret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for at dette vil </w:t>
      </w:r>
      <w:r w:rsidR="00304AA1">
        <w:rPr>
          <w:rFonts w:asciiTheme="minorHAnsi" w:hAnsiTheme="minorHAnsi" w:cs="Arial"/>
          <w:sz w:val="22"/>
          <w:szCs w:val="22"/>
        </w:rPr>
        <w:t xml:space="preserve">gi </w:t>
      </w:r>
      <w:r w:rsidRPr="004E09B4">
        <w:rPr>
          <w:rFonts w:asciiTheme="minorHAnsi" w:hAnsiTheme="minorHAnsi" w:cs="Arial"/>
          <w:sz w:val="22"/>
          <w:szCs w:val="22"/>
        </w:rPr>
        <w:t>et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dårligere tilbud </w:t>
      </w:r>
      <w:r w:rsidRPr="004E09B4">
        <w:rPr>
          <w:rFonts w:asciiTheme="minorHAnsi" w:hAnsiTheme="minorHAnsi" w:cs="Arial"/>
          <w:sz w:val="22"/>
          <w:szCs w:val="22"/>
        </w:rPr>
        <w:t>til drosje</w:t>
      </w:r>
      <w:r w:rsidR="004F7E70" w:rsidRPr="004E09B4">
        <w:rPr>
          <w:rFonts w:asciiTheme="minorHAnsi" w:hAnsiTheme="minorHAnsi" w:cs="Arial"/>
          <w:sz w:val="22"/>
          <w:szCs w:val="22"/>
        </w:rPr>
        <w:t>kundene</w:t>
      </w:r>
      <w:r w:rsidR="00761BF4" w:rsidRPr="004E09B4">
        <w:rPr>
          <w:rFonts w:asciiTheme="minorHAnsi" w:hAnsiTheme="minorHAnsi" w:cs="Arial"/>
          <w:sz w:val="22"/>
          <w:szCs w:val="22"/>
        </w:rPr>
        <w:t xml:space="preserve"> og særlig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ramme personer med nedsatt </w:t>
      </w:r>
      <w:r w:rsidR="00D020CB">
        <w:rPr>
          <w:rFonts w:asciiTheme="minorHAnsi" w:hAnsiTheme="minorHAnsi" w:cs="Arial"/>
          <w:sz w:val="22"/>
          <w:szCs w:val="22"/>
        </w:rPr>
        <w:t>bevegelse</w:t>
      </w:r>
      <w:r w:rsidR="00E64C7A">
        <w:rPr>
          <w:rFonts w:asciiTheme="minorHAnsi" w:hAnsiTheme="minorHAnsi" w:cs="Arial"/>
          <w:sz w:val="22"/>
          <w:szCs w:val="22"/>
        </w:rPr>
        <w:t>,</w:t>
      </w:r>
      <w:r w:rsidR="00D020CB">
        <w:rPr>
          <w:rFonts w:asciiTheme="minorHAnsi" w:hAnsiTheme="minorHAnsi" w:cs="Arial"/>
          <w:sz w:val="22"/>
          <w:szCs w:val="22"/>
        </w:rPr>
        <w:t xml:space="preserve">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syn </w:t>
      </w:r>
      <w:r w:rsidR="00E64C7A">
        <w:rPr>
          <w:rFonts w:asciiTheme="minorHAnsi" w:hAnsiTheme="minorHAnsi" w:cs="Arial"/>
          <w:sz w:val="22"/>
          <w:szCs w:val="22"/>
        </w:rPr>
        <w:t xml:space="preserve">og utviklingshemming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hardt, i og med at mange er avhengige av drosje for å </w:t>
      </w:r>
      <w:r w:rsidRPr="004E09B4">
        <w:rPr>
          <w:rFonts w:asciiTheme="minorHAnsi" w:hAnsiTheme="minorHAnsi" w:cs="Arial"/>
          <w:sz w:val="22"/>
          <w:szCs w:val="22"/>
        </w:rPr>
        <w:t>kunne leve aktive sosiale liv</w:t>
      </w:r>
      <w:r w:rsidR="004F7E70" w:rsidRPr="004E09B4">
        <w:rPr>
          <w:rFonts w:asciiTheme="minorHAnsi" w:hAnsiTheme="minorHAnsi" w:cs="Arial"/>
          <w:sz w:val="22"/>
          <w:szCs w:val="22"/>
        </w:rPr>
        <w:t>.</w:t>
      </w:r>
    </w:p>
    <w:p w:rsidR="004F7E70" w:rsidRDefault="004F7E70" w:rsidP="004F7E70">
      <w:r>
        <w:rPr>
          <w:rFonts w:cs="Arial"/>
        </w:rPr>
        <w:t> </w:t>
      </w:r>
    </w:p>
    <w:p w:rsidR="004F7E70" w:rsidRPr="00F17A07" w:rsidRDefault="00F17A07" w:rsidP="004F7E70">
      <w:pPr>
        <w:rPr>
          <w:rFonts w:asciiTheme="minorHAnsi" w:hAnsiTheme="minorHAnsi"/>
        </w:rPr>
      </w:pPr>
      <w:r w:rsidRPr="00F17A07">
        <w:rPr>
          <w:rFonts w:asciiTheme="minorHAnsi" w:hAnsiTheme="minorHAnsi" w:cs="Arial"/>
          <w:b/>
          <w:bCs/>
        </w:rPr>
        <w:t>A</w:t>
      </w:r>
      <w:r w:rsidR="004F7E70" w:rsidRPr="00F17A07">
        <w:rPr>
          <w:rFonts w:asciiTheme="minorHAnsi" w:hAnsiTheme="minorHAnsi" w:cs="Arial"/>
          <w:b/>
          <w:bCs/>
        </w:rPr>
        <w:t>dgang for fylkeskommunene til å tildele lokale eneretter</w:t>
      </w:r>
    </w:p>
    <w:p w:rsidR="004F7E70" w:rsidRPr="004E09B4" w:rsidRDefault="004F7E70" w:rsidP="005C78BB">
      <w:pPr>
        <w:rPr>
          <w:rFonts w:asciiTheme="minorHAnsi" w:hAnsiTheme="minorHAnsi" w:cs="Arial"/>
          <w:color w:val="000000"/>
          <w:sz w:val="22"/>
          <w:szCs w:val="22"/>
        </w:rPr>
      </w:pPr>
      <w:r w:rsidRPr="004E09B4">
        <w:rPr>
          <w:rFonts w:asciiTheme="minorHAnsi" w:hAnsiTheme="minorHAnsi" w:cs="Arial"/>
          <w:sz w:val="22"/>
          <w:szCs w:val="22"/>
        </w:rPr>
        <w:t xml:space="preserve">Departementet foreslår at fylkeskommunene skal kunne tildele eneretter </w:t>
      </w:r>
      <w:r w:rsidR="005B1E18">
        <w:rPr>
          <w:rFonts w:asciiTheme="minorHAnsi" w:hAnsiTheme="minorHAnsi" w:cs="Arial"/>
          <w:sz w:val="22"/>
          <w:szCs w:val="22"/>
        </w:rPr>
        <w:t>der</w:t>
      </w:r>
      <w:r w:rsidRPr="004E09B4">
        <w:rPr>
          <w:rFonts w:asciiTheme="minorHAnsi" w:hAnsiTheme="minorHAnsi" w:cs="Arial"/>
          <w:sz w:val="22"/>
          <w:szCs w:val="22"/>
        </w:rPr>
        <w:t xml:space="preserve"> hvor markedet ikke tilbyr et tilstrekkelig drosjetilbud på kommersielle vilkår. </w:t>
      </w:r>
      <w:r w:rsidR="00F17A07" w:rsidRPr="004E09B4">
        <w:rPr>
          <w:rFonts w:asciiTheme="minorHAnsi" w:hAnsiTheme="minorHAnsi" w:cs="Arial"/>
          <w:sz w:val="22"/>
          <w:szCs w:val="22"/>
        </w:rPr>
        <w:t>FFO støtter</w:t>
      </w:r>
      <w:r w:rsidR="005B1E18">
        <w:rPr>
          <w:rFonts w:asciiTheme="minorHAnsi" w:hAnsiTheme="minorHAnsi" w:cs="Arial"/>
          <w:sz w:val="22"/>
          <w:szCs w:val="22"/>
        </w:rPr>
        <w:t xml:space="preserve"> dette</w:t>
      </w:r>
      <w:r w:rsidR="00F17A07" w:rsidRPr="004E09B4">
        <w:rPr>
          <w:rFonts w:asciiTheme="minorHAnsi" w:hAnsiTheme="minorHAnsi" w:cs="Arial"/>
          <w:sz w:val="22"/>
          <w:szCs w:val="22"/>
        </w:rPr>
        <w:t xml:space="preserve">, dersom dereguleringstiltakene blir gjennomført. </w:t>
      </w:r>
      <w:r w:rsidR="005B1E18">
        <w:rPr>
          <w:rFonts w:asciiTheme="minorHAnsi" w:hAnsiTheme="minorHAnsi" w:cs="Arial"/>
          <w:sz w:val="22"/>
          <w:szCs w:val="22"/>
        </w:rPr>
        <w:t>D</w:t>
      </w:r>
      <w:r w:rsidRPr="004E09B4">
        <w:rPr>
          <w:rFonts w:asciiTheme="minorHAnsi" w:hAnsiTheme="minorHAnsi" w:cs="Arial"/>
          <w:sz w:val="22"/>
          <w:szCs w:val="22"/>
        </w:rPr>
        <w:t xml:space="preserve">rosjetilbudet </w:t>
      </w:r>
      <w:r w:rsidR="005B1E18">
        <w:rPr>
          <w:rFonts w:asciiTheme="minorHAnsi" w:hAnsiTheme="minorHAnsi" w:cs="Arial"/>
          <w:sz w:val="22"/>
          <w:szCs w:val="22"/>
        </w:rPr>
        <w:t xml:space="preserve">må </w:t>
      </w:r>
      <w:r w:rsidRPr="004E09B4">
        <w:rPr>
          <w:rFonts w:asciiTheme="minorHAnsi" w:hAnsiTheme="minorHAnsi" w:cs="Arial"/>
          <w:sz w:val="22"/>
          <w:szCs w:val="22"/>
        </w:rPr>
        <w:t>fungere godt også i distriktene</w:t>
      </w:r>
      <w:r w:rsidR="005B1E18">
        <w:rPr>
          <w:rFonts w:asciiTheme="minorHAnsi" w:hAnsiTheme="minorHAnsi" w:cs="Arial"/>
          <w:sz w:val="22"/>
          <w:szCs w:val="22"/>
        </w:rPr>
        <w:t xml:space="preserve">, og et 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minstekrav </w:t>
      </w:r>
      <w:r w:rsidR="005B1E18">
        <w:rPr>
          <w:rFonts w:asciiTheme="minorHAnsi" w:hAnsiTheme="minorHAnsi" w:cs="Arial"/>
          <w:color w:val="000000"/>
          <w:sz w:val="22"/>
          <w:szCs w:val="22"/>
        </w:rPr>
        <w:t xml:space="preserve">må være 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>at det finnes et</w:t>
      </w:r>
      <w:r w:rsidR="005B1E18">
        <w:rPr>
          <w:rFonts w:asciiTheme="minorHAnsi" w:hAnsiTheme="minorHAnsi" w:cs="Arial"/>
          <w:color w:val="000000"/>
          <w:sz w:val="22"/>
          <w:szCs w:val="22"/>
        </w:rPr>
        <w:t xml:space="preserve"> heldøgns 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drosjetilbud </w:t>
      </w:r>
      <w:r w:rsidR="00F17A07" w:rsidRPr="004E09B4">
        <w:rPr>
          <w:rFonts w:asciiTheme="minorHAnsi" w:hAnsiTheme="minorHAnsi" w:cs="Arial"/>
          <w:color w:val="000000"/>
          <w:sz w:val="22"/>
          <w:szCs w:val="22"/>
        </w:rPr>
        <w:t>i rimelig nærhet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5B1E18">
        <w:rPr>
          <w:rFonts w:asciiTheme="minorHAnsi" w:hAnsiTheme="minorHAnsi" w:cs="Arial"/>
          <w:color w:val="000000"/>
          <w:sz w:val="22"/>
          <w:szCs w:val="22"/>
        </w:rPr>
        <w:t>D</w:t>
      </w:r>
      <w:r w:rsidR="005C78BB" w:rsidRPr="004E09B4">
        <w:rPr>
          <w:rFonts w:asciiTheme="minorHAnsi" w:hAnsiTheme="minorHAnsi" w:cs="Arial"/>
          <w:color w:val="000000"/>
          <w:sz w:val="22"/>
          <w:szCs w:val="22"/>
        </w:rPr>
        <w:t xml:space="preserve">et 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må </w:t>
      </w:r>
      <w:r w:rsidR="005B1E18">
        <w:rPr>
          <w:rFonts w:asciiTheme="minorHAnsi" w:hAnsiTheme="minorHAnsi" w:cs="Arial"/>
          <w:color w:val="000000"/>
          <w:sz w:val="22"/>
          <w:szCs w:val="22"/>
        </w:rPr>
        <w:t>videre være mulig å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 bestille dr</w:t>
      </w:r>
      <w:r w:rsidR="005B1E18">
        <w:rPr>
          <w:rFonts w:asciiTheme="minorHAnsi" w:hAnsiTheme="minorHAnsi" w:cs="Arial"/>
          <w:color w:val="000000"/>
          <w:sz w:val="22"/>
          <w:szCs w:val="22"/>
        </w:rPr>
        <w:t>osje når man har behov for det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5B1E18">
        <w:rPr>
          <w:rFonts w:asciiTheme="minorHAnsi" w:hAnsiTheme="minorHAnsi" w:cs="Arial"/>
          <w:color w:val="000000"/>
          <w:sz w:val="22"/>
          <w:szCs w:val="22"/>
        </w:rPr>
        <w:t xml:space="preserve">og ikke lang 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>tid i forveien.</w:t>
      </w:r>
    </w:p>
    <w:p w:rsidR="005B1E18" w:rsidRDefault="005B1E18" w:rsidP="005605D4">
      <w:pPr>
        <w:rPr>
          <w:rFonts w:asciiTheme="minorHAnsi" w:hAnsiTheme="minorHAnsi"/>
        </w:rPr>
      </w:pPr>
    </w:p>
    <w:p w:rsidR="005605D4" w:rsidRPr="00C027B1" w:rsidRDefault="005B1E18" w:rsidP="005605D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F</w:t>
      </w:r>
      <w:r w:rsidR="005605D4" w:rsidRPr="00C027B1">
        <w:rPr>
          <w:rFonts w:asciiTheme="minorHAnsi" w:hAnsiTheme="minorHAnsi"/>
          <w:sz w:val="22"/>
          <w:szCs w:val="22"/>
        </w:rPr>
        <w:t>orslag</w:t>
      </w:r>
      <w:r w:rsidR="005605D4">
        <w:rPr>
          <w:rFonts w:asciiTheme="minorHAnsi" w:hAnsiTheme="minorHAnsi"/>
          <w:sz w:val="22"/>
          <w:szCs w:val="22"/>
        </w:rPr>
        <w:t>et</w:t>
      </w:r>
      <w:r w:rsidR="005605D4" w:rsidRPr="00C027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om </w:t>
      </w:r>
      <w:r w:rsidR="005605D4" w:rsidRPr="00C027B1">
        <w:rPr>
          <w:rFonts w:asciiTheme="minorHAnsi" w:hAnsiTheme="minorHAnsi"/>
          <w:sz w:val="22"/>
          <w:szCs w:val="22"/>
        </w:rPr>
        <w:t xml:space="preserve">lokal enerett kan være et bedre virkemiddel enn dagens behovsprøving for å opprettholde </w:t>
      </w:r>
      <w:r w:rsidR="005605D4">
        <w:rPr>
          <w:rFonts w:asciiTheme="minorHAnsi" w:hAnsiTheme="minorHAnsi"/>
          <w:sz w:val="22"/>
          <w:szCs w:val="22"/>
        </w:rPr>
        <w:t xml:space="preserve">et </w:t>
      </w:r>
      <w:r w:rsidR="005605D4" w:rsidRPr="00C027B1">
        <w:rPr>
          <w:rFonts w:asciiTheme="minorHAnsi" w:hAnsiTheme="minorHAnsi"/>
          <w:sz w:val="22"/>
          <w:szCs w:val="22"/>
        </w:rPr>
        <w:t>stabilt tilbud i distriktene</w:t>
      </w:r>
      <w:r w:rsidR="005605D4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siden lo</w:t>
      </w:r>
      <w:r w:rsidR="005605D4" w:rsidRPr="00C027B1">
        <w:rPr>
          <w:rFonts w:asciiTheme="minorHAnsi" w:hAnsiTheme="minorHAnsi"/>
          <w:sz w:val="22"/>
          <w:szCs w:val="22"/>
        </w:rPr>
        <w:t xml:space="preserve">kal enerett </w:t>
      </w:r>
      <w:r w:rsidR="005605D4">
        <w:rPr>
          <w:rFonts w:asciiTheme="minorHAnsi" w:hAnsiTheme="minorHAnsi"/>
          <w:sz w:val="22"/>
          <w:szCs w:val="22"/>
        </w:rPr>
        <w:t xml:space="preserve">vil </w:t>
      </w:r>
      <w:r w:rsidR="005605D4" w:rsidRPr="00C027B1">
        <w:rPr>
          <w:rFonts w:asciiTheme="minorHAnsi" w:hAnsiTheme="minorHAnsi"/>
          <w:sz w:val="22"/>
          <w:szCs w:val="22"/>
        </w:rPr>
        <w:t xml:space="preserve">flytte risiko fra løyvehaver til fylkeskommunen. Tilbudet vil </w:t>
      </w:r>
      <w:r w:rsidR="005605D4">
        <w:rPr>
          <w:rFonts w:asciiTheme="minorHAnsi" w:hAnsiTheme="minorHAnsi"/>
          <w:sz w:val="22"/>
          <w:szCs w:val="22"/>
        </w:rPr>
        <w:t xml:space="preserve">imidlertid være prisgitt </w:t>
      </w:r>
      <w:r w:rsidR="005605D4" w:rsidRPr="00C027B1">
        <w:rPr>
          <w:rFonts w:asciiTheme="minorHAnsi" w:hAnsiTheme="minorHAnsi"/>
          <w:sz w:val="22"/>
          <w:szCs w:val="22"/>
        </w:rPr>
        <w:t>fylkeskommunens økonomiske prioriteringer</w:t>
      </w:r>
      <w:r w:rsidR="005605D4">
        <w:rPr>
          <w:rFonts w:asciiTheme="minorHAnsi" w:hAnsiTheme="minorHAnsi"/>
          <w:sz w:val="22"/>
          <w:szCs w:val="22"/>
        </w:rPr>
        <w:t xml:space="preserve">, noe som kan slå negativt ut. En mulig løsning kan være </w:t>
      </w:r>
      <w:r w:rsidR="005605D4" w:rsidRPr="00C027B1">
        <w:rPr>
          <w:rFonts w:asciiTheme="minorHAnsi" w:hAnsiTheme="minorHAnsi"/>
          <w:sz w:val="22"/>
          <w:szCs w:val="22"/>
        </w:rPr>
        <w:t xml:space="preserve">at kommunene i større grad selv kjøper inn materiell og driver egen transport </w:t>
      </w:r>
      <w:r w:rsidR="005605D4">
        <w:rPr>
          <w:rFonts w:asciiTheme="minorHAnsi" w:hAnsiTheme="minorHAnsi"/>
          <w:sz w:val="22"/>
          <w:szCs w:val="22"/>
        </w:rPr>
        <w:t xml:space="preserve">for personer med behov for dør til dør transport. </w:t>
      </w:r>
      <w:r w:rsidR="00D020CB">
        <w:rPr>
          <w:rFonts w:asciiTheme="minorHAnsi" w:hAnsiTheme="minorHAnsi"/>
          <w:sz w:val="22"/>
          <w:szCs w:val="22"/>
        </w:rPr>
        <w:t xml:space="preserve">Men </w:t>
      </w:r>
      <w:r w:rsidR="004E09B4">
        <w:rPr>
          <w:rFonts w:asciiTheme="minorHAnsi" w:hAnsiTheme="minorHAnsi"/>
          <w:sz w:val="22"/>
          <w:szCs w:val="22"/>
        </w:rPr>
        <w:t xml:space="preserve">en slik løsning </w:t>
      </w:r>
      <w:r>
        <w:rPr>
          <w:rFonts w:asciiTheme="minorHAnsi" w:hAnsiTheme="minorHAnsi"/>
          <w:sz w:val="22"/>
          <w:szCs w:val="22"/>
        </w:rPr>
        <w:t xml:space="preserve">kan innebære </w:t>
      </w:r>
      <w:r w:rsidR="005605D4" w:rsidRPr="00C027B1">
        <w:rPr>
          <w:rFonts w:asciiTheme="minorHAnsi" w:hAnsiTheme="minorHAnsi"/>
          <w:sz w:val="22"/>
          <w:szCs w:val="22"/>
        </w:rPr>
        <w:t>at det ikke er tilgjengelig materiell på kveldstid og helger</w:t>
      </w:r>
      <w:r w:rsidR="004E09B4">
        <w:rPr>
          <w:rFonts w:asciiTheme="minorHAnsi" w:hAnsiTheme="minorHAnsi"/>
          <w:sz w:val="22"/>
          <w:szCs w:val="22"/>
        </w:rPr>
        <w:t xml:space="preserve"> for denne gruppen</w:t>
      </w:r>
      <w:r w:rsidR="005605D4" w:rsidRPr="00C027B1">
        <w:rPr>
          <w:rFonts w:asciiTheme="minorHAnsi" w:hAnsiTheme="minorHAnsi"/>
          <w:sz w:val="22"/>
          <w:szCs w:val="22"/>
        </w:rPr>
        <w:t xml:space="preserve">.  </w:t>
      </w:r>
    </w:p>
    <w:p w:rsidR="005605D4" w:rsidRDefault="005605D4" w:rsidP="005C78BB">
      <w:pPr>
        <w:rPr>
          <w:rFonts w:asciiTheme="minorHAnsi" w:hAnsiTheme="minorHAnsi"/>
        </w:rPr>
      </w:pPr>
    </w:p>
    <w:p w:rsidR="004F7E70" w:rsidRPr="004E09B4" w:rsidRDefault="005B1E18" w:rsidP="004F7E70">
      <w:pPr>
        <w:autoSpaceDE w:val="0"/>
        <w:autoSpaceDN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FFO mener 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 xml:space="preserve">det er uakseptabelt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at 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>kunde</w:t>
      </w:r>
      <w:r>
        <w:rPr>
          <w:rFonts w:asciiTheme="minorHAnsi" w:hAnsiTheme="minorHAnsi" w:cs="Arial"/>
          <w:color w:val="000000"/>
          <w:sz w:val="22"/>
          <w:szCs w:val="22"/>
        </w:rPr>
        <w:t>r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C78BB" w:rsidRPr="004E09B4">
        <w:rPr>
          <w:rFonts w:asciiTheme="minorHAnsi" w:hAnsiTheme="minorHAnsi" w:cs="Arial"/>
          <w:color w:val="000000"/>
          <w:sz w:val="22"/>
          <w:szCs w:val="22"/>
        </w:rPr>
        <w:t xml:space="preserve">må 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>betale høyere priser på steder og tider som er mindre kommersielt lønnsomme å betjene. Vi har fors</w:t>
      </w:r>
      <w:r>
        <w:rPr>
          <w:rFonts w:asciiTheme="minorHAnsi" w:hAnsiTheme="minorHAnsi" w:cs="Arial"/>
          <w:color w:val="000000"/>
          <w:sz w:val="22"/>
          <w:szCs w:val="22"/>
        </w:rPr>
        <w:t>tåelse for at det kan være leng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 xml:space="preserve">re ventetid på mindre steder, men det må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finnes systemer som sikrer 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>at man også på disse stedene kan få drosje uten å måt</w:t>
      </w:r>
      <w:r>
        <w:rPr>
          <w:rFonts w:asciiTheme="minorHAnsi" w:hAnsiTheme="minorHAnsi" w:cs="Arial"/>
          <w:color w:val="000000"/>
          <w:sz w:val="22"/>
          <w:szCs w:val="22"/>
        </w:rPr>
        <w:t>t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>e vente alt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F7E70" w:rsidRPr="004E09B4">
        <w:rPr>
          <w:rFonts w:asciiTheme="minorHAnsi" w:hAnsiTheme="minorHAnsi" w:cs="Arial"/>
          <w:color w:val="000000"/>
          <w:sz w:val="22"/>
          <w:szCs w:val="22"/>
        </w:rPr>
        <w:t>for lenge.</w:t>
      </w:r>
    </w:p>
    <w:p w:rsidR="00C1695B" w:rsidRDefault="00C1695B" w:rsidP="004F7E70">
      <w:pPr>
        <w:autoSpaceDE w:val="0"/>
        <w:autoSpaceDN w:val="0"/>
        <w:rPr>
          <w:rFonts w:cs="Arial"/>
          <w:color w:val="000000"/>
        </w:rPr>
      </w:pPr>
    </w:p>
    <w:p w:rsidR="004F7E70" w:rsidRPr="005C78BB" w:rsidRDefault="004F7E70" w:rsidP="004F7E70">
      <w:pPr>
        <w:autoSpaceDE w:val="0"/>
        <w:autoSpaceDN w:val="0"/>
        <w:rPr>
          <w:rFonts w:asciiTheme="minorHAnsi" w:hAnsiTheme="minorHAnsi"/>
        </w:rPr>
      </w:pPr>
      <w:proofErr w:type="spellStart"/>
      <w:r w:rsidRPr="005C78BB">
        <w:rPr>
          <w:rFonts w:asciiTheme="minorHAnsi" w:hAnsiTheme="minorHAnsi" w:cs="Arial"/>
          <w:b/>
          <w:bCs/>
          <w:color w:val="000000"/>
        </w:rPr>
        <w:t>Hovedverv</w:t>
      </w:r>
      <w:proofErr w:type="spellEnd"/>
      <w:r w:rsidRPr="005C78BB">
        <w:rPr>
          <w:rFonts w:asciiTheme="minorHAnsi" w:hAnsiTheme="minorHAnsi" w:cs="Arial"/>
          <w:b/>
          <w:bCs/>
          <w:color w:val="000000"/>
        </w:rPr>
        <w:t xml:space="preserve"> og tildelingskriterier</w:t>
      </w:r>
    </w:p>
    <w:p w:rsidR="004F7E70" w:rsidRPr="004E09B4" w:rsidRDefault="00272AB8" w:rsidP="004F7E7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FFO</w:t>
      </w:r>
      <w:r w:rsidR="005C78BB" w:rsidRPr="004E09B4">
        <w:rPr>
          <w:rFonts w:asciiTheme="minorHAnsi" w:hAnsiTheme="minorHAnsi" w:cs="Arial"/>
          <w:sz w:val="22"/>
          <w:szCs w:val="22"/>
        </w:rPr>
        <w:t xml:space="preserve"> </w:t>
      </w:r>
      <w:r w:rsidR="005B1E18">
        <w:rPr>
          <w:rFonts w:asciiTheme="minorHAnsi" w:hAnsiTheme="minorHAnsi" w:cs="Arial"/>
          <w:sz w:val="22"/>
          <w:szCs w:val="22"/>
        </w:rPr>
        <w:t xml:space="preserve">registrerer at </w:t>
      </w:r>
      <w:r w:rsidR="004F7E70" w:rsidRPr="004E09B4">
        <w:rPr>
          <w:rFonts w:asciiTheme="minorHAnsi" w:hAnsiTheme="minorHAnsi" w:cs="Arial"/>
          <w:sz w:val="22"/>
          <w:szCs w:val="22"/>
        </w:rPr>
        <w:t>departementet ønsker å oppheve kravet om at man må ha drosjevirksomhet som hovederverv</w:t>
      </w:r>
      <w:r w:rsidR="005B1E18">
        <w:rPr>
          <w:rFonts w:asciiTheme="minorHAnsi" w:hAnsiTheme="minorHAnsi" w:cs="Arial"/>
          <w:sz w:val="22"/>
          <w:szCs w:val="22"/>
        </w:rPr>
        <w:t>,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og samtidig </w:t>
      </w:r>
      <w:r w:rsidR="005B1E18">
        <w:rPr>
          <w:rFonts w:asciiTheme="minorHAnsi" w:hAnsiTheme="minorHAnsi" w:cs="Arial"/>
          <w:sz w:val="22"/>
          <w:szCs w:val="22"/>
        </w:rPr>
        <w:t xml:space="preserve">vil </w:t>
      </w:r>
      <w:r w:rsidR="004F7E70" w:rsidRPr="004E09B4">
        <w:rPr>
          <w:rFonts w:asciiTheme="minorHAnsi" w:hAnsiTheme="minorHAnsi" w:cs="Arial"/>
          <w:sz w:val="22"/>
          <w:szCs w:val="22"/>
        </w:rPr>
        <w:t>lempe kraftig på kravene til løy</w:t>
      </w:r>
      <w:r w:rsidR="00974CE3">
        <w:rPr>
          <w:rFonts w:asciiTheme="minorHAnsi" w:hAnsiTheme="minorHAnsi" w:cs="Arial"/>
          <w:sz w:val="22"/>
          <w:szCs w:val="22"/>
        </w:rPr>
        <w:t>ve og tildelingskriterier. Det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vil kunne medvirke til at fagkompetansen som er viktig for å sikre en trygg og forutsigbar transport </w:t>
      </w:r>
      <w:r w:rsidR="005C78BB" w:rsidRPr="004E09B4">
        <w:rPr>
          <w:rFonts w:asciiTheme="minorHAnsi" w:hAnsiTheme="minorHAnsi" w:cs="Arial"/>
          <w:sz w:val="22"/>
          <w:szCs w:val="22"/>
        </w:rPr>
        <w:t>på sikt v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il forsvinne. </w:t>
      </w:r>
    </w:p>
    <w:p w:rsidR="005C78BB" w:rsidRPr="004E09B4" w:rsidRDefault="005C78BB" w:rsidP="004F7E70">
      <w:pPr>
        <w:rPr>
          <w:sz w:val="22"/>
          <w:szCs w:val="22"/>
        </w:rPr>
      </w:pPr>
    </w:p>
    <w:p w:rsidR="004F7E70" w:rsidRPr="004E09B4" w:rsidRDefault="004F7E70" w:rsidP="004F7E70">
      <w:pPr>
        <w:rPr>
          <w:rFonts w:asciiTheme="minorHAnsi" w:hAnsiTheme="minorHAnsi"/>
          <w:sz w:val="22"/>
          <w:szCs w:val="22"/>
        </w:rPr>
      </w:pPr>
      <w:r w:rsidRPr="004E09B4">
        <w:rPr>
          <w:rFonts w:asciiTheme="minorHAnsi" w:hAnsiTheme="minorHAnsi" w:cs="Arial"/>
          <w:sz w:val="22"/>
          <w:szCs w:val="22"/>
        </w:rPr>
        <w:t xml:space="preserve">For </w:t>
      </w:r>
      <w:r w:rsidR="005C78BB" w:rsidRPr="004E09B4">
        <w:rPr>
          <w:rFonts w:asciiTheme="minorHAnsi" w:hAnsiTheme="minorHAnsi" w:cs="Arial"/>
          <w:sz w:val="22"/>
          <w:szCs w:val="22"/>
        </w:rPr>
        <w:t xml:space="preserve">personer med nedsatt </w:t>
      </w:r>
      <w:r w:rsidR="00C1695B">
        <w:rPr>
          <w:rFonts w:asciiTheme="minorHAnsi" w:hAnsiTheme="minorHAnsi" w:cs="Arial"/>
          <w:sz w:val="22"/>
          <w:szCs w:val="22"/>
        </w:rPr>
        <w:t>bevegelse</w:t>
      </w:r>
      <w:r w:rsidR="00E64C7A">
        <w:rPr>
          <w:rFonts w:asciiTheme="minorHAnsi" w:hAnsiTheme="minorHAnsi" w:cs="Arial"/>
          <w:sz w:val="22"/>
          <w:szCs w:val="22"/>
        </w:rPr>
        <w:t>,</w:t>
      </w:r>
      <w:r w:rsidR="00C1695B">
        <w:rPr>
          <w:rFonts w:asciiTheme="minorHAnsi" w:hAnsiTheme="minorHAnsi" w:cs="Arial"/>
          <w:sz w:val="22"/>
          <w:szCs w:val="22"/>
        </w:rPr>
        <w:t xml:space="preserve"> syn</w:t>
      </w:r>
      <w:r w:rsidR="00E64C7A">
        <w:rPr>
          <w:rFonts w:asciiTheme="minorHAnsi" w:hAnsiTheme="minorHAnsi" w:cs="Arial"/>
          <w:sz w:val="22"/>
          <w:szCs w:val="22"/>
        </w:rPr>
        <w:t xml:space="preserve"> og utviklingshemming</w:t>
      </w:r>
      <w:r w:rsidRPr="004E09B4">
        <w:rPr>
          <w:rFonts w:asciiTheme="minorHAnsi" w:hAnsiTheme="minorHAnsi" w:cs="Arial"/>
          <w:sz w:val="22"/>
          <w:szCs w:val="22"/>
        </w:rPr>
        <w:t xml:space="preserve">, som kan ha spesielle behov under transport, </w:t>
      </w:r>
      <w:r w:rsidR="005C78BB" w:rsidRPr="004E09B4">
        <w:rPr>
          <w:rFonts w:asciiTheme="minorHAnsi" w:hAnsiTheme="minorHAnsi" w:cs="Arial"/>
          <w:sz w:val="22"/>
          <w:szCs w:val="22"/>
        </w:rPr>
        <w:t>kan</w:t>
      </w:r>
      <w:r w:rsidRPr="004E09B4">
        <w:rPr>
          <w:rFonts w:asciiTheme="minorHAnsi" w:hAnsiTheme="minorHAnsi" w:cs="Arial"/>
          <w:sz w:val="22"/>
          <w:szCs w:val="22"/>
        </w:rPr>
        <w:t xml:space="preserve"> dette slå svært uheldig ut. Mange kan oppleve en sårbar og utrygg situasjon dersom sjåførene ikke </w:t>
      </w:r>
      <w:r w:rsidR="005C78BB" w:rsidRPr="004E09B4">
        <w:rPr>
          <w:rFonts w:asciiTheme="minorHAnsi" w:hAnsiTheme="minorHAnsi" w:cs="Arial"/>
          <w:sz w:val="22"/>
          <w:szCs w:val="22"/>
        </w:rPr>
        <w:t>har</w:t>
      </w:r>
      <w:r w:rsidRPr="004E09B4">
        <w:rPr>
          <w:rFonts w:asciiTheme="minorHAnsi" w:hAnsiTheme="minorHAnsi" w:cs="Arial"/>
          <w:sz w:val="22"/>
          <w:szCs w:val="22"/>
        </w:rPr>
        <w:t xml:space="preserve"> kompetanse </w:t>
      </w:r>
      <w:r w:rsidR="005C78BB" w:rsidRPr="004E09B4">
        <w:rPr>
          <w:rFonts w:asciiTheme="minorHAnsi" w:hAnsiTheme="minorHAnsi" w:cs="Arial"/>
          <w:sz w:val="22"/>
          <w:szCs w:val="22"/>
        </w:rPr>
        <w:t xml:space="preserve">på </w:t>
      </w:r>
      <w:r w:rsidR="00974CE3">
        <w:rPr>
          <w:rFonts w:asciiTheme="minorHAnsi" w:hAnsiTheme="minorHAnsi" w:cs="Arial"/>
          <w:sz w:val="22"/>
          <w:szCs w:val="22"/>
        </w:rPr>
        <w:t xml:space="preserve">transport av </w:t>
      </w:r>
      <w:r w:rsidR="00E64C7A">
        <w:rPr>
          <w:rFonts w:asciiTheme="minorHAnsi" w:hAnsiTheme="minorHAnsi" w:cs="Arial"/>
          <w:sz w:val="22"/>
          <w:szCs w:val="22"/>
        </w:rPr>
        <w:t xml:space="preserve">personer i </w:t>
      </w:r>
      <w:r w:rsidR="005C78BB" w:rsidRPr="004E09B4">
        <w:rPr>
          <w:rFonts w:asciiTheme="minorHAnsi" w:hAnsiTheme="minorHAnsi" w:cs="Arial"/>
          <w:sz w:val="22"/>
          <w:szCs w:val="22"/>
        </w:rPr>
        <w:t>rull</w:t>
      </w:r>
      <w:r w:rsidR="00761BF4" w:rsidRPr="004E09B4">
        <w:rPr>
          <w:rFonts w:asciiTheme="minorHAnsi" w:hAnsiTheme="minorHAnsi" w:cs="Arial"/>
          <w:sz w:val="22"/>
          <w:szCs w:val="22"/>
        </w:rPr>
        <w:t>e</w:t>
      </w:r>
      <w:r w:rsidR="005C78BB" w:rsidRPr="004E09B4">
        <w:rPr>
          <w:rFonts w:asciiTheme="minorHAnsi" w:hAnsiTheme="minorHAnsi" w:cs="Arial"/>
          <w:sz w:val="22"/>
          <w:szCs w:val="22"/>
        </w:rPr>
        <w:t>stol</w:t>
      </w:r>
      <w:r w:rsidR="00E64C7A">
        <w:rPr>
          <w:rFonts w:asciiTheme="minorHAnsi" w:hAnsiTheme="minorHAnsi" w:cs="Arial"/>
          <w:sz w:val="22"/>
          <w:szCs w:val="22"/>
        </w:rPr>
        <w:t>,</w:t>
      </w:r>
      <w:r w:rsidR="005C78BB" w:rsidRPr="004E09B4">
        <w:rPr>
          <w:rFonts w:asciiTheme="minorHAnsi" w:hAnsiTheme="minorHAnsi" w:cs="Arial"/>
          <w:sz w:val="22"/>
          <w:szCs w:val="22"/>
        </w:rPr>
        <w:t xml:space="preserve"> blinde </w:t>
      </w:r>
      <w:r w:rsidR="00974CE3">
        <w:rPr>
          <w:rFonts w:asciiTheme="minorHAnsi" w:hAnsiTheme="minorHAnsi" w:cs="Arial"/>
          <w:sz w:val="22"/>
          <w:szCs w:val="22"/>
        </w:rPr>
        <w:t xml:space="preserve">personer </w:t>
      </w:r>
      <w:r w:rsidR="005C78BB" w:rsidRPr="004E09B4">
        <w:rPr>
          <w:rFonts w:asciiTheme="minorHAnsi" w:hAnsiTheme="minorHAnsi" w:cs="Arial"/>
          <w:sz w:val="22"/>
          <w:szCs w:val="22"/>
        </w:rPr>
        <w:t xml:space="preserve">med </w:t>
      </w:r>
      <w:r w:rsidR="00272AB8">
        <w:rPr>
          <w:rFonts w:asciiTheme="minorHAnsi" w:hAnsiTheme="minorHAnsi" w:cs="Arial"/>
          <w:sz w:val="22"/>
          <w:szCs w:val="22"/>
        </w:rPr>
        <w:t xml:space="preserve">eller uten </w:t>
      </w:r>
      <w:r w:rsidRPr="004E09B4">
        <w:rPr>
          <w:rFonts w:asciiTheme="minorHAnsi" w:hAnsiTheme="minorHAnsi" w:cs="Arial"/>
          <w:sz w:val="22"/>
          <w:szCs w:val="22"/>
        </w:rPr>
        <w:t>førerhund</w:t>
      </w:r>
      <w:r w:rsidR="00E64C7A">
        <w:rPr>
          <w:rFonts w:asciiTheme="minorHAnsi" w:hAnsiTheme="minorHAnsi" w:cs="Arial"/>
          <w:sz w:val="22"/>
          <w:szCs w:val="22"/>
        </w:rPr>
        <w:t xml:space="preserve"> og personer med kognitive </w:t>
      </w:r>
      <w:proofErr w:type="gramStart"/>
      <w:r w:rsidR="00E64C7A">
        <w:rPr>
          <w:rFonts w:asciiTheme="minorHAnsi" w:hAnsiTheme="minorHAnsi" w:cs="Arial"/>
          <w:sz w:val="22"/>
          <w:szCs w:val="22"/>
        </w:rPr>
        <w:t xml:space="preserve">utfordringer </w:t>
      </w:r>
      <w:r w:rsidR="00761BF4" w:rsidRPr="004E09B4">
        <w:rPr>
          <w:rFonts w:asciiTheme="minorHAnsi" w:hAnsiTheme="minorHAnsi" w:cs="Arial"/>
          <w:sz w:val="22"/>
          <w:szCs w:val="22"/>
        </w:rPr>
        <w:t>.</w:t>
      </w:r>
      <w:proofErr w:type="gramEnd"/>
      <w:r w:rsidRPr="004E09B4">
        <w:rPr>
          <w:rFonts w:asciiTheme="minorHAnsi" w:hAnsiTheme="minorHAnsi" w:cs="Arial"/>
          <w:sz w:val="22"/>
          <w:szCs w:val="22"/>
        </w:rPr>
        <w:t xml:space="preserve"> Vi opplever allerede i dag </w:t>
      </w:r>
      <w:r w:rsidR="005C78BB" w:rsidRPr="004E09B4">
        <w:rPr>
          <w:rFonts w:asciiTheme="minorHAnsi" w:hAnsiTheme="minorHAnsi" w:cs="Arial"/>
          <w:sz w:val="22"/>
          <w:szCs w:val="22"/>
        </w:rPr>
        <w:t xml:space="preserve">svikt i kunnskapen hos noen </w:t>
      </w:r>
      <w:r w:rsidR="005C78BB" w:rsidRPr="004E09B4">
        <w:rPr>
          <w:rFonts w:asciiTheme="minorHAnsi" w:hAnsiTheme="minorHAnsi" w:cs="Arial"/>
          <w:sz w:val="22"/>
          <w:szCs w:val="22"/>
        </w:rPr>
        <w:lastRenderedPageBreak/>
        <w:t xml:space="preserve">selskaper som tilbyr drosjetjenester. </w:t>
      </w:r>
      <w:r w:rsidR="00761BF4" w:rsidRPr="004E09B4">
        <w:rPr>
          <w:rFonts w:asciiTheme="minorHAnsi" w:hAnsiTheme="minorHAnsi" w:cs="Arial"/>
          <w:sz w:val="22"/>
          <w:szCs w:val="22"/>
        </w:rPr>
        <w:t xml:space="preserve">Vi </w:t>
      </w:r>
      <w:bookmarkStart w:id="3" w:name="_GoBack"/>
      <w:bookmarkEnd w:id="3"/>
      <w:r w:rsidR="00E64C7A">
        <w:rPr>
          <w:rFonts w:asciiTheme="minorHAnsi" w:hAnsiTheme="minorHAnsi" w:cs="Arial"/>
          <w:sz w:val="22"/>
          <w:szCs w:val="22"/>
        </w:rPr>
        <w:t>frykter en ytterligere forverring ved</w:t>
      </w:r>
      <w:r w:rsidR="00974CE3">
        <w:rPr>
          <w:rFonts w:asciiTheme="minorHAnsi" w:hAnsiTheme="minorHAnsi" w:cs="Arial"/>
          <w:sz w:val="22"/>
          <w:szCs w:val="22"/>
        </w:rPr>
        <w:t xml:space="preserve"> gjennomføring av dette </w:t>
      </w:r>
      <w:r w:rsidR="005C78BB" w:rsidRPr="004E09B4">
        <w:rPr>
          <w:rFonts w:asciiTheme="minorHAnsi" w:hAnsiTheme="minorHAnsi" w:cs="Arial"/>
          <w:sz w:val="22"/>
          <w:szCs w:val="22"/>
        </w:rPr>
        <w:t>forslaget</w:t>
      </w:r>
      <w:r w:rsidRPr="004E09B4">
        <w:rPr>
          <w:rFonts w:asciiTheme="minorHAnsi" w:hAnsiTheme="minorHAnsi" w:cs="Arial"/>
          <w:sz w:val="22"/>
          <w:szCs w:val="22"/>
        </w:rPr>
        <w:t>.   </w:t>
      </w:r>
    </w:p>
    <w:p w:rsidR="004F7E70" w:rsidRDefault="004F7E70" w:rsidP="004F7E70">
      <w:r>
        <w:rPr>
          <w:rFonts w:cs="Arial"/>
          <w:b/>
          <w:bCs/>
        </w:rPr>
        <w:t> </w:t>
      </w:r>
    </w:p>
    <w:p w:rsidR="004F7E70" w:rsidRPr="00B801CB" w:rsidRDefault="004F7E70" w:rsidP="004F7E70">
      <w:pPr>
        <w:autoSpaceDE w:val="0"/>
        <w:autoSpaceDN w:val="0"/>
        <w:spacing w:after="62"/>
        <w:rPr>
          <w:rFonts w:asciiTheme="minorHAnsi" w:hAnsiTheme="minorHAnsi"/>
        </w:rPr>
      </w:pPr>
      <w:r w:rsidRPr="00B801CB">
        <w:rPr>
          <w:rFonts w:asciiTheme="minorHAnsi" w:hAnsiTheme="minorHAnsi" w:cs="Arial"/>
          <w:b/>
          <w:bCs/>
          <w:color w:val="000000"/>
        </w:rPr>
        <w:t>Tilknytning til drosjesentral og loggføring av drosjeturer</w:t>
      </w:r>
    </w:p>
    <w:p w:rsidR="004F7E70" w:rsidRPr="00EA2512" w:rsidRDefault="00B801CB" w:rsidP="00B801CB">
      <w:pPr>
        <w:rPr>
          <w:rFonts w:asciiTheme="minorHAnsi" w:hAnsiTheme="minorHAnsi"/>
          <w:sz w:val="22"/>
          <w:szCs w:val="22"/>
        </w:rPr>
      </w:pPr>
      <w:r w:rsidRPr="00EA2512">
        <w:rPr>
          <w:rFonts w:asciiTheme="minorHAnsi" w:hAnsiTheme="minorHAnsi" w:cs="Arial"/>
          <w:sz w:val="22"/>
          <w:szCs w:val="22"/>
        </w:rPr>
        <w:t xml:space="preserve">FFO 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er bekymret for </w:t>
      </w:r>
      <w:r w:rsidRPr="00EA2512">
        <w:rPr>
          <w:rFonts w:asciiTheme="minorHAnsi" w:hAnsiTheme="minorHAnsi" w:cs="Arial"/>
          <w:sz w:val="22"/>
          <w:szCs w:val="22"/>
        </w:rPr>
        <w:t xml:space="preserve">konsekvensene av </w:t>
      </w:r>
      <w:r w:rsidR="004F7E70" w:rsidRPr="00EA2512">
        <w:rPr>
          <w:rFonts w:asciiTheme="minorHAnsi" w:hAnsiTheme="minorHAnsi" w:cs="Arial"/>
          <w:sz w:val="22"/>
          <w:szCs w:val="22"/>
        </w:rPr>
        <w:t>bortfall av løyvehavers tilslutningsplikt til en drosjesentral</w:t>
      </w:r>
      <w:r w:rsidRPr="00EA2512">
        <w:rPr>
          <w:rFonts w:asciiTheme="minorHAnsi" w:hAnsiTheme="minorHAnsi" w:cs="Arial"/>
          <w:sz w:val="22"/>
          <w:szCs w:val="22"/>
        </w:rPr>
        <w:t>.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 </w:t>
      </w:r>
      <w:r w:rsidRPr="00EA2512">
        <w:rPr>
          <w:rFonts w:asciiTheme="minorHAnsi" w:hAnsiTheme="minorHAnsi" w:cs="Arial"/>
          <w:sz w:val="22"/>
          <w:szCs w:val="22"/>
        </w:rPr>
        <w:t>B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rukerne </w:t>
      </w:r>
      <w:r w:rsidRPr="00EA2512">
        <w:rPr>
          <w:rFonts w:asciiTheme="minorHAnsi" w:hAnsiTheme="minorHAnsi" w:cs="Arial"/>
          <w:sz w:val="22"/>
          <w:szCs w:val="22"/>
        </w:rPr>
        <w:t xml:space="preserve">som bor i områder med 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store sentraler, </w:t>
      </w:r>
      <w:r w:rsidRPr="00EA2512">
        <w:rPr>
          <w:rFonts w:asciiTheme="minorHAnsi" w:hAnsiTheme="minorHAnsi" w:cs="Arial"/>
          <w:sz w:val="22"/>
          <w:szCs w:val="22"/>
        </w:rPr>
        <w:t>opplever at det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 gir bedre kvalitet og større trygghet.</w:t>
      </w:r>
      <w:r w:rsidR="00974CE3">
        <w:rPr>
          <w:rFonts w:asciiTheme="minorHAnsi" w:hAnsiTheme="minorHAnsi" w:cs="Arial"/>
          <w:sz w:val="22"/>
          <w:szCs w:val="22"/>
        </w:rPr>
        <w:t xml:space="preserve"> 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Vi er </w:t>
      </w:r>
      <w:r w:rsidRPr="00EA2512">
        <w:rPr>
          <w:rFonts w:asciiTheme="minorHAnsi" w:hAnsiTheme="minorHAnsi" w:cs="Arial"/>
          <w:sz w:val="22"/>
          <w:szCs w:val="22"/>
        </w:rPr>
        <w:t>bekymret fo</w:t>
      </w:r>
      <w:r w:rsidR="00974CE3">
        <w:rPr>
          <w:rFonts w:asciiTheme="minorHAnsi" w:hAnsiTheme="minorHAnsi" w:cs="Arial"/>
          <w:sz w:val="22"/>
          <w:szCs w:val="22"/>
        </w:rPr>
        <w:t>r at den foreslåtte endringen</w:t>
      </w:r>
      <w:r w:rsidRPr="00EA2512">
        <w:rPr>
          <w:rFonts w:asciiTheme="minorHAnsi" w:hAnsiTheme="minorHAnsi" w:cs="Arial"/>
          <w:sz w:val="22"/>
          <w:szCs w:val="22"/>
        </w:rPr>
        <w:t xml:space="preserve"> </w:t>
      </w:r>
      <w:r w:rsidR="00974CE3">
        <w:rPr>
          <w:rFonts w:asciiTheme="minorHAnsi" w:hAnsiTheme="minorHAnsi" w:cs="Arial"/>
          <w:sz w:val="22"/>
          <w:szCs w:val="22"/>
        </w:rPr>
        <w:t xml:space="preserve">åpner </w:t>
      </w:r>
      <w:r w:rsidRPr="00EA2512">
        <w:rPr>
          <w:rFonts w:asciiTheme="minorHAnsi" w:hAnsiTheme="minorHAnsi" w:cs="Arial"/>
          <w:sz w:val="22"/>
          <w:szCs w:val="22"/>
        </w:rPr>
        <w:t xml:space="preserve">for useriøse aktører </w:t>
      </w:r>
      <w:r w:rsidR="00974CE3">
        <w:rPr>
          <w:rFonts w:asciiTheme="minorHAnsi" w:hAnsiTheme="minorHAnsi" w:cs="Arial"/>
          <w:sz w:val="22"/>
          <w:szCs w:val="22"/>
        </w:rPr>
        <w:t xml:space="preserve">med </w:t>
      </w:r>
      <w:r w:rsidRPr="00EA2512">
        <w:rPr>
          <w:rFonts w:asciiTheme="minorHAnsi" w:hAnsiTheme="minorHAnsi" w:cs="Arial"/>
          <w:sz w:val="22"/>
          <w:szCs w:val="22"/>
        </w:rPr>
        <w:t xml:space="preserve">dårlig </w:t>
      </w:r>
      <w:r w:rsidR="00974CE3">
        <w:rPr>
          <w:rFonts w:asciiTheme="minorHAnsi" w:hAnsiTheme="minorHAnsi" w:cs="Arial"/>
          <w:sz w:val="22"/>
          <w:szCs w:val="22"/>
        </w:rPr>
        <w:t>kunde</w:t>
      </w:r>
      <w:r w:rsidRPr="00EA2512">
        <w:rPr>
          <w:rFonts w:asciiTheme="minorHAnsi" w:hAnsiTheme="minorHAnsi" w:cs="Arial"/>
          <w:sz w:val="22"/>
          <w:szCs w:val="22"/>
        </w:rPr>
        <w:t>service. E</w:t>
      </w:r>
      <w:r w:rsidR="004F7E70" w:rsidRPr="00EA2512">
        <w:rPr>
          <w:rFonts w:asciiTheme="minorHAnsi" w:hAnsiTheme="minorHAnsi" w:cs="Arial"/>
          <w:sz w:val="22"/>
          <w:szCs w:val="22"/>
        </w:rPr>
        <w:t>n av konsekvensene kan bli at drosjene prioritere</w:t>
      </w:r>
      <w:r w:rsidRPr="00EA2512">
        <w:rPr>
          <w:rFonts w:asciiTheme="minorHAnsi" w:hAnsiTheme="minorHAnsi" w:cs="Arial"/>
          <w:sz w:val="22"/>
          <w:szCs w:val="22"/>
        </w:rPr>
        <w:t>r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 bort TT-turer og annen kjøring av funksjonshemmede.</w:t>
      </w:r>
      <w:r w:rsidRPr="00EA2512">
        <w:rPr>
          <w:rFonts w:asciiTheme="minorHAnsi" w:hAnsiTheme="minorHAnsi" w:cs="Arial"/>
          <w:sz w:val="22"/>
          <w:szCs w:val="22"/>
        </w:rPr>
        <w:t xml:space="preserve"> Vi mener at d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et må være et ufravikelig krav at samtlige drosjesjåfører tar imot </w:t>
      </w:r>
      <w:r w:rsidR="00272AB8">
        <w:rPr>
          <w:rFonts w:asciiTheme="minorHAnsi" w:hAnsiTheme="minorHAnsi" w:cs="Arial"/>
          <w:sz w:val="22"/>
          <w:szCs w:val="22"/>
        </w:rPr>
        <w:t xml:space="preserve">alle kunder og </w:t>
      </w:r>
      <w:r w:rsidR="004F7E70" w:rsidRPr="00EA2512">
        <w:rPr>
          <w:rFonts w:asciiTheme="minorHAnsi" w:hAnsiTheme="minorHAnsi" w:cs="Arial"/>
          <w:sz w:val="22"/>
          <w:szCs w:val="22"/>
        </w:rPr>
        <w:t>alle typer betalingsmidler</w:t>
      </w:r>
      <w:r w:rsidRPr="00EA2512">
        <w:rPr>
          <w:rFonts w:asciiTheme="minorHAnsi" w:hAnsiTheme="minorHAnsi" w:cs="Arial"/>
          <w:sz w:val="22"/>
          <w:szCs w:val="22"/>
        </w:rPr>
        <w:t>, herunder</w:t>
      </w:r>
      <w:r w:rsidR="004F7E70" w:rsidRPr="00EA2512">
        <w:rPr>
          <w:rFonts w:asciiTheme="minorHAnsi" w:hAnsiTheme="minorHAnsi" w:cs="Arial"/>
          <w:sz w:val="22"/>
          <w:szCs w:val="22"/>
        </w:rPr>
        <w:t xml:space="preserve"> TT-kort. </w:t>
      </w:r>
      <w:r w:rsidR="00974CE3">
        <w:rPr>
          <w:rFonts w:asciiTheme="minorHAnsi" w:hAnsiTheme="minorHAnsi" w:cs="Arial"/>
          <w:sz w:val="22"/>
          <w:szCs w:val="22"/>
        </w:rPr>
        <w:t>D</w:t>
      </w:r>
      <w:r w:rsidR="00974CE3" w:rsidRPr="00EA2512">
        <w:rPr>
          <w:rFonts w:asciiTheme="minorHAnsi" w:hAnsiTheme="minorHAnsi" w:cs="Arial"/>
          <w:sz w:val="22"/>
          <w:szCs w:val="22"/>
        </w:rPr>
        <w:t xml:space="preserve">rosjesjåfører som nekter å ta turer med førerhund </w:t>
      </w:r>
      <w:r w:rsidR="00974CE3">
        <w:rPr>
          <w:rFonts w:asciiTheme="minorHAnsi" w:hAnsiTheme="minorHAnsi" w:cs="Arial"/>
          <w:sz w:val="22"/>
          <w:szCs w:val="22"/>
        </w:rPr>
        <w:t>må møte k</w:t>
      </w:r>
      <w:r w:rsidR="004F7E70" w:rsidRPr="00EA2512">
        <w:rPr>
          <w:rFonts w:asciiTheme="minorHAnsi" w:hAnsiTheme="minorHAnsi" w:cs="Arial"/>
          <w:sz w:val="22"/>
          <w:szCs w:val="22"/>
        </w:rPr>
        <w:t>onsekvenser</w:t>
      </w:r>
      <w:r w:rsidRPr="00EA2512">
        <w:rPr>
          <w:rFonts w:asciiTheme="minorHAnsi" w:hAnsiTheme="minorHAnsi" w:cs="Arial"/>
          <w:sz w:val="22"/>
          <w:szCs w:val="22"/>
        </w:rPr>
        <w:t>. F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>agkompetanse</w:t>
      </w:r>
      <w:r w:rsidR="00272AB8">
        <w:rPr>
          <w:rFonts w:asciiTheme="minorHAnsi" w:hAnsiTheme="minorHAnsi" w:cs="Arial"/>
          <w:color w:val="000000"/>
          <w:sz w:val="22"/>
          <w:szCs w:val="22"/>
        </w:rPr>
        <w:t>n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 xml:space="preserve"> til løyvehaveren</w:t>
      </w:r>
      <w:r w:rsidRPr="00EA2512">
        <w:rPr>
          <w:rFonts w:asciiTheme="minorHAnsi" w:hAnsiTheme="minorHAnsi" w:cs="Arial"/>
          <w:color w:val="000000"/>
          <w:sz w:val="22"/>
          <w:szCs w:val="22"/>
        </w:rPr>
        <w:t xml:space="preserve"> er helt sentral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4F7E70" w:rsidRPr="00B801CB" w:rsidRDefault="004F7E70" w:rsidP="004F7E70">
      <w:pPr>
        <w:autoSpaceDE w:val="0"/>
        <w:autoSpaceDN w:val="0"/>
        <w:spacing w:after="62"/>
        <w:rPr>
          <w:rFonts w:asciiTheme="minorHAnsi" w:hAnsiTheme="minorHAnsi"/>
        </w:rPr>
      </w:pPr>
      <w:r w:rsidRPr="00B801CB">
        <w:rPr>
          <w:rFonts w:asciiTheme="minorHAnsi" w:hAnsiTheme="minorHAnsi" w:cs="Arial"/>
          <w:b/>
          <w:bCs/>
          <w:color w:val="000000"/>
        </w:rPr>
        <w:t> </w:t>
      </w:r>
    </w:p>
    <w:p w:rsidR="004F7E70" w:rsidRPr="00B801CB" w:rsidRDefault="004F7E70" w:rsidP="004F7E70">
      <w:pPr>
        <w:autoSpaceDE w:val="0"/>
        <w:autoSpaceDN w:val="0"/>
        <w:spacing w:after="62"/>
        <w:rPr>
          <w:rFonts w:asciiTheme="minorHAnsi" w:hAnsiTheme="minorHAnsi"/>
        </w:rPr>
      </w:pPr>
      <w:r w:rsidRPr="00B801CB">
        <w:rPr>
          <w:rFonts w:asciiTheme="minorHAnsi" w:hAnsiTheme="minorHAnsi" w:cs="Arial"/>
          <w:b/>
          <w:bCs/>
          <w:color w:val="000000"/>
        </w:rPr>
        <w:t>Tidsbegrensede drosjeløyver</w:t>
      </w:r>
    </w:p>
    <w:p w:rsidR="004F7E70" w:rsidRDefault="00B801CB" w:rsidP="004F7E70">
      <w:pPr>
        <w:autoSpaceDE w:val="0"/>
        <w:autoSpaceDN w:val="0"/>
        <w:spacing w:after="62"/>
        <w:rPr>
          <w:rFonts w:asciiTheme="minorHAnsi" w:hAnsiTheme="minorHAnsi" w:cs="Arial"/>
          <w:color w:val="000000"/>
          <w:sz w:val="22"/>
          <w:szCs w:val="22"/>
        </w:rPr>
      </w:pPr>
      <w:r w:rsidRPr="00EA2512">
        <w:rPr>
          <w:rFonts w:asciiTheme="minorHAnsi" w:hAnsiTheme="minorHAnsi" w:cs="Arial"/>
          <w:color w:val="000000"/>
          <w:sz w:val="22"/>
          <w:szCs w:val="22"/>
        </w:rPr>
        <w:t xml:space="preserve">Vi er 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>positiv</w:t>
      </w:r>
      <w:r w:rsidRPr="00EA2512">
        <w:rPr>
          <w:rFonts w:asciiTheme="minorHAnsi" w:hAnsiTheme="minorHAnsi" w:cs="Arial"/>
          <w:color w:val="000000"/>
          <w:sz w:val="22"/>
          <w:szCs w:val="22"/>
        </w:rPr>
        <w:t>e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A2512">
        <w:rPr>
          <w:rFonts w:asciiTheme="minorHAnsi" w:hAnsiTheme="minorHAnsi" w:cs="Arial"/>
          <w:color w:val="000000"/>
          <w:sz w:val="22"/>
          <w:szCs w:val="22"/>
        </w:rPr>
        <w:t>til i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>nnfør</w:t>
      </w:r>
      <w:r w:rsidRPr="00EA2512">
        <w:rPr>
          <w:rFonts w:asciiTheme="minorHAnsi" w:hAnsiTheme="minorHAnsi" w:cs="Arial"/>
          <w:color w:val="000000"/>
          <w:sz w:val="22"/>
          <w:szCs w:val="22"/>
        </w:rPr>
        <w:t>ing av</w:t>
      </w:r>
      <w:r w:rsidR="004F7E70" w:rsidRPr="00EA2512">
        <w:rPr>
          <w:rFonts w:asciiTheme="minorHAnsi" w:hAnsiTheme="minorHAnsi" w:cs="Arial"/>
          <w:color w:val="000000"/>
          <w:sz w:val="22"/>
          <w:szCs w:val="22"/>
        </w:rPr>
        <w:t xml:space="preserve"> 10-årige drosjeløyver i stedet for dagens ordning, der man innehar løyvet fram til man fyller 75 år, eller selv sier det opp.</w:t>
      </w:r>
    </w:p>
    <w:p w:rsidR="00712218" w:rsidRPr="00EA2512" w:rsidRDefault="00712218" w:rsidP="004F7E70">
      <w:pPr>
        <w:autoSpaceDE w:val="0"/>
        <w:autoSpaceDN w:val="0"/>
        <w:spacing w:after="62"/>
        <w:rPr>
          <w:rFonts w:asciiTheme="minorHAnsi" w:hAnsiTheme="minorHAnsi"/>
          <w:sz w:val="22"/>
          <w:szCs w:val="22"/>
        </w:rPr>
      </w:pPr>
    </w:p>
    <w:p w:rsidR="004E09B4" w:rsidRDefault="00DD46E5" w:rsidP="00712218">
      <w:pPr>
        <w:autoSpaceDE w:val="0"/>
        <w:autoSpaceDN w:val="0"/>
        <w:spacing w:after="62"/>
        <w:rPr>
          <w:rFonts w:asciiTheme="minorHAnsi" w:hAnsiTheme="minorHAnsi" w:cs="Arial"/>
          <w:b/>
          <w:bCs/>
          <w:color w:val="000000"/>
        </w:rPr>
      </w:pPr>
      <w:proofErr w:type="spellStart"/>
      <w:r>
        <w:rPr>
          <w:rFonts w:asciiTheme="minorHAnsi" w:hAnsiTheme="minorHAnsi" w:cs="Arial"/>
          <w:b/>
          <w:bCs/>
          <w:color w:val="000000"/>
        </w:rPr>
        <w:t>Førerseksamen</w:t>
      </w:r>
      <w:proofErr w:type="spellEnd"/>
      <w:r>
        <w:rPr>
          <w:rFonts w:asciiTheme="minorHAnsi" w:hAnsiTheme="minorHAnsi" w:cs="Arial"/>
          <w:b/>
          <w:bCs/>
          <w:color w:val="000000"/>
        </w:rPr>
        <w:t xml:space="preserve"> og k</w:t>
      </w:r>
      <w:r w:rsidR="004F7E70" w:rsidRPr="00B801CB">
        <w:rPr>
          <w:rFonts w:asciiTheme="minorHAnsi" w:hAnsiTheme="minorHAnsi" w:cs="Arial"/>
          <w:b/>
          <w:bCs/>
          <w:color w:val="000000"/>
        </w:rPr>
        <w:t>jøreseddel</w:t>
      </w:r>
    </w:p>
    <w:p w:rsidR="004F7E70" w:rsidRPr="004E09B4" w:rsidRDefault="00DD46E5" w:rsidP="00712218">
      <w:pPr>
        <w:autoSpaceDE w:val="0"/>
        <w:autoSpaceDN w:val="0"/>
        <w:spacing w:after="62"/>
        <w:rPr>
          <w:rFonts w:asciiTheme="minorHAnsi" w:hAnsiTheme="minorHAnsi"/>
          <w:sz w:val="22"/>
          <w:szCs w:val="22"/>
        </w:rPr>
      </w:pPr>
      <w:r w:rsidRPr="00712218">
        <w:rPr>
          <w:rFonts w:asciiTheme="minorHAnsi" w:hAnsiTheme="minorHAnsi" w:cs="Arial"/>
          <w:color w:val="000000"/>
          <w:sz w:val="22"/>
          <w:szCs w:val="22"/>
        </w:rPr>
        <w:t>Vi støtter forslaget om</w:t>
      </w:r>
      <w:r w:rsidR="004F7E70" w:rsidRPr="00712218">
        <w:rPr>
          <w:rFonts w:asciiTheme="minorHAnsi" w:hAnsiTheme="minorHAnsi" w:cs="Arial"/>
          <w:color w:val="000000"/>
          <w:sz w:val="22"/>
          <w:szCs w:val="22"/>
        </w:rPr>
        <w:t xml:space="preserve"> å innføre et krav om gjennomført førereksamen for å få utstedt kjøreseddel. </w:t>
      </w:r>
      <w:r w:rsidRPr="00712218">
        <w:rPr>
          <w:rFonts w:asciiTheme="minorHAnsi" w:hAnsiTheme="minorHAnsi" w:cs="Arial"/>
          <w:color w:val="000000"/>
          <w:sz w:val="22"/>
          <w:szCs w:val="22"/>
        </w:rPr>
        <w:t>Å legge vekt på holdningsarbeid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 xml:space="preserve"> og kunnskap om utfordringer </w:t>
      </w:r>
      <w:r w:rsidR="00712218">
        <w:rPr>
          <w:rFonts w:asciiTheme="minorHAnsi" w:hAnsiTheme="minorHAnsi" w:cs="Arial"/>
          <w:color w:val="000000"/>
          <w:sz w:val="22"/>
          <w:szCs w:val="22"/>
        </w:rPr>
        <w:t xml:space="preserve">for </w:t>
      </w:r>
      <w:r w:rsidRPr="004E09B4">
        <w:rPr>
          <w:rFonts w:asciiTheme="minorHAnsi" w:hAnsiTheme="minorHAnsi" w:cs="Arial"/>
          <w:color w:val="000000"/>
          <w:sz w:val="22"/>
          <w:szCs w:val="22"/>
        </w:rPr>
        <w:t>personer med funksjonsnedsettelser mener vi er svært viktig i opplæringen</w:t>
      </w:r>
      <w:r w:rsidRPr="004E09B4">
        <w:rPr>
          <w:rFonts w:asciiTheme="minorHAnsi" w:hAnsiTheme="minorHAnsi" w:cs="Arial"/>
          <w:sz w:val="22"/>
          <w:szCs w:val="22"/>
        </w:rPr>
        <w:t>. Videre må gode språkkunnskaper vektlegges.</w:t>
      </w:r>
    </w:p>
    <w:p w:rsidR="004F7E70" w:rsidRPr="004E09B4" w:rsidRDefault="00EA2512" w:rsidP="004F7E70">
      <w:pPr>
        <w:spacing w:before="240"/>
        <w:rPr>
          <w:rFonts w:asciiTheme="minorHAnsi" w:hAnsiTheme="minorHAnsi"/>
          <w:sz w:val="22"/>
          <w:szCs w:val="22"/>
        </w:rPr>
      </w:pPr>
      <w:r w:rsidRPr="004E09B4">
        <w:rPr>
          <w:rFonts w:asciiTheme="minorHAnsi" w:hAnsiTheme="minorHAnsi" w:cs="Arial"/>
          <w:sz w:val="22"/>
          <w:szCs w:val="22"/>
        </w:rPr>
        <w:t xml:space="preserve">Disse elementene er særlig </w:t>
      </w:r>
      <w:proofErr w:type="gramStart"/>
      <w:r w:rsidRPr="004E09B4">
        <w:rPr>
          <w:rFonts w:asciiTheme="minorHAnsi" w:hAnsiTheme="minorHAnsi" w:cs="Arial"/>
          <w:sz w:val="22"/>
          <w:szCs w:val="22"/>
        </w:rPr>
        <w:t>viktig  for</w:t>
      </w:r>
      <w:proofErr w:type="gramEnd"/>
      <w:r w:rsidRPr="004E09B4">
        <w:rPr>
          <w:rFonts w:asciiTheme="minorHAnsi" w:hAnsiTheme="minorHAnsi" w:cs="Arial"/>
          <w:sz w:val="22"/>
          <w:szCs w:val="22"/>
        </w:rPr>
        <w:t xml:space="preserve"> p</w:t>
      </w:r>
      <w:r w:rsidR="00DD46E5" w:rsidRPr="004E09B4">
        <w:rPr>
          <w:rFonts w:asciiTheme="minorHAnsi" w:hAnsiTheme="minorHAnsi" w:cs="Arial"/>
          <w:sz w:val="22"/>
          <w:szCs w:val="22"/>
        </w:rPr>
        <w:t>ersoner med nedsatt syn</w:t>
      </w:r>
      <w:r w:rsidRPr="004E09B4">
        <w:rPr>
          <w:rFonts w:asciiTheme="minorHAnsi" w:hAnsiTheme="minorHAnsi" w:cs="Arial"/>
          <w:sz w:val="22"/>
          <w:szCs w:val="22"/>
        </w:rPr>
        <w:t>, som</w:t>
      </w:r>
      <w:r w:rsidR="00DD46E5" w:rsidRPr="004E09B4">
        <w:rPr>
          <w:rFonts w:asciiTheme="minorHAnsi" w:hAnsiTheme="minorHAnsi" w:cs="Arial"/>
          <w:sz w:val="22"/>
          <w:szCs w:val="22"/>
        </w:rPr>
        <w:t xml:space="preserve"> uttrykker bek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ymring </w:t>
      </w:r>
      <w:r w:rsidR="00DD46E5" w:rsidRPr="004E09B4">
        <w:rPr>
          <w:rFonts w:asciiTheme="minorHAnsi" w:hAnsiTheme="minorHAnsi" w:cs="Arial"/>
          <w:sz w:val="22"/>
          <w:szCs w:val="22"/>
        </w:rPr>
        <w:t xml:space="preserve">for </w:t>
      </w:r>
      <w:r w:rsidR="004F7E70" w:rsidRPr="004E09B4">
        <w:rPr>
          <w:rFonts w:asciiTheme="minorHAnsi" w:hAnsiTheme="minorHAnsi" w:cs="Arial"/>
          <w:sz w:val="22"/>
          <w:szCs w:val="22"/>
        </w:rPr>
        <w:t>enkelte sjåførers holdninger til hunder</w:t>
      </w:r>
      <w:r w:rsidRPr="004E09B4">
        <w:rPr>
          <w:rFonts w:asciiTheme="minorHAnsi" w:hAnsiTheme="minorHAnsi" w:cs="Arial"/>
          <w:sz w:val="22"/>
          <w:szCs w:val="22"/>
        </w:rPr>
        <w:t xml:space="preserve">. Dette </w:t>
      </w:r>
      <w:r w:rsidR="004F7E70" w:rsidRPr="004E09B4">
        <w:rPr>
          <w:rFonts w:asciiTheme="minorHAnsi" w:hAnsiTheme="minorHAnsi" w:cs="Arial"/>
          <w:sz w:val="22"/>
          <w:szCs w:val="22"/>
        </w:rPr>
        <w:t>gjør det vanskelig for personer med nedsatt syn å få tak i drosje. Det er et stadig tilbakevendende problem at sjåføre</w:t>
      </w:r>
      <w:r w:rsidR="00DD46E5" w:rsidRPr="004E09B4">
        <w:rPr>
          <w:rFonts w:asciiTheme="minorHAnsi" w:hAnsiTheme="minorHAnsi" w:cs="Arial"/>
          <w:sz w:val="22"/>
          <w:szCs w:val="22"/>
        </w:rPr>
        <w:t>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ikke </w:t>
      </w:r>
      <w:r w:rsidR="00DD46E5" w:rsidRPr="004E09B4">
        <w:rPr>
          <w:rFonts w:asciiTheme="minorHAnsi" w:hAnsiTheme="minorHAnsi" w:cs="Arial"/>
          <w:sz w:val="22"/>
          <w:szCs w:val="22"/>
        </w:rPr>
        <w:t>tar med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hund i bilen. </w:t>
      </w:r>
    </w:p>
    <w:p w:rsidR="00253023" w:rsidRPr="004E09B4" w:rsidRDefault="00253023" w:rsidP="004F7E70">
      <w:pPr>
        <w:pStyle w:val="Rentekst"/>
        <w:rPr>
          <w:rFonts w:asciiTheme="minorHAnsi" w:hAnsiTheme="minorHAnsi" w:cs="Arial"/>
          <w:sz w:val="22"/>
          <w:szCs w:val="22"/>
        </w:rPr>
      </w:pPr>
    </w:p>
    <w:p w:rsidR="004F7E70" w:rsidRPr="004E09B4" w:rsidRDefault="00253023" w:rsidP="004F7E70">
      <w:pPr>
        <w:pStyle w:val="Rentekst"/>
        <w:rPr>
          <w:rFonts w:asciiTheme="minorHAnsi" w:hAnsiTheme="minorHAnsi"/>
          <w:sz w:val="22"/>
          <w:szCs w:val="22"/>
        </w:rPr>
      </w:pPr>
      <w:r w:rsidRPr="004E09B4">
        <w:rPr>
          <w:rFonts w:asciiTheme="minorHAnsi" w:hAnsiTheme="minorHAnsi" w:cs="Arial"/>
          <w:sz w:val="22"/>
          <w:szCs w:val="22"/>
        </w:rPr>
        <w:t xml:space="preserve">Vi mener </w:t>
      </w:r>
      <w:r w:rsidR="00C1695B">
        <w:rPr>
          <w:rFonts w:asciiTheme="minorHAnsi" w:hAnsiTheme="minorHAnsi" w:cs="Arial"/>
          <w:sz w:val="22"/>
          <w:szCs w:val="22"/>
        </w:rPr>
        <w:t xml:space="preserve">videre at </w:t>
      </w:r>
      <w:r w:rsidRPr="004E09B4">
        <w:rPr>
          <w:rFonts w:asciiTheme="minorHAnsi" w:hAnsiTheme="minorHAnsi" w:cs="Arial"/>
          <w:sz w:val="22"/>
          <w:szCs w:val="22"/>
        </w:rPr>
        <w:t xml:space="preserve">det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er problematisk </w:t>
      </w:r>
      <w:r w:rsidRPr="004E09B4">
        <w:rPr>
          <w:rFonts w:asciiTheme="minorHAnsi" w:hAnsiTheme="minorHAnsi" w:cs="Arial"/>
          <w:sz w:val="22"/>
          <w:szCs w:val="22"/>
        </w:rPr>
        <w:t>at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sjåføre</w:t>
      </w:r>
      <w:r w:rsidR="00712218">
        <w:rPr>
          <w:rFonts w:asciiTheme="minorHAnsi" w:hAnsiTheme="minorHAnsi" w:cs="Arial"/>
          <w:sz w:val="22"/>
          <w:szCs w:val="22"/>
        </w:rPr>
        <w:t>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bruker GPS for å finne frem, og </w:t>
      </w:r>
      <w:r w:rsidRPr="004E09B4">
        <w:rPr>
          <w:rFonts w:asciiTheme="minorHAnsi" w:hAnsiTheme="minorHAnsi" w:cs="Arial"/>
          <w:sz w:val="22"/>
          <w:szCs w:val="22"/>
        </w:rPr>
        <w:t xml:space="preserve">får problemer når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gatenavn </w:t>
      </w:r>
      <w:r w:rsidRPr="004E09B4">
        <w:rPr>
          <w:rFonts w:asciiTheme="minorHAnsi" w:hAnsiTheme="minorHAnsi" w:cs="Arial"/>
          <w:sz w:val="22"/>
          <w:szCs w:val="22"/>
        </w:rPr>
        <w:t>ikke staves riktig</w:t>
      </w:r>
      <w:r w:rsidR="004F7E70" w:rsidRPr="004E09B4">
        <w:rPr>
          <w:rFonts w:asciiTheme="minorHAnsi" w:hAnsiTheme="minorHAnsi" w:cs="Arial"/>
          <w:sz w:val="22"/>
          <w:szCs w:val="22"/>
        </w:rPr>
        <w:t>. K</w:t>
      </w:r>
      <w:r w:rsidRPr="004E09B4">
        <w:rPr>
          <w:rFonts w:asciiTheme="minorHAnsi" w:hAnsiTheme="minorHAnsi" w:cs="Arial"/>
          <w:sz w:val="22"/>
          <w:szCs w:val="22"/>
        </w:rPr>
        <w:t>onsekvensen kan bli at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ture</w:t>
      </w:r>
      <w:r w:rsidRPr="004E09B4">
        <w:rPr>
          <w:rFonts w:asciiTheme="minorHAnsi" w:hAnsiTheme="minorHAnsi" w:cs="Arial"/>
          <w:sz w:val="22"/>
          <w:szCs w:val="22"/>
        </w:rPr>
        <w:t>r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</w:t>
      </w:r>
      <w:r w:rsidRPr="004E09B4">
        <w:rPr>
          <w:rFonts w:asciiTheme="minorHAnsi" w:hAnsiTheme="minorHAnsi" w:cs="Arial"/>
          <w:sz w:val="22"/>
          <w:szCs w:val="22"/>
        </w:rPr>
        <w:t xml:space="preserve">kan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bli uforholdsmessig </w:t>
      </w:r>
      <w:r w:rsidR="00C1695B">
        <w:rPr>
          <w:rFonts w:asciiTheme="minorHAnsi" w:hAnsiTheme="minorHAnsi" w:cs="Arial"/>
          <w:sz w:val="22"/>
          <w:szCs w:val="22"/>
        </w:rPr>
        <w:t xml:space="preserve">lange og </w:t>
      </w:r>
      <w:r w:rsidR="004F7E70" w:rsidRPr="004E09B4">
        <w:rPr>
          <w:rFonts w:asciiTheme="minorHAnsi" w:hAnsiTheme="minorHAnsi" w:cs="Arial"/>
          <w:sz w:val="22"/>
          <w:szCs w:val="22"/>
        </w:rPr>
        <w:t>dyr</w:t>
      </w:r>
      <w:r w:rsidRPr="004E09B4">
        <w:rPr>
          <w:rFonts w:asciiTheme="minorHAnsi" w:hAnsiTheme="minorHAnsi" w:cs="Arial"/>
          <w:sz w:val="22"/>
          <w:szCs w:val="22"/>
        </w:rPr>
        <w:t>e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, </w:t>
      </w:r>
      <w:r w:rsidRPr="004E09B4">
        <w:rPr>
          <w:rFonts w:asciiTheme="minorHAnsi" w:hAnsiTheme="minorHAnsi" w:cs="Arial"/>
          <w:sz w:val="22"/>
          <w:szCs w:val="22"/>
        </w:rPr>
        <w:t xml:space="preserve">uten at personen med </w:t>
      </w:r>
      <w:r w:rsidR="00712218">
        <w:rPr>
          <w:rFonts w:asciiTheme="minorHAnsi" w:hAnsiTheme="minorHAnsi" w:cs="Arial"/>
          <w:sz w:val="22"/>
          <w:szCs w:val="22"/>
        </w:rPr>
        <w:t xml:space="preserve">eksempelvis </w:t>
      </w:r>
      <w:r w:rsidRPr="004E09B4">
        <w:rPr>
          <w:rFonts w:asciiTheme="minorHAnsi" w:hAnsiTheme="minorHAnsi" w:cs="Arial"/>
          <w:sz w:val="22"/>
          <w:szCs w:val="22"/>
        </w:rPr>
        <w:t xml:space="preserve">nedsatt syn </w:t>
      </w:r>
      <w:r w:rsidR="00712218" w:rsidRPr="0067616E">
        <w:rPr>
          <w:rFonts w:asciiTheme="minorHAnsi" w:hAnsiTheme="minorHAnsi" w:cs="Arial"/>
          <w:sz w:val="22"/>
          <w:szCs w:val="22"/>
        </w:rPr>
        <w:t>og utviklingshemning</w:t>
      </w:r>
      <w:r w:rsidR="00712218">
        <w:rPr>
          <w:rFonts w:asciiTheme="minorHAnsi" w:hAnsiTheme="minorHAnsi" w:cs="Arial"/>
          <w:sz w:val="22"/>
          <w:szCs w:val="22"/>
        </w:rPr>
        <w:t xml:space="preserve"> </w:t>
      </w:r>
      <w:r w:rsidRPr="004E09B4">
        <w:rPr>
          <w:rFonts w:asciiTheme="minorHAnsi" w:hAnsiTheme="minorHAnsi" w:cs="Arial"/>
          <w:sz w:val="22"/>
          <w:szCs w:val="22"/>
        </w:rPr>
        <w:t xml:space="preserve">har </w:t>
      </w:r>
      <w:r w:rsidR="0067616E">
        <w:rPr>
          <w:rFonts w:asciiTheme="minorHAnsi" w:hAnsiTheme="minorHAnsi" w:cs="Arial"/>
          <w:sz w:val="22"/>
          <w:szCs w:val="22"/>
        </w:rPr>
        <w:t>forutsetninger for</w:t>
      </w:r>
      <w:r w:rsidRPr="004E09B4">
        <w:rPr>
          <w:rFonts w:asciiTheme="minorHAnsi" w:hAnsiTheme="minorHAnsi" w:cs="Arial"/>
          <w:sz w:val="22"/>
          <w:szCs w:val="22"/>
        </w:rPr>
        <w:t xml:space="preserve"> å kontrollere kjørerute.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Mange opplever å bli satt av på feil adresse og oppdager dette først etter at drosjen har kjørt.</w:t>
      </w:r>
      <w:r w:rsidRPr="004E09B4">
        <w:rPr>
          <w:rFonts w:asciiTheme="minorHAnsi" w:hAnsiTheme="minorHAnsi" w:cs="Arial"/>
          <w:sz w:val="22"/>
          <w:szCs w:val="22"/>
        </w:rPr>
        <w:t xml:space="preserve"> 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Vi ber </w:t>
      </w:r>
      <w:r w:rsidRPr="004E09B4">
        <w:rPr>
          <w:rFonts w:asciiTheme="minorHAnsi" w:hAnsiTheme="minorHAnsi" w:cs="Arial"/>
          <w:sz w:val="22"/>
          <w:szCs w:val="22"/>
        </w:rPr>
        <w:t xml:space="preserve">derfor </w:t>
      </w:r>
      <w:r w:rsidR="004F7E70" w:rsidRPr="004E09B4">
        <w:rPr>
          <w:rFonts w:asciiTheme="minorHAnsi" w:hAnsiTheme="minorHAnsi" w:cs="Arial"/>
          <w:sz w:val="22"/>
          <w:szCs w:val="22"/>
        </w:rPr>
        <w:t>om at kjentmannsprøven opprettholdes og at alle førere av drosje må avlegge språktest</w:t>
      </w:r>
      <w:r w:rsidR="00C1695B">
        <w:rPr>
          <w:rFonts w:asciiTheme="minorHAnsi" w:hAnsiTheme="minorHAnsi" w:cs="Arial"/>
          <w:sz w:val="22"/>
          <w:szCs w:val="22"/>
        </w:rPr>
        <w:t>. S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amme krav </w:t>
      </w:r>
      <w:r w:rsidR="00C1695B">
        <w:rPr>
          <w:rFonts w:asciiTheme="minorHAnsi" w:hAnsiTheme="minorHAnsi" w:cs="Arial"/>
          <w:sz w:val="22"/>
          <w:szCs w:val="22"/>
        </w:rPr>
        <w:t xml:space="preserve">må </w:t>
      </w:r>
      <w:r w:rsidR="004F7E70" w:rsidRPr="004E09B4">
        <w:rPr>
          <w:rFonts w:asciiTheme="minorHAnsi" w:hAnsiTheme="minorHAnsi" w:cs="Arial"/>
          <w:sz w:val="22"/>
          <w:szCs w:val="22"/>
        </w:rPr>
        <w:t>stilles til løyvehaverne.</w:t>
      </w:r>
    </w:p>
    <w:p w:rsidR="004F7E70" w:rsidRPr="00B801CB" w:rsidRDefault="004F7E70" w:rsidP="004F7E70">
      <w:pPr>
        <w:pStyle w:val="Rentekst"/>
        <w:rPr>
          <w:rFonts w:asciiTheme="minorHAnsi" w:hAnsiTheme="minorHAnsi"/>
        </w:rPr>
      </w:pPr>
      <w:r w:rsidRPr="00B801CB">
        <w:rPr>
          <w:rFonts w:asciiTheme="minorHAnsi" w:hAnsiTheme="minorHAnsi" w:cs="Arial"/>
          <w:sz w:val="24"/>
          <w:szCs w:val="24"/>
        </w:rPr>
        <w:t> </w:t>
      </w:r>
    </w:p>
    <w:p w:rsidR="00253023" w:rsidRPr="00253023" w:rsidRDefault="00253023" w:rsidP="004F7E70">
      <w:pPr>
        <w:autoSpaceDE w:val="0"/>
        <w:autoSpaceDN w:val="0"/>
        <w:spacing w:after="62"/>
        <w:rPr>
          <w:rFonts w:asciiTheme="minorHAnsi" w:hAnsiTheme="minorHAnsi" w:cs="Arial"/>
          <w:b/>
        </w:rPr>
      </w:pPr>
      <w:r w:rsidRPr="00253023">
        <w:rPr>
          <w:rFonts w:asciiTheme="minorHAnsi" w:hAnsiTheme="minorHAnsi" w:cs="Arial"/>
          <w:b/>
        </w:rPr>
        <w:t>Sikkerhet</w:t>
      </w:r>
    </w:p>
    <w:p w:rsidR="004F7E70" w:rsidRPr="004E09B4" w:rsidRDefault="004F7E70" w:rsidP="007A3B4C">
      <w:pPr>
        <w:autoSpaceDE w:val="0"/>
        <w:autoSpaceDN w:val="0"/>
        <w:spacing w:after="62"/>
        <w:rPr>
          <w:rFonts w:asciiTheme="minorHAnsi" w:hAnsiTheme="minorHAnsi"/>
          <w:sz w:val="22"/>
          <w:szCs w:val="22"/>
        </w:rPr>
      </w:pPr>
      <w:r w:rsidRPr="004E09B4">
        <w:rPr>
          <w:rFonts w:asciiTheme="minorHAnsi" w:hAnsiTheme="minorHAnsi" w:cs="Arial"/>
          <w:sz w:val="22"/>
          <w:szCs w:val="22"/>
        </w:rPr>
        <w:t xml:space="preserve">Departementet </w:t>
      </w:r>
      <w:r w:rsidR="00253023" w:rsidRPr="004E09B4">
        <w:rPr>
          <w:rFonts w:asciiTheme="minorHAnsi" w:hAnsiTheme="minorHAnsi" w:cs="Arial"/>
          <w:sz w:val="22"/>
          <w:szCs w:val="22"/>
        </w:rPr>
        <w:t>vektlegger</w:t>
      </w:r>
      <w:r w:rsidRPr="004E09B4">
        <w:rPr>
          <w:rFonts w:asciiTheme="minorHAnsi" w:hAnsiTheme="minorHAnsi" w:cs="Arial"/>
          <w:sz w:val="22"/>
          <w:szCs w:val="22"/>
        </w:rPr>
        <w:t xml:space="preserve"> at formålet med å føre logg over hvor drosjene har kjørt, er å bidra til at uønskede hendelser som trakassering, seksuelle overgrep o</w:t>
      </w:r>
      <w:r w:rsidR="00712218">
        <w:rPr>
          <w:rFonts w:asciiTheme="minorHAnsi" w:hAnsiTheme="minorHAnsi" w:cs="Arial"/>
          <w:sz w:val="22"/>
          <w:szCs w:val="22"/>
        </w:rPr>
        <w:t xml:space="preserve">g lignende </w:t>
      </w:r>
      <w:r w:rsidRPr="004E09B4">
        <w:rPr>
          <w:rFonts w:asciiTheme="minorHAnsi" w:hAnsiTheme="minorHAnsi" w:cs="Arial"/>
          <w:sz w:val="22"/>
          <w:szCs w:val="22"/>
        </w:rPr>
        <w:t>kan oppklares i etterkant. Etter departementets syn er et påbud om loggføring av kjørte drosjeturer nødvendig for å ivareta sikkerhetshensyn.</w:t>
      </w:r>
      <w:r w:rsidR="00253023" w:rsidRPr="004E09B4">
        <w:rPr>
          <w:rFonts w:asciiTheme="minorHAnsi" w:hAnsiTheme="minorHAnsi" w:cs="Arial"/>
          <w:sz w:val="22"/>
          <w:szCs w:val="22"/>
        </w:rPr>
        <w:t xml:space="preserve"> Dette er et syn FFO støtter.</w:t>
      </w:r>
      <w:r w:rsidR="007A3B4C" w:rsidRPr="004E09B4">
        <w:rPr>
          <w:rFonts w:asciiTheme="minorHAnsi" w:hAnsiTheme="minorHAnsi" w:cs="Arial"/>
          <w:sz w:val="22"/>
          <w:szCs w:val="22"/>
        </w:rPr>
        <w:t xml:space="preserve"> </w:t>
      </w:r>
      <w:r w:rsidR="00253023" w:rsidRPr="004E09B4">
        <w:rPr>
          <w:rFonts w:asciiTheme="minorHAnsi" w:hAnsiTheme="minorHAnsi" w:cs="Arial"/>
          <w:sz w:val="22"/>
          <w:szCs w:val="22"/>
        </w:rPr>
        <w:t>S</w:t>
      </w:r>
      <w:r w:rsidRPr="004E09B4">
        <w:rPr>
          <w:rFonts w:asciiTheme="minorHAnsi" w:hAnsiTheme="minorHAnsi" w:cs="Arial"/>
          <w:sz w:val="22"/>
          <w:szCs w:val="22"/>
        </w:rPr>
        <w:t xml:space="preserve">ikkerheten </w:t>
      </w:r>
      <w:r w:rsidR="00253023" w:rsidRPr="004E09B4">
        <w:rPr>
          <w:rFonts w:asciiTheme="minorHAnsi" w:hAnsiTheme="minorHAnsi" w:cs="Arial"/>
          <w:sz w:val="22"/>
          <w:szCs w:val="22"/>
        </w:rPr>
        <w:t>til</w:t>
      </w:r>
      <w:r w:rsidRPr="004E09B4">
        <w:rPr>
          <w:rFonts w:asciiTheme="minorHAnsi" w:hAnsiTheme="minorHAnsi" w:cs="Arial"/>
          <w:sz w:val="22"/>
          <w:szCs w:val="22"/>
        </w:rPr>
        <w:t xml:space="preserve"> alle passasjerer </w:t>
      </w:r>
      <w:r w:rsidR="007A3B4C" w:rsidRPr="004E09B4">
        <w:rPr>
          <w:rFonts w:asciiTheme="minorHAnsi" w:hAnsiTheme="minorHAnsi" w:cs="Arial"/>
          <w:sz w:val="22"/>
          <w:szCs w:val="22"/>
        </w:rPr>
        <w:t xml:space="preserve">må </w:t>
      </w:r>
      <w:r w:rsidRPr="004E09B4">
        <w:rPr>
          <w:rFonts w:asciiTheme="minorHAnsi" w:hAnsiTheme="minorHAnsi" w:cs="Arial"/>
          <w:sz w:val="22"/>
          <w:szCs w:val="22"/>
        </w:rPr>
        <w:t>ivareta</w:t>
      </w:r>
      <w:r w:rsidR="00253023" w:rsidRPr="004E09B4">
        <w:rPr>
          <w:rFonts w:asciiTheme="minorHAnsi" w:hAnsiTheme="minorHAnsi" w:cs="Arial"/>
          <w:sz w:val="22"/>
          <w:szCs w:val="22"/>
        </w:rPr>
        <w:t>s</w:t>
      </w:r>
      <w:r w:rsidR="007A3B4C" w:rsidRPr="004E09B4">
        <w:rPr>
          <w:rFonts w:asciiTheme="minorHAnsi" w:hAnsiTheme="minorHAnsi" w:cs="Arial"/>
          <w:sz w:val="22"/>
          <w:szCs w:val="22"/>
        </w:rPr>
        <w:t xml:space="preserve"> og p</w:t>
      </w:r>
      <w:r w:rsidR="00253023" w:rsidRPr="004E09B4">
        <w:rPr>
          <w:rFonts w:asciiTheme="minorHAnsi" w:hAnsiTheme="minorHAnsi" w:cs="Arial"/>
          <w:sz w:val="22"/>
          <w:szCs w:val="22"/>
        </w:rPr>
        <w:t>ersoner med nedsatt syn</w:t>
      </w:r>
      <w:r w:rsidR="007A3B4C" w:rsidRPr="004E09B4">
        <w:rPr>
          <w:rFonts w:asciiTheme="minorHAnsi" w:hAnsiTheme="minorHAnsi" w:cs="Arial"/>
          <w:sz w:val="22"/>
          <w:szCs w:val="22"/>
        </w:rPr>
        <w:t xml:space="preserve"> </w:t>
      </w:r>
      <w:r w:rsidR="00712218" w:rsidRPr="0067616E">
        <w:rPr>
          <w:rFonts w:asciiTheme="minorHAnsi" w:hAnsiTheme="minorHAnsi" w:cs="Arial"/>
          <w:sz w:val="22"/>
          <w:szCs w:val="22"/>
        </w:rPr>
        <w:t>og utviklingshemning</w:t>
      </w:r>
      <w:r w:rsidR="00712218">
        <w:rPr>
          <w:rFonts w:asciiTheme="minorHAnsi" w:hAnsiTheme="minorHAnsi" w:cs="Arial"/>
          <w:sz w:val="22"/>
          <w:szCs w:val="22"/>
        </w:rPr>
        <w:t xml:space="preserve"> </w:t>
      </w:r>
      <w:r w:rsidR="007A3B4C" w:rsidRPr="004E09B4">
        <w:rPr>
          <w:rFonts w:asciiTheme="minorHAnsi" w:hAnsiTheme="minorHAnsi" w:cs="Arial"/>
          <w:sz w:val="22"/>
          <w:szCs w:val="22"/>
        </w:rPr>
        <w:t>er</w:t>
      </w:r>
      <w:r w:rsidR="00253023" w:rsidRPr="004E09B4">
        <w:rPr>
          <w:rFonts w:asciiTheme="minorHAnsi" w:hAnsiTheme="minorHAnsi" w:cs="Arial"/>
          <w:sz w:val="22"/>
          <w:szCs w:val="22"/>
        </w:rPr>
        <w:t xml:space="preserve"> særlig utsatt</w:t>
      </w:r>
      <w:r w:rsidRPr="004E09B4">
        <w:rPr>
          <w:rFonts w:asciiTheme="minorHAnsi" w:hAnsiTheme="minorHAnsi" w:cs="Arial"/>
          <w:sz w:val="22"/>
          <w:szCs w:val="22"/>
        </w:rPr>
        <w:t xml:space="preserve">. </w:t>
      </w:r>
    </w:p>
    <w:p w:rsidR="00253023" w:rsidRDefault="00253023" w:rsidP="004F7E70">
      <w:pPr>
        <w:pStyle w:val="Rentekst"/>
        <w:rPr>
          <w:rFonts w:asciiTheme="minorHAnsi" w:hAnsiTheme="minorHAnsi" w:cs="Arial"/>
          <w:sz w:val="24"/>
          <w:szCs w:val="24"/>
        </w:rPr>
      </w:pPr>
    </w:p>
    <w:p w:rsidR="00FE7D15" w:rsidRPr="00C027B1" w:rsidRDefault="00FE7D15" w:rsidP="00FE7D15">
      <w:pPr>
        <w:rPr>
          <w:rFonts w:asciiTheme="minorHAnsi" w:hAnsiTheme="minorHAnsi"/>
          <w:sz w:val="22"/>
          <w:szCs w:val="22"/>
        </w:rPr>
      </w:pPr>
      <w:r w:rsidRPr="00DC3107">
        <w:rPr>
          <w:rFonts w:asciiTheme="minorHAnsi" w:hAnsiTheme="minorHAnsi"/>
          <w:b/>
        </w:rPr>
        <w:t>Likhet i pris</w:t>
      </w:r>
      <w:r w:rsidRPr="00DC3107">
        <w:br/>
      </w:r>
      <w:r w:rsidRPr="00C027B1">
        <w:rPr>
          <w:rFonts w:asciiTheme="minorHAnsi" w:hAnsiTheme="minorHAnsi"/>
          <w:sz w:val="22"/>
          <w:szCs w:val="22"/>
        </w:rPr>
        <w:t xml:space="preserve">Departementet foreslår </w:t>
      </w:r>
      <w:r w:rsidR="007A3B4C">
        <w:rPr>
          <w:rFonts w:asciiTheme="minorHAnsi" w:hAnsiTheme="minorHAnsi"/>
          <w:sz w:val="22"/>
          <w:szCs w:val="22"/>
        </w:rPr>
        <w:t xml:space="preserve">en endring i </w:t>
      </w:r>
      <w:r w:rsidRPr="00C027B1">
        <w:rPr>
          <w:rFonts w:asciiTheme="minorHAnsi" w:hAnsiTheme="minorHAnsi"/>
          <w:sz w:val="22"/>
          <w:szCs w:val="22"/>
        </w:rPr>
        <w:t xml:space="preserve">maksimalprisreguleringen. </w:t>
      </w:r>
      <w:r w:rsidR="004F4172">
        <w:rPr>
          <w:rFonts w:asciiTheme="minorHAnsi" w:hAnsiTheme="minorHAnsi"/>
          <w:sz w:val="22"/>
          <w:szCs w:val="22"/>
        </w:rPr>
        <w:t>D</w:t>
      </w:r>
      <w:r w:rsidRPr="00C027B1">
        <w:rPr>
          <w:rFonts w:asciiTheme="minorHAnsi" w:hAnsiTheme="minorHAnsi"/>
          <w:sz w:val="22"/>
          <w:szCs w:val="22"/>
        </w:rPr>
        <w:t xml:space="preserve">agens maksimalprisforskrift </w:t>
      </w:r>
      <w:r w:rsidR="004F4172">
        <w:rPr>
          <w:rFonts w:asciiTheme="minorHAnsi" w:hAnsiTheme="minorHAnsi"/>
          <w:sz w:val="22"/>
          <w:szCs w:val="22"/>
        </w:rPr>
        <w:t xml:space="preserve">gir </w:t>
      </w:r>
      <w:r w:rsidRPr="00C027B1">
        <w:rPr>
          <w:rFonts w:asciiTheme="minorHAnsi" w:hAnsiTheme="minorHAnsi"/>
          <w:sz w:val="22"/>
          <w:szCs w:val="22"/>
        </w:rPr>
        <w:t>passasjerer som b</w:t>
      </w:r>
      <w:r w:rsidR="00712218">
        <w:rPr>
          <w:rFonts w:asciiTheme="minorHAnsi" w:hAnsiTheme="minorHAnsi"/>
          <w:sz w:val="22"/>
          <w:szCs w:val="22"/>
        </w:rPr>
        <w:t xml:space="preserve">ruker </w:t>
      </w:r>
      <w:r w:rsidRPr="00C027B1">
        <w:rPr>
          <w:rFonts w:asciiTheme="minorHAnsi" w:hAnsiTheme="minorHAnsi"/>
          <w:sz w:val="22"/>
          <w:szCs w:val="22"/>
        </w:rPr>
        <w:t xml:space="preserve">kassebil med rampe rett til å kjøre for samme pris som andre. Imidlertid </w:t>
      </w:r>
      <w:r w:rsidR="004F4172">
        <w:rPr>
          <w:rFonts w:asciiTheme="minorHAnsi" w:hAnsiTheme="minorHAnsi"/>
          <w:sz w:val="22"/>
          <w:szCs w:val="22"/>
        </w:rPr>
        <w:t xml:space="preserve">vet </w:t>
      </w:r>
      <w:proofErr w:type="gramStart"/>
      <w:r w:rsidR="004F4172">
        <w:rPr>
          <w:rFonts w:asciiTheme="minorHAnsi" w:hAnsiTheme="minorHAnsi"/>
          <w:sz w:val="22"/>
          <w:szCs w:val="22"/>
        </w:rPr>
        <w:t xml:space="preserve">vi </w:t>
      </w:r>
      <w:r w:rsidRPr="00C027B1">
        <w:rPr>
          <w:rFonts w:asciiTheme="minorHAnsi" w:hAnsiTheme="minorHAnsi"/>
          <w:sz w:val="22"/>
          <w:szCs w:val="22"/>
        </w:rPr>
        <w:t xml:space="preserve"> at</w:t>
      </w:r>
      <w:proofErr w:type="gramEnd"/>
      <w:r w:rsidRPr="00C027B1">
        <w:rPr>
          <w:rFonts w:asciiTheme="minorHAnsi" w:hAnsiTheme="minorHAnsi"/>
          <w:sz w:val="22"/>
          <w:szCs w:val="22"/>
        </w:rPr>
        <w:t xml:space="preserve"> </w:t>
      </w:r>
      <w:r w:rsidR="004F4172">
        <w:rPr>
          <w:rFonts w:asciiTheme="minorHAnsi" w:hAnsiTheme="minorHAnsi"/>
          <w:sz w:val="22"/>
          <w:szCs w:val="22"/>
        </w:rPr>
        <w:t>rullestolbrukere</w:t>
      </w:r>
      <w:r w:rsidRPr="00C027B1">
        <w:rPr>
          <w:rFonts w:asciiTheme="minorHAnsi" w:hAnsiTheme="minorHAnsi"/>
          <w:sz w:val="22"/>
          <w:szCs w:val="22"/>
        </w:rPr>
        <w:t xml:space="preserve"> som </w:t>
      </w:r>
      <w:r w:rsidR="004F4172">
        <w:rPr>
          <w:rFonts w:asciiTheme="minorHAnsi" w:hAnsiTheme="minorHAnsi"/>
          <w:sz w:val="22"/>
          <w:szCs w:val="22"/>
        </w:rPr>
        <w:t xml:space="preserve">er avhengig av å benytte </w:t>
      </w:r>
      <w:r w:rsidRPr="00C027B1">
        <w:rPr>
          <w:rFonts w:asciiTheme="minorHAnsi" w:hAnsiTheme="minorHAnsi"/>
          <w:sz w:val="22"/>
          <w:szCs w:val="22"/>
        </w:rPr>
        <w:t xml:space="preserve">kassebil, må betale langt mer for en tur i de store byene enn de som bruker </w:t>
      </w:r>
      <w:r w:rsidR="004F4172">
        <w:rPr>
          <w:rFonts w:asciiTheme="minorHAnsi" w:hAnsiTheme="minorHAnsi"/>
          <w:sz w:val="22"/>
          <w:szCs w:val="22"/>
        </w:rPr>
        <w:t>vanlig drosje</w:t>
      </w:r>
      <w:r w:rsidRPr="00C027B1">
        <w:rPr>
          <w:rFonts w:asciiTheme="minorHAnsi" w:hAnsiTheme="minorHAnsi"/>
          <w:sz w:val="22"/>
          <w:szCs w:val="22"/>
        </w:rPr>
        <w:t>. Dette er diskriminerende</w:t>
      </w:r>
      <w:r w:rsidR="007A3B4C">
        <w:rPr>
          <w:rFonts w:asciiTheme="minorHAnsi" w:hAnsiTheme="minorHAnsi"/>
          <w:sz w:val="22"/>
          <w:szCs w:val="22"/>
        </w:rPr>
        <w:t xml:space="preserve"> og vi mener derfor at pris </w:t>
      </w:r>
      <w:r w:rsidRPr="00C027B1">
        <w:rPr>
          <w:rFonts w:asciiTheme="minorHAnsi" w:hAnsiTheme="minorHAnsi"/>
          <w:sz w:val="22"/>
          <w:szCs w:val="22"/>
        </w:rPr>
        <w:t xml:space="preserve">må fastsettes på bakgrunn av antall personer i bilen og ikke type bil, uavhengig om man er innenfor eller utenfor områder med maksimalprisforskrift.  </w:t>
      </w:r>
    </w:p>
    <w:p w:rsidR="00FE7D15" w:rsidRDefault="00FE7D15" w:rsidP="004F7E70">
      <w:pPr>
        <w:pStyle w:val="Rentekst"/>
        <w:rPr>
          <w:rFonts w:asciiTheme="minorHAnsi" w:hAnsiTheme="minorHAnsi" w:cs="Arial"/>
          <w:sz w:val="24"/>
          <w:szCs w:val="24"/>
        </w:rPr>
      </w:pPr>
    </w:p>
    <w:p w:rsidR="0067616E" w:rsidRDefault="0067616E" w:rsidP="004F7E70">
      <w:pPr>
        <w:pStyle w:val="Rentekst"/>
        <w:rPr>
          <w:rFonts w:asciiTheme="minorHAnsi" w:hAnsiTheme="minorHAnsi" w:cs="Arial"/>
          <w:sz w:val="24"/>
          <w:szCs w:val="24"/>
        </w:rPr>
      </w:pPr>
    </w:p>
    <w:p w:rsidR="00712218" w:rsidRDefault="00C027B1" w:rsidP="00C027B1">
      <w:pPr>
        <w:rPr>
          <w:rFonts w:asciiTheme="minorHAnsi" w:hAnsiTheme="minorHAnsi"/>
          <w:sz w:val="22"/>
          <w:szCs w:val="22"/>
        </w:rPr>
      </w:pPr>
      <w:r w:rsidRPr="007A3B4C">
        <w:rPr>
          <w:rFonts w:asciiTheme="minorHAnsi" w:hAnsiTheme="minorHAnsi"/>
          <w:b/>
        </w:rPr>
        <w:lastRenderedPageBreak/>
        <w:t>Universell utforming</w:t>
      </w:r>
      <w:r w:rsidRPr="007A3B4C">
        <w:rPr>
          <w:rFonts w:asciiTheme="minorHAnsi" w:hAnsiTheme="minorHAnsi"/>
        </w:rPr>
        <w:br/>
      </w:r>
      <w:r w:rsidR="004F4172">
        <w:rPr>
          <w:rFonts w:asciiTheme="minorHAnsi" w:hAnsiTheme="minorHAnsi"/>
          <w:sz w:val="22"/>
          <w:szCs w:val="22"/>
        </w:rPr>
        <w:t xml:space="preserve">Departementet mener det ikke har stor betydning for </w:t>
      </w:r>
      <w:r w:rsidR="00E96004">
        <w:rPr>
          <w:rFonts w:asciiTheme="minorHAnsi" w:hAnsiTheme="minorHAnsi"/>
          <w:sz w:val="22"/>
          <w:szCs w:val="22"/>
        </w:rPr>
        <w:t>drosje</w:t>
      </w:r>
      <w:r w:rsidR="004F4172">
        <w:rPr>
          <w:rFonts w:asciiTheme="minorHAnsi" w:hAnsiTheme="minorHAnsi"/>
          <w:sz w:val="22"/>
          <w:szCs w:val="22"/>
        </w:rPr>
        <w:t>tilbudet til funksjons</w:t>
      </w:r>
      <w:r w:rsidR="00E96004">
        <w:rPr>
          <w:rFonts w:asciiTheme="minorHAnsi" w:hAnsiTheme="minorHAnsi"/>
          <w:sz w:val="22"/>
          <w:szCs w:val="22"/>
        </w:rPr>
        <w:t>hemmede å opprettholde</w:t>
      </w:r>
      <w:r w:rsidR="004F4172">
        <w:rPr>
          <w:rFonts w:asciiTheme="minorHAnsi" w:hAnsiTheme="minorHAnsi"/>
          <w:sz w:val="22"/>
          <w:szCs w:val="22"/>
        </w:rPr>
        <w:t xml:space="preserve"> et særskilt løyve på dette området.</w:t>
      </w:r>
      <w:r w:rsidR="00E96004">
        <w:rPr>
          <w:rFonts w:asciiTheme="minorHAnsi" w:hAnsiTheme="minorHAnsi"/>
          <w:sz w:val="22"/>
          <w:szCs w:val="22"/>
        </w:rPr>
        <w:t xml:space="preserve"> De mener at et generelt krav om universell utforming av alle drosjer er mulig, men ikke rasjonelt ut fra et økonomisk synspunkt. En mulighet for offentlige myndigheter til å kunne stille krav </w:t>
      </w:r>
      <w:r w:rsidR="00BD2546">
        <w:rPr>
          <w:rFonts w:asciiTheme="minorHAnsi" w:hAnsiTheme="minorHAnsi"/>
          <w:sz w:val="22"/>
          <w:szCs w:val="22"/>
        </w:rPr>
        <w:t xml:space="preserve">om universell utforming </w:t>
      </w:r>
      <w:r w:rsidR="00E96004">
        <w:rPr>
          <w:rFonts w:asciiTheme="minorHAnsi" w:hAnsiTheme="minorHAnsi"/>
          <w:sz w:val="22"/>
          <w:szCs w:val="22"/>
        </w:rPr>
        <w:t xml:space="preserve">mener vi er alt for svakt. </w:t>
      </w:r>
      <w:r w:rsidR="00BD2546">
        <w:rPr>
          <w:rFonts w:asciiTheme="minorHAnsi" w:hAnsiTheme="minorHAnsi"/>
          <w:sz w:val="22"/>
          <w:szCs w:val="22"/>
        </w:rPr>
        <w:t>Fjerning av k</w:t>
      </w:r>
      <w:r w:rsidRPr="00C027B1">
        <w:rPr>
          <w:rFonts w:asciiTheme="minorHAnsi" w:hAnsiTheme="minorHAnsi"/>
          <w:sz w:val="22"/>
          <w:szCs w:val="22"/>
        </w:rPr>
        <w:t xml:space="preserve">ravet til universell utforming </w:t>
      </w:r>
      <w:r w:rsidR="00BD2546">
        <w:rPr>
          <w:rFonts w:asciiTheme="minorHAnsi" w:hAnsiTheme="minorHAnsi"/>
          <w:sz w:val="22"/>
          <w:szCs w:val="22"/>
        </w:rPr>
        <w:t>av</w:t>
      </w:r>
      <w:r w:rsidRPr="00C027B1">
        <w:rPr>
          <w:rFonts w:asciiTheme="minorHAnsi" w:hAnsiTheme="minorHAnsi"/>
          <w:sz w:val="22"/>
          <w:szCs w:val="22"/>
        </w:rPr>
        <w:t xml:space="preserve"> biler med færre enn </w:t>
      </w:r>
      <w:r w:rsidR="00712218">
        <w:rPr>
          <w:rFonts w:asciiTheme="minorHAnsi" w:hAnsiTheme="minorHAnsi"/>
          <w:sz w:val="22"/>
          <w:szCs w:val="22"/>
        </w:rPr>
        <w:t xml:space="preserve">ni </w:t>
      </w:r>
      <w:r w:rsidRPr="00C027B1">
        <w:rPr>
          <w:rFonts w:asciiTheme="minorHAnsi" w:hAnsiTheme="minorHAnsi"/>
          <w:sz w:val="22"/>
          <w:szCs w:val="22"/>
        </w:rPr>
        <w:t xml:space="preserve">seter, </w:t>
      </w:r>
      <w:r w:rsidR="00BD2546">
        <w:rPr>
          <w:rFonts w:asciiTheme="minorHAnsi" w:hAnsiTheme="minorHAnsi"/>
          <w:sz w:val="22"/>
          <w:szCs w:val="22"/>
        </w:rPr>
        <w:t xml:space="preserve">kan føre til at </w:t>
      </w:r>
      <w:r w:rsidRPr="00C027B1">
        <w:rPr>
          <w:rFonts w:asciiTheme="minorHAnsi" w:hAnsiTheme="minorHAnsi"/>
          <w:sz w:val="22"/>
          <w:szCs w:val="22"/>
        </w:rPr>
        <w:t>færre vil investere i biler som kan kjøre personer i rullestol</w:t>
      </w:r>
      <w:r w:rsidR="00BD2546">
        <w:rPr>
          <w:rFonts w:asciiTheme="minorHAnsi" w:hAnsiTheme="minorHAnsi"/>
          <w:sz w:val="22"/>
          <w:szCs w:val="22"/>
        </w:rPr>
        <w:t>.</w:t>
      </w:r>
    </w:p>
    <w:p w:rsidR="00712218" w:rsidRDefault="00712218" w:rsidP="00C027B1">
      <w:pPr>
        <w:rPr>
          <w:rFonts w:asciiTheme="minorHAnsi" w:hAnsiTheme="minorHAnsi"/>
          <w:sz w:val="22"/>
          <w:szCs w:val="22"/>
        </w:rPr>
      </w:pPr>
    </w:p>
    <w:p w:rsidR="00C027B1" w:rsidRPr="00C027B1" w:rsidRDefault="00BD2546" w:rsidP="00C027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er be</w:t>
      </w:r>
      <w:r w:rsidR="00C1695B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 xml:space="preserve">ymret for </w:t>
      </w:r>
      <w:r w:rsidR="00C027B1" w:rsidRPr="00C027B1">
        <w:rPr>
          <w:rFonts w:asciiTheme="minorHAnsi" w:hAnsiTheme="minorHAnsi"/>
          <w:sz w:val="22"/>
          <w:szCs w:val="22"/>
        </w:rPr>
        <w:t>at denne type</w:t>
      </w:r>
      <w:r w:rsidR="00712218">
        <w:rPr>
          <w:rFonts w:asciiTheme="minorHAnsi" w:hAnsiTheme="minorHAnsi"/>
          <w:sz w:val="22"/>
          <w:szCs w:val="22"/>
        </w:rPr>
        <w:t>n</w:t>
      </w:r>
      <w:r w:rsidR="00C027B1" w:rsidRPr="00C027B1">
        <w:rPr>
          <w:rFonts w:asciiTheme="minorHAnsi" w:hAnsiTheme="minorHAnsi"/>
          <w:sz w:val="22"/>
          <w:szCs w:val="22"/>
        </w:rPr>
        <w:t xml:space="preserve"> bil</w:t>
      </w:r>
      <w:r>
        <w:rPr>
          <w:rFonts w:asciiTheme="minorHAnsi" w:hAnsiTheme="minorHAnsi"/>
          <w:sz w:val="22"/>
          <w:szCs w:val="22"/>
        </w:rPr>
        <w:t xml:space="preserve"> på sikt</w:t>
      </w:r>
      <w:r w:rsidR="00C027B1" w:rsidRPr="00C027B1">
        <w:rPr>
          <w:rFonts w:asciiTheme="minorHAnsi" w:hAnsiTheme="minorHAnsi"/>
          <w:sz w:val="22"/>
          <w:szCs w:val="22"/>
        </w:rPr>
        <w:t xml:space="preserve"> vil forsvinne fra markedet</w:t>
      </w:r>
      <w:r>
        <w:rPr>
          <w:rFonts w:asciiTheme="minorHAnsi" w:hAnsiTheme="minorHAnsi"/>
          <w:sz w:val="22"/>
          <w:szCs w:val="22"/>
        </w:rPr>
        <w:t xml:space="preserve">, </w:t>
      </w:r>
      <w:r w:rsidR="00712218">
        <w:rPr>
          <w:rFonts w:asciiTheme="minorHAnsi" w:hAnsiTheme="minorHAnsi"/>
          <w:sz w:val="22"/>
          <w:szCs w:val="22"/>
        </w:rPr>
        <w:t xml:space="preserve">siden </w:t>
      </w:r>
      <w:r>
        <w:rPr>
          <w:rFonts w:asciiTheme="minorHAnsi" w:hAnsiTheme="minorHAnsi"/>
          <w:sz w:val="22"/>
          <w:szCs w:val="22"/>
        </w:rPr>
        <w:t>d</w:t>
      </w:r>
      <w:r w:rsidR="00C027B1" w:rsidRPr="00C027B1">
        <w:rPr>
          <w:rFonts w:asciiTheme="minorHAnsi" w:hAnsiTheme="minorHAnsi"/>
          <w:sz w:val="22"/>
          <w:szCs w:val="22"/>
        </w:rPr>
        <w:t xml:space="preserve">et vil være mer lønnsomt å investere i små biler. Selv om det kan stilles krav om universell utforming i enerettavtalene og kontraktkjøring er man fortsatt avhengig av at slikt materiell </w:t>
      </w:r>
      <w:r>
        <w:rPr>
          <w:rFonts w:asciiTheme="minorHAnsi" w:hAnsiTheme="minorHAnsi"/>
          <w:sz w:val="22"/>
          <w:szCs w:val="22"/>
        </w:rPr>
        <w:t>finnes</w:t>
      </w:r>
      <w:r w:rsidR="00C027B1" w:rsidRPr="00C027B1">
        <w:rPr>
          <w:rFonts w:asciiTheme="minorHAnsi" w:hAnsiTheme="minorHAnsi"/>
          <w:sz w:val="22"/>
          <w:szCs w:val="22"/>
        </w:rPr>
        <w:t xml:space="preserve">. Vi tror </w:t>
      </w:r>
      <w:r>
        <w:rPr>
          <w:rFonts w:asciiTheme="minorHAnsi" w:hAnsiTheme="minorHAnsi"/>
          <w:sz w:val="22"/>
          <w:szCs w:val="22"/>
        </w:rPr>
        <w:t xml:space="preserve">konsekvensen blir at </w:t>
      </w:r>
      <w:r w:rsidR="00C027B1" w:rsidRPr="00C027B1">
        <w:rPr>
          <w:rFonts w:asciiTheme="minorHAnsi" w:hAnsiTheme="minorHAnsi"/>
          <w:sz w:val="22"/>
          <w:szCs w:val="22"/>
        </w:rPr>
        <w:t>fylkeskommunen</w:t>
      </w:r>
      <w:r>
        <w:rPr>
          <w:rFonts w:asciiTheme="minorHAnsi" w:hAnsiTheme="minorHAnsi"/>
          <w:sz w:val="22"/>
          <w:szCs w:val="22"/>
        </w:rPr>
        <w:t>e</w:t>
      </w:r>
      <w:r w:rsidR="00C027B1" w:rsidRPr="00C027B1">
        <w:rPr>
          <w:rFonts w:asciiTheme="minorHAnsi" w:hAnsiTheme="minorHAnsi"/>
          <w:sz w:val="22"/>
          <w:szCs w:val="22"/>
        </w:rPr>
        <w:t xml:space="preserve"> og kommunene må gi tilskudd til dette, ut</w:t>
      </w:r>
      <w:r w:rsidR="00712218">
        <w:rPr>
          <w:rFonts w:asciiTheme="minorHAnsi" w:hAnsiTheme="minorHAnsi"/>
          <w:sz w:val="22"/>
          <w:szCs w:val="22"/>
        </w:rPr>
        <w:t xml:space="preserve"> </w:t>
      </w:r>
      <w:r w:rsidR="00C027B1" w:rsidRPr="00C027B1">
        <w:rPr>
          <w:rFonts w:asciiTheme="minorHAnsi" w:hAnsiTheme="minorHAnsi"/>
          <w:sz w:val="22"/>
          <w:szCs w:val="22"/>
        </w:rPr>
        <w:t>over økonomisk kompensasjon</w:t>
      </w:r>
      <w:r w:rsidR="00712218">
        <w:rPr>
          <w:rFonts w:asciiTheme="minorHAnsi" w:hAnsiTheme="minorHAnsi"/>
          <w:sz w:val="22"/>
          <w:szCs w:val="22"/>
        </w:rPr>
        <w:t>,</w:t>
      </w:r>
      <w:r w:rsidR="00C027B1" w:rsidRPr="00C027B1">
        <w:rPr>
          <w:rFonts w:asciiTheme="minorHAnsi" w:hAnsiTheme="minorHAnsi"/>
          <w:sz w:val="22"/>
          <w:szCs w:val="22"/>
        </w:rPr>
        <w:t xml:space="preserve"> for å opprettholde </w:t>
      </w:r>
      <w:r>
        <w:rPr>
          <w:rFonts w:asciiTheme="minorHAnsi" w:hAnsiTheme="minorHAnsi"/>
          <w:sz w:val="22"/>
          <w:szCs w:val="22"/>
        </w:rPr>
        <w:t>et drosjetilbud for denne gruppen</w:t>
      </w:r>
      <w:r w:rsidR="00C027B1" w:rsidRPr="00C027B1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Et mulig grep kan være at </w:t>
      </w:r>
      <w:r w:rsidR="00C027B1" w:rsidRPr="00C027B1">
        <w:rPr>
          <w:rFonts w:asciiTheme="minorHAnsi" w:hAnsiTheme="minorHAnsi"/>
          <w:sz w:val="22"/>
          <w:szCs w:val="22"/>
        </w:rPr>
        <w:t>biler som innrettes slik at de kan transportere passasjer i egen rullestol får avgiftsfritak ved innkjøp</w:t>
      </w:r>
      <w:r w:rsidR="006D68C1">
        <w:rPr>
          <w:rFonts w:asciiTheme="minorHAnsi" w:hAnsiTheme="minorHAnsi"/>
          <w:sz w:val="22"/>
          <w:szCs w:val="22"/>
        </w:rPr>
        <w:t>,</w:t>
      </w:r>
      <w:r w:rsidR="00C027B1" w:rsidRPr="00C027B1">
        <w:rPr>
          <w:rFonts w:asciiTheme="minorHAnsi" w:hAnsiTheme="minorHAnsi"/>
          <w:sz w:val="22"/>
          <w:szCs w:val="22"/>
        </w:rPr>
        <w:t xml:space="preserve"> uavhengig av type regulering man velger.   </w:t>
      </w:r>
    </w:p>
    <w:p w:rsidR="00FE7D15" w:rsidRDefault="00FE7D15" w:rsidP="004F7E70">
      <w:pPr>
        <w:pStyle w:val="Rentekst"/>
        <w:rPr>
          <w:rFonts w:asciiTheme="minorHAnsi" w:hAnsiTheme="minorHAnsi" w:cs="Arial"/>
          <w:sz w:val="24"/>
          <w:szCs w:val="24"/>
        </w:rPr>
      </w:pPr>
    </w:p>
    <w:p w:rsidR="00253023" w:rsidRDefault="00712218" w:rsidP="009E1E44">
      <w:pPr>
        <w:pStyle w:val="Renteks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Oppsummering</w:t>
      </w:r>
    </w:p>
    <w:p w:rsidR="00FE7D15" w:rsidRPr="0067486C" w:rsidRDefault="00FE7D15" w:rsidP="00FE7D15">
      <w:pPr>
        <w:rPr>
          <w:rFonts w:asciiTheme="minorHAnsi" w:hAnsiTheme="minorHAnsi"/>
          <w:sz w:val="22"/>
          <w:szCs w:val="22"/>
        </w:rPr>
      </w:pPr>
      <w:r w:rsidRPr="0067486C">
        <w:rPr>
          <w:rFonts w:ascii="Calibri" w:hAnsi="Calibri"/>
          <w:sz w:val="22"/>
          <w:szCs w:val="22"/>
        </w:rPr>
        <w:t xml:space="preserve">Norge har </w:t>
      </w:r>
      <w:r w:rsidR="009841D8" w:rsidRPr="0067486C">
        <w:rPr>
          <w:rFonts w:ascii="Calibri" w:hAnsi="Calibri"/>
          <w:sz w:val="22"/>
          <w:szCs w:val="22"/>
        </w:rPr>
        <w:t xml:space="preserve">et </w:t>
      </w:r>
      <w:r w:rsidRPr="0067486C">
        <w:rPr>
          <w:rFonts w:ascii="Calibri" w:hAnsi="Calibri"/>
          <w:sz w:val="22"/>
          <w:szCs w:val="22"/>
        </w:rPr>
        <w:t>spredt geografisk bosetning</w:t>
      </w:r>
      <w:r w:rsidR="009841D8" w:rsidRPr="0067486C">
        <w:rPr>
          <w:rFonts w:ascii="Calibri" w:hAnsi="Calibri"/>
          <w:sz w:val="22"/>
          <w:szCs w:val="22"/>
        </w:rPr>
        <w:t>smønster</w:t>
      </w:r>
      <w:r w:rsidRPr="0067486C">
        <w:rPr>
          <w:rFonts w:ascii="Calibri" w:hAnsi="Calibri"/>
          <w:sz w:val="22"/>
          <w:szCs w:val="22"/>
        </w:rPr>
        <w:t xml:space="preserve"> og </w:t>
      </w:r>
      <w:r w:rsidR="009841D8" w:rsidRPr="0067486C">
        <w:rPr>
          <w:rFonts w:ascii="Calibri" w:hAnsi="Calibri"/>
          <w:sz w:val="22"/>
          <w:szCs w:val="22"/>
        </w:rPr>
        <w:t xml:space="preserve">regjeringen må legge til rette for </w:t>
      </w:r>
      <w:r w:rsidRPr="0067486C">
        <w:rPr>
          <w:rFonts w:ascii="Calibri" w:hAnsi="Calibri"/>
          <w:sz w:val="22"/>
          <w:szCs w:val="22"/>
        </w:rPr>
        <w:t>et tilfredsstillende transportsystem</w:t>
      </w:r>
      <w:r w:rsidR="004E09B4" w:rsidRPr="0067486C">
        <w:rPr>
          <w:rFonts w:ascii="Calibri" w:hAnsi="Calibri"/>
          <w:sz w:val="22"/>
          <w:szCs w:val="22"/>
        </w:rPr>
        <w:t xml:space="preserve"> som ivaretar alle grupper</w:t>
      </w:r>
      <w:r w:rsidR="00BC44E2">
        <w:rPr>
          <w:rFonts w:ascii="Calibri" w:hAnsi="Calibri"/>
          <w:sz w:val="22"/>
          <w:szCs w:val="22"/>
        </w:rPr>
        <w:t xml:space="preserve"> reisende</w:t>
      </w:r>
      <w:r w:rsidRPr="0067486C">
        <w:rPr>
          <w:rFonts w:ascii="Calibri" w:hAnsi="Calibri"/>
          <w:sz w:val="22"/>
          <w:szCs w:val="22"/>
        </w:rPr>
        <w:t xml:space="preserve">. Å gjennomføre </w:t>
      </w:r>
      <w:r w:rsidR="004E09B4" w:rsidRPr="0067486C">
        <w:rPr>
          <w:rFonts w:ascii="Calibri" w:hAnsi="Calibri"/>
          <w:sz w:val="22"/>
          <w:szCs w:val="22"/>
        </w:rPr>
        <w:t xml:space="preserve">dramatiske endringer i drosjenæringen vil </w:t>
      </w:r>
      <w:r w:rsidRPr="0067486C">
        <w:rPr>
          <w:rFonts w:ascii="Calibri" w:hAnsi="Calibri"/>
          <w:sz w:val="22"/>
          <w:szCs w:val="22"/>
        </w:rPr>
        <w:t xml:space="preserve">kunne gi store utilsiktede konsekvenser for </w:t>
      </w:r>
      <w:r w:rsidR="00BC44E2">
        <w:rPr>
          <w:rFonts w:ascii="Calibri" w:hAnsi="Calibri"/>
          <w:sz w:val="22"/>
          <w:szCs w:val="22"/>
        </w:rPr>
        <w:t>personer</w:t>
      </w:r>
      <w:r w:rsidRPr="0067486C">
        <w:rPr>
          <w:rFonts w:ascii="Calibri" w:hAnsi="Calibri"/>
          <w:sz w:val="22"/>
          <w:szCs w:val="22"/>
        </w:rPr>
        <w:t xml:space="preserve"> som ikke har andre transportmuligheter.  </w:t>
      </w:r>
      <w:r w:rsidR="009841D8" w:rsidRPr="0067486C">
        <w:rPr>
          <w:rFonts w:ascii="Calibri" w:hAnsi="Calibri"/>
          <w:sz w:val="22"/>
          <w:szCs w:val="22"/>
        </w:rPr>
        <w:t xml:space="preserve">Vi etterlyser derfor en </w:t>
      </w:r>
      <w:proofErr w:type="spellStart"/>
      <w:r w:rsidR="009841D8" w:rsidRPr="0067486C">
        <w:rPr>
          <w:rFonts w:ascii="Calibri" w:hAnsi="Calibri"/>
          <w:sz w:val="22"/>
          <w:szCs w:val="22"/>
        </w:rPr>
        <w:t>konskvensutredning</w:t>
      </w:r>
      <w:proofErr w:type="spellEnd"/>
      <w:r w:rsidR="009841D8" w:rsidRPr="0067486C">
        <w:rPr>
          <w:rFonts w:ascii="Calibri" w:hAnsi="Calibri"/>
          <w:sz w:val="22"/>
          <w:szCs w:val="22"/>
        </w:rPr>
        <w:t xml:space="preserve"> av forslagene for </w:t>
      </w:r>
      <w:r w:rsidR="00BC44E2">
        <w:rPr>
          <w:rFonts w:ascii="Calibri" w:hAnsi="Calibri"/>
          <w:sz w:val="22"/>
          <w:szCs w:val="22"/>
        </w:rPr>
        <w:t xml:space="preserve">mennesker med funksjonsnedsettelser, </w:t>
      </w:r>
      <w:r w:rsidR="009841D8" w:rsidRPr="0067486C">
        <w:rPr>
          <w:rFonts w:ascii="Calibri" w:hAnsi="Calibri"/>
          <w:sz w:val="22"/>
          <w:szCs w:val="22"/>
        </w:rPr>
        <w:t xml:space="preserve">og </w:t>
      </w:r>
      <w:r w:rsidR="009841D8" w:rsidRPr="0067486C">
        <w:rPr>
          <w:rFonts w:asciiTheme="minorHAnsi" w:hAnsiTheme="minorHAnsi"/>
          <w:sz w:val="22"/>
          <w:szCs w:val="22"/>
        </w:rPr>
        <w:t>ber om at det ikke gjøres endringer før en slik utreding foreligger</w:t>
      </w:r>
      <w:r w:rsidR="00C1695B">
        <w:rPr>
          <w:rFonts w:asciiTheme="minorHAnsi" w:hAnsiTheme="minorHAnsi"/>
          <w:sz w:val="22"/>
          <w:szCs w:val="22"/>
        </w:rPr>
        <w:t xml:space="preserve"> og er drøftet med brukerorganisasjonene</w:t>
      </w:r>
      <w:r w:rsidR="009841D8" w:rsidRPr="0067486C">
        <w:rPr>
          <w:rFonts w:asciiTheme="minorHAnsi" w:hAnsiTheme="minorHAnsi"/>
          <w:sz w:val="22"/>
          <w:szCs w:val="22"/>
        </w:rPr>
        <w:t>.</w:t>
      </w:r>
    </w:p>
    <w:p w:rsidR="00466AA1" w:rsidRDefault="00466AA1" w:rsidP="00B72F35">
      <w:pPr>
        <w:rPr>
          <w:rFonts w:asciiTheme="minorHAnsi" w:hAnsiTheme="minorHAnsi" w:cs="Arial"/>
          <w:sz w:val="22"/>
          <w:szCs w:val="22"/>
        </w:rPr>
      </w:pPr>
    </w:p>
    <w:p w:rsidR="0067486C" w:rsidRPr="0067486C" w:rsidRDefault="0067486C" w:rsidP="0067486C">
      <w:pPr>
        <w:rPr>
          <w:rFonts w:asciiTheme="minorHAnsi" w:hAnsiTheme="minorHAnsi" w:cs="Arial"/>
          <w:sz w:val="22"/>
          <w:szCs w:val="22"/>
          <w:lang w:eastAsia="en-US"/>
        </w:rPr>
      </w:pPr>
      <w:r w:rsidRPr="0067486C">
        <w:rPr>
          <w:rFonts w:asciiTheme="minorHAnsi" w:hAnsiTheme="minorHAnsi"/>
          <w:sz w:val="22"/>
          <w:szCs w:val="22"/>
        </w:rPr>
        <w:t>FFOs hovedanbefaling er at Samferdselsdepartementet ikke gjør store endringer i rammebetingelsene for drosjenæringen, men satser på videreutvikling av regelverket i samarbeid med brukerorganisasjonene.</w:t>
      </w:r>
    </w:p>
    <w:p w:rsidR="0067486C" w:rsidRDefault="0067486C" w:rsidP="00466AA1"/>
    <w:p w:rsidR="009841D8" w:rsidRPr="008818BC" w:rsidRDefault="008818BC" w:rsidP="009841D8">
      <w:pPr>
        <w:pStyle w:val="Rentekst"/>
        <w:rPr>
          <w:rFonts w:asciiTheme="minorHAnsi" w:hAnsiTheme="minorHAnsi"/>
          <w:sz w:val="22"/>
          <w:szCs w:val="22"/>
        </w:rPr>
      </w:pPr>
      <w:r w:rsidRPr="008818BC">
        <w:rPr>
          <w:rFonts w:asciiTheme="minorHAnsi" w:hAnsiTheme="minorHAnsi" w:cs="Arial"/>
          <w:sz w:val="22"/>
          <w:szCs w:val="22"/>
        </w:rPr>
        <w:t>V</w:t>
      </w:r>
      <w:r w:rsidR="009841D8" w:rsidRPr="008818BC">
        <w:rPr>
          <w:rFonts w:asciiTheme="minorHAnsi" w:hAnsiTheme="minorHAnsi" w:cs="Arial"/>
          <w:sz w:val="22"/>
          <w:szCs w:val="22"/>
        </w:rPr>
        <w:t>i utdyper gjerne våre synspunkter i et møte med departementet.</w:t>
      </w:r>
    </w:p>
    <w:p w:rsidR="00466AA1" w:rsidRDefault="00466AA1" w:rsidP="00B72F35">
      <w:pPr>
        <w:rPr>
          <w:rFonts w:asciiTheme="minorHAnsi" w:hAnsiTheme="minorHAnsi" w:cs="Arial"/>
          <w:sz w:val="22"/>
          <w:szCs w:val="22"/>
        </w:rPr>
      </w:pPr>
    </w:p>
    <w:p w:rsidR="00466AA1" w:rsidRPr="009076E4" w:rsidRDefault="00466AA1" w:rsidP="00B72F35">
      <w:pPr>
        <w:rPr>
          <w:rFonts w:asciiTheme="minorHAnsi" w:hAnsiTheme="minorHAnsi" w:cs="Arial"/>
          <w:sz w:val="22"/>
          <w:szCs w:val="22"/>
        </w:rPr>
      </w:pPr>
    </w:p>
    <w:p w:rsidR="00B72F35" w:rsidRPr="009076E4" w:rsidRDefault="00B72F35" w:rsidP="00B72F3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>Med vennlig hilsen</w:t>
      </w:r>
    </w:p>
    <w:p w:rsidR="00B72F35" w:rsidRPr="009076E4" w:rsidRDefault="00603CF3" w:rsidP="00B72F35">
      <w:pPr>
        <w:rPr>
          <w:rFonts w:asciiTheme="minorHAnsi" w:hAnsiTheme="minorHAnsi" w:cs="Arial"/>
          <w:b/>
          <w:sz w:val="22"/>
          <w:szCs w:val="22"/>
        </w:rPr>
      </w:pPr>
      <w:r w:rsidRPr="009076E4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9A055B" w:rsidRPr="009F7C20" w:rsidRDefault="00DB2E59" w:rsidP="00B72F35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DDADB9" wp14:editId="69A0269F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A31" w:rsidRPr="009F7C20" w:rsidRDefault="005B0711">
      <w:pPr>
        <w:rPr>
          <w:rFonts w:asciiTheme="minorHAnsi" w:hAnsiTheme="minorHAnsi" w:cs="Arial"/>
        </w:rPr>
      </w:pPr>
      <w:r w:rsidRPr="006B7BA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DC48A94" wp14:editId="3805373E">
            <wp:extent cx="1523365" cy="398851"/>
            <wp:effectExtent l="0" t="0" r="635" b="127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6" cy="4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59" w:rsidRPr="009F7C20" w:rsidRDefault="00D355E7" w:rsidP="00DB2E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 w:rsidR="00DB2E59" w:rsidRPr="009F7C20">
        <w:rPr>
          <w:rFonts w:asciiTheme="minorHAnsi" w:hAnsiTheme="minorHAnsi"/>
          <w:sz w:val="22"/>
          <w:szCs w:val="22"/>
        </w:rPr>
        <w:t xml:space="preserve"> </w:t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  <w:t>Lilly Ann Elvestad</w:t>
      </w:r>
    </w:p>
    <w:p w:rsidR="00DB2E59" w:rsidRPr="009F7C20" w:rsidRDefault="00DB2E59" w:rsidP="00DB2E59">
      <w:pPr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>Styreleder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Generalsekretær</w:t>
      </w:r>
    </w:p>
    <w:p w:rsidR="00ED512C" w:rsidRPr="009F7C20" w:rsidRDefault="00ED512C" w:rsidP="00BD3A7A">
      <w:pPr>
        <w:tabs>
          <w:tab w:val="left" w:pos="5670"/>
        </w:tabs>
        <w:rPr>
          <w:rFonts w:asciiTheme="minorHAnsi" w:hAnsiTheme="minorHAnsi"/>
          <w:sz w:val="22"/>
        </w:rPr>
      </w:pPr>
    </w:p>
    <w:p w:rsidR="00BD3A7A" w:rsidRPr="009F7C20" w:rsidRDefault="00BD3A7A">
      <w:pPr>
        <w:rPr>
          <w:rFonts w:asciiTheme="minorHAnsi" w:hAnsiTheme="minorHAnsi" w:cs="Arial"/>
        </w:rPr>
      </w:pPr>
    </w:p>
    <w:sectPr w:rsidR="00BD3A7A" w:rsidRPr="009F7C20" w:rsidSect="000A6465"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09" w:rsidRDefault="00EF2A09" w:rsidP="00B4261E">
      <w:r>
        <w:separator/>
      </w:r>
    </w:p>
  </w:endnote>
  <w:endnote w:type="continuationSeparator" w:id="0">
    <w:p w:rsidR="00EF2A09" w:rsidRDefault="00EF2A09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FC52512" wp14:editId="392BE3FA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251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2AC2A86" wp14:editId="71E8225B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C2A86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proofErr w:type="gramStart"/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09" w:rsidRDefault="00EF2A09" w:rsidP="00B4261E">
      <w:r>
        <w:separator/>
      </w:r>
    </w:p>
  </w:footnote>
  <w:footnote w:type="continuationSeparator" w:id="0">
    <w:p w:rsidR="00EF2A09" w:rsidRDefault="00EF2A09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63D5CFC0" wp14:editId="1C8FE21A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5CFC0" id="Gruppe 3" o:spid="_x0000_s1027" style="position:absolute;margin-left:-23.3pt;margin-top:-14.9pt;width:435.25pt;height:73.35pt;z-index:25167923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56E1C1C1" wp14:editId="2DD2FFCD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2C96"/>
    <w:multiLevelType w:val="hybridMultilevel"/>
    <w:tmpl w:val="5D6A0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406D"/>
    <w:multiLevelType w:val="hybridMultilevel"/>
    <w:tmpl w:val="4E84B7F4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1813"/>
    <w:multiLevelType w:val="hybridMultilevel"/>
    <w:tmpl w:val="76FAB3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B6D8C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EA3549"/>
    <w:multiLevelType w:val="hybridMultilevel"/>
    <w:tmpl w:val="E30AB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2CF1"/>
    <w:multiLevelType w:val="hybridMultilevel"/>
    <w:tmpl w:val="D21863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24D"/>
    <w:multiLevelType w:val="hybridMultilevel"/>
    <w:tmpl w:val="69CE8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4C9B"/>
    <w:multiLevelType w:val="hybridMultilevel"/>
    <w:tmpl w:val="2E247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4B56"/>
    <w:multiLevelType w:val="hybridMultilevel"/>
    <w:tmpl w:val="EF8EB60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/>
      </w:rPr>
    </w:lvl>
  </w:abstractNum>
  <w:abstractNum w:abstractNumId="15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2046"/>
    <w:multiLevelType w:val="hybridMultilevel"/>
    <w:tmpl w:val="BE122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A6D1D"/>
    <w:multiLevelType w:val="hybridMultilevel"/>
    <w:tmpl w:val="778A6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4117D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0"/>
  </w:num>
  <w:num w:numId="5">
    <w:abstractNumId w:val="6"/>
  </w:num>
  <w:num w:numId="6">
    <w:abstractNumId w:val="18"/>
  </w:num>
  <w:num w:numId="7">
    <w:abstractNumId w:val="0"/>
  </w:num>
  <w:num w:numId="8">
    <w:abstractNumId w:val="9"/>
  </w:num>
  <w:num w:numId="9">
    <w:abstractNumId w:val="15"/>
  </w:num>
  <w:num w:numId="10">
    <w:abstractNumId w:val="6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4"/>
  </w:num>
  <w:num w:numId="19">
    <w:abstractNumId w:val="13"/>
  </w:num>
  <w:num w:numId="20">
    <w:abstractNumId w:val="2"/>
  </w:num>
  <w:num w:numId="21">
    <w:abstractNumId w:val="7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F9"/>
    <w:rsid w:val="00000D5A"/>
    <w:rsid w:val="00023BA7"/>
    <w:rsid w:val="000251B6"/>
    <w:rsid w:val="0002656B"/>
    <w:rsid w:val="00032871"/>
    <w:rsid w:val="00035056"/>
    <w:rsid w:val="0004113B"/>
    <w:rsid w:val="00041670"/>
    <w:rsid w:val="0004772D"/>
    <w:rsid w:val="00054682"/>
    <w:rsid w:val="00054E05"/>
    <w:rsid w:val="000573BC"/>
    <w:rsid w:val="000603A7"/>
    <w:rsid w:val="00061ACE"/>
    <w:rsid w:val="00066EC0"/>
    <w:rsid w:val="000729D9"/>
    <w:rsid w:val="00074EA3"/>
    <w:rsid w:val="00081469"/>
    <w:rsid w:val="000902A8"/>
    <w:rsid w:val="00091FE9"/>
    <w:rsid w:val="00097FDF"/>
    <w:rsid w:val="000A3C58"/>
    <w:rsid w:val="000A47C3"/>
    <w:rsid w:val="000A57C5"/>
    <w:rsid w:val="000A6465"/>
    <w:rsid w:val="000B01F4"/>
    <w:rsid w:val="000B46D4"/>
    <w:rsid w:val="000B671D"/>
    <w:rsid w:val="000F4A31"/>
    <w:rsid w:val="000F6E0F"/>
    <w:rsid w:val="00100EAB"/>
    <w:rsid w:val="00102058"/>
    <w:rsid w:val="00104EBA"/>
    <w:rsid w:val="00105703"/>
    <w:rsid w:val="00107998"/>
    <w:rsid w:val="00111278"/>
    <w:rsid w:val="00126116"/>
    <w:rsid w:val="00127876"/>
    <w:rsid w:val="00136211"/>
    <w:rsid w:val="001437D9"/>
    <w:rsid w:val="00144D15"/>
    <w:rsid w:val="001704E7"/>
    <w:rsid w:val="00171465"/>
    <w:rsid w:val="0018128A"/>
    <w:rsid w:val="0018693C"/>
    <w:rsid w:val="0018713B"/>
    <w:rsid w:val="00196994"/>
    <w:rsid w:val="001A1E02"/>
    <w:rsid w:val="001B13BD"/>
    <w:rsid w:val="001B22AD"/>
    <w:rsid w:val="001B2555"/>
    <w:rsid w:val="001C03AC"/>
    <w:rsid w:val="001C07E5"/>
    <w:rsid w:val="001C1EA5"/>
    <w:rsid w:val="001D7F1E"/>
    <w:rsid w:val="002050F8"/>
    <w:rsid w:val="00225952"/>
    <w:rsid w:val="002260E2"/>
    <w:rsid w:val="002309ED"/>
    <w:rsid w:val="00232DEC"/>
    <w:rsid w:val="00235176"/>
    <w:rsid w:val="00236052"/>
    <w:rsid w:val="00253023"/>
    <w:rsid w:val="0025308D"/>
    <w:rsid w:val="0025376E"/>
    <w:rsid w:val="00260E91"/>
    <w:rsid w:val="00261C69"/>
    <w:rsid w:val="002630F2"/>
    <w:rsid w:val="00265B63"/>
    <w:rsid w:val="00272AB8"/>
    <w:rsid w:val="00273308"/>
    <w:rsid w:val="00273FF1"/>
    <w:rsid w:val="00285D6A"/>
    <w:rsid w:val="0028602A"/>
    <w:rsid w:val="00291C3A"/>
    <w:rsid w:val="002A13E3"/>
    <w:rsid w:val="002A4F92"/>
    <w:rsid w:val="002A7F05"/>
    <w:rsid w:val="002B3FD7"/>
    <w:rsid w:val="002B6D6E"/>
    <w:rsid w:val="002D1078"/>
    <w:rsid w:val="002D2269"/>
    <w:rsid w:val="002D2F6A"/>
    <w:rsid w:val="002D303D"/>
    <w:rsid w:val="002D7E79"/>
    <w:rsid w:val="002E2976"/>
    <w:rsid w:val="002E2E8E"/>
    <w:rsid w:val="002E3274"/>
    <w:rsid w:val="002F20E8"/>
    <w:rsid w:val="002F396B"/>
    <w:rsid w:val="002F3A57"/>
    <w:rsid w:val="002F4239"/>
    <w:rsid w:val="00304AA1"/>
    <w:rsid w:val="00307E09"/>
    <w:rsid w:val="00313FF7"/>
    <w:rsid w:val="00315028"/>
    <w:rsid w:val="00317773"/>
    <w:rsid w:val="00332B01"/>
    <w:rsid w:val="0033400C"/>
    <w:rsid w:val="00334D86"/>
    <w:rsid w:val="00341FE0"/>
    <w:rsid w:val="00353D62"/>
    <w:rsid w:val="003721B5"/>
    <w:rsid w:val="00372ABF"/>
    <w:rsid w:val="00374BC6"/>
    <w:rsid w:val="003A1FCC"/>
    <w:rsid w:val="003A621D"/>
    <w:rsid w:val="003B16A3"/>
    <w:rsid w:val="003B19B9"/>
    <w:rsid w:val="003C0E1F"/>
    <w:rsid w:val="003C53A5"/>
    <w:rsid w:val="003C767E"/>
    <w:rsid w:val="003D5198"/>
    <w:rsid w:val="003D6E59"/>
    <w:rsid w:val="003E4CD6"/>
    <w:rsid w:val="003F28D0"/>
    <w:rsid w:val="00411652"/>
    <w:rsid w:val="00414361"/>
    <w:rsid w:val="00415D0B"/>
    <w:rsid w:val="00420BD5"/>
    <w:rsid w:val="00432C40"/>
    <w:rsid w:val="00445CB1"/>
    <w:rsid w:val="0045382D"/>
    <w:rsid w:val="004654A8"/>
    <w:rsid w:val="00466AA1"/>
    <w:rsid w:val="004710B5"/>
    <w:rsid w:val="004734AF"/>
    <w:rsid w:val="004918E5"/>
    <w:rsid w:val="00492762"/>
    <w:rsid w:val="004A3453"/>
    <w:rsid w:val="004A38B9"/>
    <w:rsid w:val="004A4632"/>
    <w:rsid w:val="004B3490"/>
    <w:rsid w:val="004B505B"/>
    <w:rsid w:val="004C4DEF"/>
    <w:rsid w:val="004E09B4"/>
    <w:rsid w:val="004E2DA9"/>
    <w:rsid w:val="004F4172"/>
    <w:rsid w:val="004F5E8F"/>
    <w:rsid w:val="004F7E70"/>
    <w:rsid w:val="00500770"/>
    <w:rsid w:val="00512312"/>
    <w:rsid w:val="0051757C"/>
    <w:rsid w:val="005179EE"/>
    <w:rsid w:val="005214F9"/>
    <w:rsid w:val="00525C5E"/>
    <w:rsid w:val="00525E24"/>
    <w:rsid w:val="00526270"/>
    <w:rsid w:val="00526E1E"/>
    <w:rsid w:val="0052795C"/>
    <w:rsid w:val="00527FF3"/>
    <w:rsid w:val="00531932"/>
    <w:rsid w:val="005401CB"/>
    <w:rsid w:val="0054065D"/>
    <w:rsid w:val="005410FF"/>
    <w:rsid w:val="005441F2"/>
    <w:rsid w:val="00547F04"/>
    <w:rsid w:val="00557121"/>
    <w:rsid w:val="005605D4"/>
    <w:rsid w:val="0056171C"/>
    <w:rsid w:val="00563F4D"/>
    <w:rsid w:val="005643A6"/>
    <w:rsid w:val="00564CD0"/>
    <w:rsid w:val="00566E2A"/>
    <w:rsid w:val="0057688A"/>
    <w:rsid w:val="005774DA"/>
    <w:rsid w:val="005A2060"/>
    <w:rsid w:val="005A3002"/>
    <w:rsid w:val="005B0711"/>
    <w:rsid w:val="005B0CE4"/>
    <w:rsid w:val="005B1E18"/>
    <w:rsid w:val="005B72DD"/>
    <w:rsid w:val="005C3E43"/>
    <w:rsid w:val="005C62B3"/>
    <w:rsid w:val="005C78BB"/>
    <w:rsid w:val="005D2E73"/>
    <w:rsid w:val="005D509A"/>
    <w:rsid w:val="005D7695"/>
    <w:rsid w:val="005E6918"/>
    <w:rsid w:val="005E78CC"/>
    <w:rsid w:val="005F0911"/>
    <w:rsid w:val="005F1B72"/>
    <w:rsid w:val="005F215B"/>
    <w:rsid w:val="005F5A2D"/>
    <w:rsid w:val="00603CF3"/>
    <w:rsid w:val="00604143"/>
    <w:rsid w:val="006042AE"/>
    <w:rsid w:val="0060671C"/>
    <w:rsid w:val="00612C0D"/>
    <w:rsid w:val="00622896"/>
    <w:rsid w:val="0062604A"/>
    <w:rsid w:val="00630FFF"/>
    <w:rsid w:val="006311BA"/>
    <w:rsid w:val="0063164C"/>
    <w:rsid w:val="00634BE6"/>
    <w:rsid w:val="00651223"/>
    <w:rsid w:val="0066090A"/>
    <w:rsid w:val="00666314"/>
    <w:rsid w:val="006702E3"/>
    <w:rsid w:val="006730DC"/>
    <w:rsid w:val="0067486C"/>
    <w:rsid w:val="0067616E"/>
    <w:rsid w:val="006762B5"/>
    <w:rsid w:val="00682655"/>
    <w:rsid w:val="00690279"/>
    <w:rsid w:val="00691506"/>
    <w:rsid w:val="00692ED8"/>
    <w:rsid w:val="00695B7C"/>
    <w:rsid w:val="006A0CA1"/>
    <w:rsid w:val="006A43B4"/>
    <w:rsid w:val="006A6062"/>
    <w:rsid w:val="006B2262"/>
    <w:rsid w:val="006B2532"/>
    <w:rsid w:val="006B38A2"/>
    <w:rsid w:val="006D020C"/>
    <w:rsid w:val="006D5108"/>
    <w:rsid w:val="006D68C1"/>
    <w:rsid w:val="006F16B9"/>
    <w:rsid w:val="006F3C67"/>
    <w:rsid w:val="006F3D8F"/>
    <w:rsid w:val="00703BAB"/>
    <w:rsid w:val="00704B96"/>
    <w:rsid w:val="00705766"/>
    <w:rsid w:val="00712218"/>
    <w:rsid w:val="0073375E"/>
    <w:rsid w:val="007357AC"/>
    <w:rsid w:val="007435CD"/>
    <w:rsid w:val="007536BC"/>
    <w:rsid w:val="00761BF4"/>
    <w:rsid w:val="00761D72"/>
    <w:rsid w:val="00764727"/>
    <w:rsid w:val="00774C53"/>
    <w:rsid w:val="007808F2"/>
    <w:rsid w:val="00780E6F"/>
    <w:rsid w:val="00783526"/>
    <w:rsid w:val="00797BC5"/>
    <w:rsid w:val="007A3B4C"/>
    <w:rsid w:val="007B0080"/>
    <w:rsid w:val="007B095A"/>
    <w:rsid w:val="007B2396"/>
    <w:rsid w:val="007D0252"/>
    <w:rsid w:val="007D4618"/>
    <w:rsid w:val="007D629C"/>
    <w:rsid w:val="007D7435"/>
    <w:rsid w:val="007E141A"/>
    <w:rsid w:val="007E2E37"/>
    <w:rsid w:val="007E49DF"/>
    <w:rsid w:val="007E6068"/>
    <w:rsid w:val="007F0B50"/>
    <w:rsid w:val="007F5181"/>
    <w:rsid w:val="007F52ED"/>
    <w:rsid w:val="007F5D97"/>
    <w:rsid w:val="00800E77"/>
    <w:rsid w:val="00802414"/>
    <w:rsid w:val="0080251D"/>
    <w:rsid w:val="00806EE8"/>
    <w:rsid w:val="008110DF"/>
    <w:rsid w:val="00816965"/>
    <w:rsid w:val="00820320"/>
    <w:rsid w:val="00822E63"/>
    <w:rsid w:val="00824DD2"/>
    <w:rsid w:val="00831834"/>
    <w:rsid w:val="008324C0"/>
    <w:rsid w:val="00837283"/>
    <w:rsid w:val="008511B8"/>
    <w:rsid w:val="008538D7"/>
    <w:rsid w:val="00856AE3"/>
    <w:rsid w:val="00860401"/>
    <w:rsid w:val="00860AD6"/>
    <w:rsid w:val="008742B0"/>
    <w:rsid w:val="008818BC"/>
    <w:rsid w:val="00885F6F"/>
    <w:rsid w:val="008865F7"/>
    <w:rsid w:val="008A2EF3"/>
    <w:rsid w:val="008A5DB4"/>
    <w:rsid w:val="008A7401"/>
    <w:rsid w:val="008C48E1"/>
    <w:rsid w:val="008C5E49"/>
    <w:rsid w:val="008D53CE"/>
    <w:rsid w:val="008E2209"/>
    <w:rsid w:val="008E24EC"/>
    <w:rsid w:val="008F0043"/>
    <w:rsid w:val="008F39DD"/>
    <w:rsid w:val="008F3B16"/>
    <w:rsid w:val="008F4D74"/>
    <w:rsid w:val="009068AB"/>
    <w:rsid w:val="009076E4"/>
    <w:rsid w:val="00910F17"/>
    <w:rsid w:val="009140C9"/>
    <w:rsid w:val="00916431"/>
    <w:rsid w:val="00920288"/>
    <w:rsid w:val="009241E0"/>
    <w:rsid w:val="00925105"/>
    <w:rsid w:val="0092762A"/>
    <w:rsid w:val="00936667"/>
    <w:rsid w:val="009437FD"/>
    <w:rsid w:val="00951693"/>
    <w:rsid w:val="0095389C"/>
    <w:rsid w:val="0095567A"/>
    <w:rsid w:val="009603CD"/>
    <w:rsid w:val="00965910"/>
    <w:rsid w:val="00974CE3"/>
    <w:rsid w:val="00980988"/>
    <w:rsid w:val="0098318B"/>
    <w:rsid w:val="009841D8"/>
    <w:rsid w:val="00997F9E"/>
    <w:rsid w:val="009A055B"/>
    <w:rsid w:val="009A0704"/>
    <w:rsid w:val="009B26C0"/>
    <w:rsid w:val="009B2F3D"/>
    <w:rsid w:val="009B4BE7"/>
    <w:rsid w:val="009C208B"/>
    <w:rsid w:val="009C50A1"/>
    <w:rsid w:val="009C544A"/>
    <w:rsid w:val="009C6EBC"/>
    <w:rsid w:val="009D70F7"/>
    <w:rsid w:val="009E1E44"/>
    <w:rsid w:val="009E4120"/>
    <w:rsid w:val="009F672A"/>
    <w:rsid w:val="009F7C20"/>
    <w:rsid w:val="00A03E31"/>
    <w:rsid w:val="00A03FFF"/>
    <w:rsid w:val="00A047DE"/>
    <w:rsid w:val="00A05B2A"/>
    <w:rsid w:val="00A128F3"/>
    <w:rsid w:val="00A1365B"/>
    <w:rsid w:val="00A22626"/>
    <w:rsid w:val="00A32722"/>
    <w:rsid w:val="00A35846"/>
    <w:rsid w:val="00A45359"/>
    <w:rsid w:val="00A500EA"/>
    <w:rsid w:val="00A515BB"/>
    <w:rsid w:val="00A65BCC"/>
    <w:rsid w:val="00A70833"/>
    <w:rsid w:val="00A742E2"/>
    <w:rsid w:val="00A77143"/>
    <w:rsid w:val="00A81AFE"/>
    <w:rsid w:val="00A847A8"/>
    <w:rsid w:val="00A86B1B"/>
    <w:rsid w:val="00A90FC7"/>
    <w:rsid w:val="00A94286"/>
    <w:rsid w:val="00A94DBE"/>
    <w:rsid w:val="00A971DD"/>
    <w:rsid w:val="00A97876"/>
    <w:rsid w:val="00AA1716"/>
    <w:rsid w:val="00AA34A9"/>
    <w:rsid w:val="00AB33A3"/>
    <w:rsid w:val="00AD6A65"/>
    <w:rsid w:val="00AE0255"/>
    <w:rsid w:val="00AE3651"/>
    <w:rsid w:val="00AE6FB4"/>
    <w:rsid w:val="00AF18BD"/>
    <w:rsid w:val="00B009E5"/>
    <w:rsid w:val="00B1284D"/>
    <w:rsid w:val="00B210AF"/>
    <w:rsid w:val="00B30861"/>
    <w:rsid w:val="00B3199E"/>
    <w:rsid w:val="00B32DD8"/>
    <w:rsid w:val="00B4261E"/>
    <w:rsid w:val="00B42B7E"/>
    <w:rsid w:val="00B46493"/>
    <w:rsid w:val="00B470E0"/>
    <w:rsid w:val="00B50DA2"/>
    <w:rsid w:val="00B532AD"/>
    <w:rsid w:val="00B63D6E"/>
    <w:rsid w:val="00B677DF"/>
    <w:rsid w:val="00B72F35"/>
    <w:rsid w:val="00B801CB"/>
    <w:rsid w:val="00B81D66"/>
    <w:rsid w:val="00B86207"/>
    <w:rsid w:val="00B914E4"/>
    <w:rsid w:val="00B91646"/>
    <w:rsid w:val="00B926C8"/>
    <w:rsid w:val="00B94873"/>
    <w:rsid w:val="00BA73B7"/>
    <w:rsid w:val="00BB336D"/>
    <w:rsid w:val="00BB519A"/>
    <w:rsid w:val="00BB7452"/>
    <w:rsid w:val="00BC4085"/>
    <w:rsid w:val="00BC44E2"/>
    <w:rsid w:val="00BD2546"/>
    <w:rsid w:val="00BD3A7A"/>
    <w:rsid w:val="00BE2E66"/>
    <w:rsid w:val="00BE7F17"/>
    <w:rsid w:val="00BF449A"/>
    <w:rsid w:val="00C0074E"/>
    <w:rsid w:val="00C027B1"/>
    <w:rsid w:val="00C07904"/>
    <w:rsid w:val="00C16261"/>
    <w:rsid w:val="00C1695B"/>
    <w:rsid w:val="00C21F81"/>
    <w:rsid w:val="00C23CB2"/>
    <w:rsid w:val="00C23E9C"/>
    <w:rsid w:val="00C279F7"/>
    <w:rsid w:val="00C31760"/>
    <w:rsid w:val="00C377B8"/>
    <w:rsid w:val="00C46484"/>
    <w:rsid w:val="00C46F8E"/>
    <w:rsid w:val="00C47D49"/>
    <w:rsid w:val="00C519DC"/>
    <w:rsid w:val="00C520CF"/>
    <w:rsid w:val="00C5288C"/>
    <w:rsid w:val="00C579BF"/>
    <w:rsid w:val="00C61AFA"/>
    <w:rsid w:val="00C64EBE"/>
    <w:rsid w:val="00C74AB8"/>
    <w:rsid w:val="00C77987"/>
    <w:rsid w:val="00C8108B"/>
    <w:rsid w:val="00C83CE3"/>
    <w:rsid w:val="00C851AB"/>
    <w:rsid w:val="00C93463"/>
    <w:rsid w:val="00CA00E2"/>
    <w:rsid w:val="00CA2B36"/>
    <w:rsid w:val="00CA3B3D"/>
    <w:rsid w:val="00CA45D3"/>
    <w:rsid w:val="00CA5582"/>
    <w:rsid w:val="00CB1B62"/>
    <w:rsid w:val="00CC2959"/>
    <w:rsid w:val="00CE7155"/>
    <w:rsid w:val="00CF22A9"/>
    <w:rsid w:val="00CF3993"/>
    <w:rsid w:val="00CF39D5"/>
    <w:rsid w:val="00D011CE"/>
    <w:rsid w:val="00D02060"/>
    <w:rsid w:val="00D020CB"/>
    <w:rsid w:val="00D02280"/>
    <w:rsid w:val="00D1000A"/>
    <w:rsid w:val="00D10343"/>
    <w:rsid w:val="00D13020"/>
    <w:rsid w:val="00D210EC"/>
    <w:rsid w:val="00D231EA"/>
    <w:rsid w:val="00D334B7"/>
    <w:rsid w:val="00D355E7"/>
    <w:rsid w:val="00D5208E"/>
    <w:rsid w:val="00D52D4B"/>
    <w:rsid w:val="00D56601"/>
    <w:rsid w:val="00D6028F"/>
    <w:rsid w:val="00D6368E"/>
    <w:rsid w:val="00D64B96"/>
    <w:rsid w:val="00D667C2"/>
    <w:rsid w:val="00D66C61"/>
    <w:rsid w:val="00D75A17"/>
    <w:rsid w:val="00D764A5"/>
    <w:rsid w:val="00D924DC"/>
    <w:rsid w:val="00D924FA"/>
    <w:rsid w:val="00D934E9"/>
    <w:rsid w:val="00DA3B9C"/>
    <w:rsid w:val="00DA3D97"/>
    <w:rsid w:val="00DA4831"/>
    <w:rsid w:val="00DB2E59"/>
    <w:rsid w:val="00DB41B2"/>
    <w:rsid w:val="00DC13DB"/>
    <w:rsid w:val="00DC3107"/>
    <w:rsid w:val="00DC4AE5"/>
    <w:rsid w:val="00DD46E5"/>
    <w:rsid w:val="00DE4449"/>
    <w:rsid w:val="00DE51E6"/>
    <w:rsid w:val="00DF10C1"/>
    <w:rsid w:val="00DF299E"/>
    <w:rsid w:val="00DF3B37"/>
    <w:rsid w:val="00DF3C81"/>
    <w:rsid w:val="00E03069"/>
    <w:rsid w:val="00E10510"/>
    <w:rsid w:val="00E13FE2"/>
    <w:rsid w:val="00E17D43"/>
    <w:rsid w:val="00E22B5D"/>
    <w:rsid w:val="00E3446B"/>
    <w:rsid w:val="00E405B7"/>
    <w:rsid w:val="00E41ACB"/>
    <w:rsid w:val="00E42472"/>
    <w:rsid w:val="00E45360"/>
    <w:rsid w:val="00E5641B"/>
    <w:rsid w:val="00E64C7A"/>
    <w:rsid w:val="00E81058"/>
    <w:rsid w:val="00E813AD"/>
    <w:rsid w:val="00E87BB2"/>
    <w:rsid w:val="00E95195"/>
    <w:rsid w:val="00E96004"/>
    <w:rsid w:val="00EA2512"/>
    <w:rsid w:val="00EA5F14"/>
    <w:rsid w:val="00EB16BA"/>
    <w:rsid w:val="00EB6F39"/>
    <w:rsid w:val="00EC0938"/>
    <w:rsid w:val="00EC373E"/>
    <w:rsid w:val="00EC44CB"/>
    <w:rsid w:val="00EC60CE"/>
    <w:rsid w:val="00ED512C"/>
    <w:rsid w:val="00ED5641"/>
    <w:rsid w:val="00EE0255"/>
    <w:rsid w:val="00EF2A09"/>
    <w:rsid w:val="00EF7D55"/>
    <w:rsid w:val="00F05ABA"/>
    <w:rsid w:val="00F06408"/>
    <w:rsid w:val="00F17A07"/>
    <w:rsid w:val="00F36651"/>
    <w:rsid w:val="00F407DE"/>
    <w:rsid w:val="00F424E4"/>
    <w:rsid w:val="00F44FC2"/>
    <w:rsid w:val="00F532C0"/>
    <w:rsid w:val="00F5658A"/>
    <w:rsid w:val="00F61891"/>
    <w:rsid w:val="00F637FD"/>
    <w:rsid w:val="00F810A2"/>
    <w:rsid w:val="00F83145"/>
    <w:rsid w:val="00F91D90"/>
    <w:rsid w:val="00F95ABB"/>
    <w:rsid w:val="00F97832"/>
    <w:rsid w:val="00FA38AF"/>
    <w:rsid w:val="00FA46B2"/>
    <w:rsid w:val="00FB6DB6"/>
    <w:rsid w:val="00FC2A77"/>
    <w:rsid w:val="00FC508B"/>
    <w:rsid w:val="00FD1B54"/>
    <w:rsid w:val="00FD5390"/>
    <w:rsid w:val="00FE470D"/>
    <w:rsid w:val="00FE5214"/>
    <w:rsid w:val="00FE6340"/>
    <w:rsid w:val="00FE72A3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50589C"/>
  <w15:docId w15:val="{9035501E-5F50-435F-89B3-840EDD8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B0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B0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B00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  <w:style w:type="paragraph" w:styleId="Liste">
    <w:name w:val="List"/>
    <w:basedOn w:val="Normal"/>
    <w:uiPriority w:val="99"/>
    <w:semiHidden/>
    <w:unhideWhenUsed/>
    <w:rsid w:val="00A65BCC"/>
    <w:pPr>
      <w:numPr>
        <w:numId w:val="14"/>
      </w:numPr>
      <w:spacing w:after="160" w:line="256" w:lineRule="auto"/>
      <w:contextualSpacing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A65BCC"/>
    <w:pPr>
      <w:numPr>
        <w:ilvl w:val="1"/>
        <w:numId w:val="14"/>
      </w:numPr>
      <w:spacing w:line="276" w:lineRule="auto"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A65BCC"/>
    <w:pPr>
      <w:numPr>
        <w:ilvl w:val="2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A65BCC"/>
    <w:pPr>
      <w:numPr>
        <w:ilvl w:val="3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A65BCC"/>
    <w:pPr>
      <w:numPr>
        <w:ilvl w:val="4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numbering" w:customStyle="1" w:styleId="StrekListeStil">
    <w:name w:val="StrekListeStil"/>
    <w:rsid w:val="00A65BCC"/>
    <w:pPr>
      <w:numPr>
        <w:numId w:val="14"/>
      </w:numPr>
    </w:pPr>
  </w:style>
  <w:style w:type="character" w:customStyle="1" w:styleId="Overskrift1Tegn">
    <w:name w:val="Overskrift 1 Tegn"/>
    <w:basedOn w:val="Standardskriftforavsnitt"/>
    <w:link w:val="Overskrift1"/>
    <w:rsid w:val="007B0080"/>
    <w:rPr>
      <w:rFonts w:ascii="Arial" w:hAnsi="Arial" w:cs="Arial"/>
      <w:b/>
      <w:bCs/>
      <w:kern w:val="32"/>
      <w:sz w:val="32"/>
      <w:szCs w:val="32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semiHidden/>
    <w:rsid w:val="007B0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7B00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00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nb-NO"/>
    </w:rPr>
  </w:style>
  <w:style w:type="paragraph" w:styleId="Brdtekst">
    <w:name w:val="Body Text"/>
    <w:basedOn w:val="Normal"/>
    <w:link w:val="BrdtekstTegn"/>
    <w:unhideWhenUsed/>
    <w:rsid w:val="007B0080"/>
    <w:pPr>
      <w:spacing w:after="240"/>
    </w:pPr>
    <w:rPr>
      <w:rFonts w:ascii="Verdana" w:hAnsi="Verdana" w:cs="Arial"/>
      <w:color w:val="000000"/>
      <w:sz w:val="22"/>
      <w:lang w:eastAsia="en-US" w:bidi="en-US"/>
    </w:rPr>
  </w:style>
  <w:style w:type="character" w:customStyle="1" w:styleId="BrdtekstTegn">
    <w:name w:val="Brødtekst Tegn"/>
    <w:basedOn w:val="Standardskriftforavsnitt"/>
    <w:link w:val="Brdtekst"/>
    <w:rsid w:val="007B0080"/>
    <w:rPr>
      <w:rFonts w:ascii="Verdana" w:hAnsi="Verdana" w:cs="Arial"/>
      <w:color w:val="000000"/>
      <w:sz w:val="22"/>
      <w:szCs w:val="24"/>
      <w:lang w:val="nb-NO" w:eastAsia="en-US" w:bidi="en-US"/>
    </w:rPr>
  </w:style>
  <w:style w:type="paragraph" w:styleId="Rentekst">
    <w:name w:val="Plain Text"/>
    <w:basedOn w:val="Normal"/>
    <w:link w:val="RentekstTegn"/>
    <w:uiPriority w:val="99"/>
    <w:unhideWhenUsed/>
    <w:rsid w:val="004F7E70"/>
    <w:rPr>
      <w:rFonts w:ascii="Verdana" w:eastAsiaTheme="minorHAnsi" w:hAnsi="Verdana" w:cs="Calibri"/>
      <w:sz w:val="20"/>
      <w:szCs w:val="20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F7E70"/>
    <w:rPr>
      <w:rFonts w:ascii="Verdana" w:eastAsiaTheme="minorHAnsi" w:hAnsi="Verdana" w:cs="Calibri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6C400-530D-4F20-AADA-FF74659E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1777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Adrian Linge</dc:creator>
  <cp:lastModifiedBy>Cato Lie</cp:lastModifiedBy>
  <cp:revision>5</cp:revision>
  <cp:lastPrinted>2018-12-19T14:15:00Z</cp:lastPrinted>
  <dcterms:created xsi:type="dcterms:W3CDTF">2018-12-19T14:00:00Z</dcterms:created>
  <dcterms:modified xsi:type="dcterms:W3CDTF">2018-12-19T14:15:00Z</dcterms:modified>
</cp:coreProperties>
</file>