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31296" w14:textId="77777777" w:rsidR="00603CF3" w:rsidRDefault="00603CF3" w:rsidP="00F5658A">
      <w:pPr>
        <w:tabs>
          <w:tab w:val="left" w:pos="5940"/>
        </w:tabs>
        <w:rPr>
          <w:sz w:val="20"/>
          <w:szCs w:val="20"/>
        </w:rPr>
      </w:pPr>
    </w:p>
    <w:p w14:paraId="54FD030C" w14:textId="77777777" w:rsidR="00603CF3" w:rsidRDefault="00603CF3" w:rsidP="00F5658A">
      <w:pPr>
        <w:tabs>
          <w:tab w:val="left" w:pos="5940"/>
        </w:tabs>
        <w:rPr>
          <w:sz w:val="20"/>
          <w:szCs w:val="20"/>
        </w:rPr>
      </w:pPr>
    </w:p>
    <w:p w14:paraId="096AB542" w14:textId="77777777" w:rsidR="00603CF3" w:rsidRDefault="00603CF3" w:rsidP="00F5658A">
      <w:pPr>
        <w:tabs>
          <w:tab w:val="left" w:pos="5940"/>
        </w:tabs>
        <w:rPr>
          <w:sz w:val="20"/>
          <w:szCs w:val="20"/>
        </w:rPr>
      </w:pPr>
    </w:p>
    <w:p w14:paraId="5DB86CE8"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3843"/>
      </w:tblGrid>
      <w:tr w:rsidR="006F3C67" w:rsidRPr="00907F38" w14:paraId="0BDF1D39" w14:textId="77777777" w:rsidTr="006F3C67">
        <w:tc>
          <w:tcPr>
            <w:tcW w:w="5778" w:type="dxa"/>
          </w:tcPr>
          <w:p w14:paraId="0736E883" w14:textId="0C8C043E" w:rsidR="006F3C67" w:rsidRPr="007A20CF" w:rsidRDefault="007A20CF" w:rsidP="006F3C67">
            <w:pPr>
              <w:tabs>
                <w:tab w:val="left" w:pos="5670"/>
              </w:tabs>
              <w:rPr>
                <w:rFonts w:cs="Arial"/>
                <w:sz w:val="22"/>
              </w:rPr>
            </w:pPr>
            <w:r w:rsidRPr="007A20CF">
              <w:rPr>
                <w:rFonts w:cs="Arial"/>
                <w:sz w:val="22"/>
              </w:rPr>
              <w:t>Kunnskapsdepartementet</w:t>
            </w:r>
          </w:p>
        </w:tc>
        <w:tc>
          <w:tcPr>
            <w:tcW w:w="3936" w:type="dxa"/>
          </w:tcPr>
          <w:p w14:paraId="6082901A" w14:textId="77777777" w:rsidR="006F3C67" w:rsidRPr="00907F38" w:rsidRDefault="006F3C67" w:rsidP="006F3C67">
            <w:pPr>
              <w:tabs>
                <w:tab w:val="left" w:pos="5670"/>
              </w:tabs>
              <w:rPr>
                <w:rFonts w:asciiTheme="minorHAnsi" w:hAnsiTheme="minorHAnsi"/>
                <w:sz w:val="20"/>
              </w:rPr>
            </w:pPr>
          </w:p>
        </w:tc>
      </w:tr>
      <w:tr w:rsidR="00DF10C1" w:rsidRPr="00907F38" w14:paraId="4016D5BE" w14:textId="77777777" w:rsidTr="006F3C67">
        <w:tc>
          <w:tcPr>
            <w:tcW w:w="5778" w:type="dxa"/>
          </w:tcPr>
          <w:p w14:paraId="0970DD24" w14:textId="478C7F3A" w:rsidR="00DF10C1" w:rsidRPr="007A20CF" w:rsidRDefault="0052795C" w:rsidP="0052795C">
            <w:pPr>
              <w:tabs>
                <w:tab w:val="left" w:pos="5670"/>
              </w:tabs>
              <w:rPr>
                <w:rFonts w:cs="Arial"/>
                <w:sz w:val="22"/>
              </w:rPr>
            </w:pPr>
            <w:r w:rsidRPr="007A20CF">
              <w:rPr>
                <w:rFonts w:cs="Arial"/>
                <w:sz w:val="22"/>
                <w:szCs w:val="22"/>
              </w:rPr>
              <w:t xml:space="preserve"> </w:t>
            </w:r>
          </w:p>
        </w:tc>
        <w:tc>
          <w:tcPr>
            <w:tcW w:w="3936" w:type="dxa"/>
          </w:tcPr>
          <w:p w14:paraId="49E061DA" w14:textId="77777777" w:rsidR="00DF10C1" w:rsidRPr="00907F38" w:rsidRDefault="00DF10C1" w:rsidP="00DF10C1">
            <w:pPr>
              <w:tabs>
                <w:tab w:val="left" w:pos="5670"/>
              </w:tabs>
              <w:rPr>
                <w:rFonts w:asciiTheme="minorHAnsi" w:hAnsiTheme="minorHAnsi"/>
                <w:sz w:val="20"/>
              </w:rPr>
            </w:pPr>
          </w:p>
        </w:tc>
      </w:tr>
      <w:tr w:rsidR="00DF10C1" w:rsidRPr="00907F38" w14:paraId="1B07731B" w14:textId="77777777" w:rsidTr="006F3C67">
        <w:tc>
          <w:tcPr>
            <w:tcW w:w="5778" w:type="dxa"/>
          </w:tcPr>
          <w:p w14:paraId="4712A2EE" w14:textId="71DA355C" w:rsidR="00DF10C1" w:rsidRPr="007A20CF" w:rsidRDefault="005F6A02" w:rsidP="00DF10C1">
            <w:pPr>
              <w:tabs>
                <w:tab w:val="left" w:pos="5670"/>
              </w:tabs>
              <w:rPr>
                <w:rFonts w:cs="Arial"/>
                <w:sz w:val="22"/>
              </w:rPr>
            </w:pPr>
            <w:r w:rsidRPr="007A20CF">
              <w:rPr>
                <w:rFonts w:cs="Arial"/>
                <w:sz w:val="22"/>
                <w:szCs w:val="22"/>
              </w:rPr>
              <w:t>Postboks 8</w:t>
            </w:r>
            <w:r w:rsidR="007A20CF" w:rsidRPr="007A20CF">
              <w:rPr>
                <w:rFonts w:cs="Arial"/>
                <w:sz w:val="22"/>
                <w:szCs w:val="22"/>
              </w:rPr>
              <w:t>119 Dep</w:t>
            </w:r>
          </w:p>
        </w:tc>
        <w:tc>
          <w:tcPr>
            <w:tcW w:w="3936" w:type="dxa"/>
          </w:tcPr>
          <w:p w14:paraId="31015430" w14:textId="77777777" w:rsidR="00DF10C1" w:rsidRPr="00907F38" w:rsidRDefault="00DF10C1" w:rsidP="00DF10C1">
            <w:pPr>
              <w:tabs>
                <w:tab w:val="left" w:pos="5670"/>
              </w:tabs>
              <w:rPr>
                <w:rFonts w:asciiTheme="minorHAnsi" w:hAnsiTheme="minorHAnsi"/>
                <w:sz w:val="20"/>
              </w:rPr>
            </w:pPr>
          </w:p>
        </w:tc>
      </w:tr>
      <w:tr w:rsidR="00D1000A" w:rsidRPr="00907F38" w14:paraId="58B1B3BF" w14:textId="77777777" w:rsidTr="00227AEB">
        <w:tc>
          <w:tcPr>
            <w:tcW w:w="5778" w:type="dxa"/>
          </w:tcPr>
          <w:p w14:paraId="07D79918" w14:textId="5046CBFB" w:rsidR="00D1000A" w:rsidRPr="007A20CF" w:rsidRDefault="005F6A02" w:rsidP="0052795C">
            <w:pPr>
              <w:tabs>
                <w:tab w:val="left" w:pos="5670"/>
              </w:tabs>
              <w:rPr>
                <w:rFonts w:cs="Arial"/>
                <w:sz w:val="22"/>
              </w:rPr>
            </w:pPr>
            <w:r w:rsidRPr="007A20CF">
              <w:rPr>
                <w:rFonts w:cs="Arial"/>
                <w:sz w:val="22"/>
                <w:szCs w:val="22"/>
              </w:rPr>
              <w:t>003</w:t>
            </w:r>
            <w:r w:rsidR="007A20CF" w:rsidRPr="007A20CF">
              <w:rPr>
                <w:rFonts w:cs="Arial"/>
                <w:sz w:val="22"/>
                <w:szCs w:val="22"/>
              </w:rPr>
              <w:t>32</w:t>
            </w:r>
            <w:r w:rsidRPr="007A20CF">
              <w:rPr>
                <w:rFonts w:cs="Arial"/>
                <w:sz w:val="22"/>
                <w:szCs w:val="22"/>
              </w:rPr>
              <w:t>Oslo</w:t>
            </w:r>
          </w:p>
        </w:tc>
        <w:tc>
          <w:tcPr>
            <w:tcW w:w="3936" w:type="dxa"/>
          </w:tcPr>
          <w:p w14:paraId="7518EFBA" w14:textId="77777777" w:rsidR="00D1000A" w:rsidRPr="00907F38" w:rsidRDefault="00D1000A" w:rsidP="00DF10C1">
            <w:pPr>
              <w:tabs>
                <w:tab w:val="left" w:pos="5670"/>
              </w:tabs>
              <w:rPr>
                <w:rFonts w:asciiTheme="minorHAnsi" w:hAnsiTheme="minorHAnsi"/>
                <w:sz w:val="20"/>
                <w:szCs w:val="22"/>
              </w:rPr>
            </w:pPr>
          </w:p>
        </w:tc>
      </w:tr>
      <w:tr w:rsidR="000A6465" w:rsidRPr="007A20CF" w14:paraId="31627C1B" w14:textId="77777777" w:rsidTr="006F3C67">
        <w:tc>
          <w:tcPr>
            <w:tcW w:w="5778" w:type="dxa"/>
          </w:tcPr>
          <w:p w14:paraId="344985EC" w14:textId="77777777" w:rsidR="000A6465" w:rsidRPr="007A20CF" w:rsidRDefault="000A6465" w:rsidP="000A6465">
            <w:pPr>
              <w:tabs>
                <w:tab w:val="left" w:pos="5670"/>
              </w:tabs>
              <w:rPr>
                <w:rFonts w:cs="Arial"/>
                <w:sz w:val="22"/>
                <w:szCs w:val="22"/>
              </w:rPr>
            </w:pPr>
          </w:p>
        </w:tc>
        <w:tc>
          <w:tcPr>
            <w:tcW w:w="3936" w:type="dxa"/>
          </w:tcPr>
          <w:p w14:paraId="03A378EB" w14:textId="60448BD9" w:rsidR="000A6465" w:rsidRPr="007A20CF" w:rsidRDefault="000A6465" w:rsidP="000A6465">
            <w:pPr>
              <w:tabs>
                <w:tab w:val="left" w:pos="5670"/>
              </w:tabs>
              <w:rPr>
                <w:rFonts w:cs="Arial"/>
                <w:sz w:val="20"/>
              </w:rPr>
            </w:pPr>
            <w:r w:rsidRPr="007A20CF">
              <w:rPr>
                <w:rFonts w:cs="Arial"/>
                <w:sz w:val="20"/>
                <w:szCs w:val="22"/>
              </w:rPr>
              <w:t xml:space="preserve">Vår fil: </w:t>
            </w:r>
          </w:p>
        </w:tc>
      </w:tr>
      <w:tr w:rsidR="000A6465" w:rsidRPr="007A20CF" w14:paraId="1F5A1F97" w14:textId="77777777" w:rsidTr="006F3C67">
        <w:tc>
          <w:tcPr>
            <w:tcW w:w="5778" w:type="dxa"/>
          </w:tcPr>
          <w:p w14:paraId="2A3FDC25" w14:textId="77777777" w:rsidR="000A6465" w:rsidRPr="007A20CF" w:rsidRDefault="000A6465" w:rsidP="000A6465">
            <w:pPr>
              <w:tabs>
                <w:tab w:val="left" w:pos="5670"/>
              </w:tabs>
              <w:rPr>
                <w:rFonts w:cs="Arial"/>
                <w:sz w:val="22"/>
                <w:szCs w:val="22"/>
              </w:rPr>
            </w:pPr>
          </w:p>
        </w:tc>
        <w:tc>
          <w:tcPr>
            <w:tcW w:w="3936" w:type="dxa"/>
          </w:tcPr>
          <w:p w14:paraId="6EED4417" w14:textId="384C401E" w:rsidR="000A6465" w:rsidRPr="007A20CF" w:rsidRDefault="000A6465" w:rsidP="000A6465">
            <w:pPr>
              <w:tabs>
                <w:tab w:val="left" w:pos="5670"/>
              </w:tabs>
              <w:rPr>
                <w:rFonts w:cs="Arial"/>
                <w:sz w:val="20"/>
              </w:rPr>
            </w:pPr>
            <w:r w:rsidRPr="007A20CF">
              <w:rPr>
                <w:rFonts w:cs="Arial"/>
                <w:sz w:val="20"/>
                <w:szCs w:val="22"/>
              </w:rPr>
              <w:t xml:space="preserve">Vårt Arkiv: </w:t>
            </w:r>
          </w:p>
        </w:tc>
      </w:tr>
      <w:tr w:rsidR="000A6465" w:rsidRPr="007A20CF" w14:paraId="06C06552" w14:textId="77777777" w:rsidTr="006F3C67">
        <w:tc>
          <w:tcPr>
            <w:tcW w:w="5778" w:type="dxa"/>
          </w:tcPr>
          <w:p w14:paraId="5F7AB9CC" w14:textId="77777777" w:rsidR="000A6465" w:rsidRPr="007A20CF" w:rsidRDefault="000A6465" w:rsidP="000A6465">
            <w:pPr>
              <w:tabs>
                <w:tab w:val="left" w:pos="5670"/>
              </w:tabs>
              <w:rPr>
                <w:rFonts w:cs="Arial"/>
                <w:sz w:val="22"/>
                <w:szCs w:val="22"/>
              </w:rPr>
            </w:pPr>
          </w:p>
        </w:tc>
        <w:tc>
          <w:tcPr>
            <w:tcW w:w="3936" w:type="dxa"/>
          </w:tcPr>
          <w:p w14:paraId="0236AE11" w14:textId="103640CA" w:rsidR="000A6465" w:rsidRPr="007A20CF" w:rsidRDefault="000A6465" w:rsidP="000A6465">
            <w:pPr>
              <w:tabs>
                <w:tab w:val="left" w:pos="5670"/>
              </w:tabs>
              <w:rPr>
                <w:rFonts w:cs="Arial"/>
                <w:sz w:val="20"/>
                <w:szCs w:val="22"/>
              </w:rPr>
            </w:pPr>
            <w:r w:rsidRPr="007A20CF">
              <w:rPr>
                <w:rFonts w:cs="Arial"/>
                <w:sz w:val="20"/>
                <w:szCs w:val="22"/>
              </w:rPr>
              <w:t xml:space="preserve">Saksbehandler: </w:t>
            </w:r>
            <w:r w:rsidR="007A20CF" w:rsidRPr="007A20CF">
              <w:rPr>
                <w:rFonts w:cs="Arial"/>
                <w:sz w:val="20"/>
                <w:szCs w:val="22"/>
              </w:rPr>
              <w:t>Andreas Habberstad</w:t>
            </w:r>
          </w:p>
        </w:tc>
      </w:tr>
    </w:tbl>
    <w:p w14:paraId="1DFBB58A" w14:textId="2069657D" w:rsidR="00603CF3" w:rsidRDefault="00603CF3" w:rsidP="00F5658A">
      <w:pPr>
        <w:tabs>
          <w:tab w:val="left" w:pos="5940"/>
        </w:tabs>
        <w:rPr>
          <w:rFonts w:cs="Arial"/>
          <w:sz w:val="20"/>
          <w:szCs w:val="20"/>
        </w:rPr>
      </w:pPr>
    </w:p>
    <w:p w14:paraId="06672B5B" w14:textId="77777777" w:rsidR="003A27AA" w:rsidRPr="007A20CF" w:rsidRDefault="003A27AA" w:rsidP="00F5658A">
      <w:pPr>
        <w:tabs>
          <w:tab w:val="left" w:pos="5940"/>
        </w:tabs>
        <w:rPr>
          <w:rFonts w:cs="Arial"/>
          <w:sz w:val="20"/>
          <w:szCs w:val="20"/>
        </w:rPr>
      </w:pPr>
    </w:p>
    <w:p w14:paraId="5C7022D3" w14:textId="626A0171" w:rsidR="0056171C" w:rsidRPr="007A20CF" w:rsidRDefault="0056171C" w:rsidP="000A6465">
      <w:pPr>
        <w:tabs>
          <w:tab w:val="left" w:pos="5812"/>
        </w:tabs>
        <w:ind w:firstLine="708"/>
        <w:rPr>
          <w:rFonts w:cs="Arial"/>
          <w:sz w:val="22"/>
          <w:szCs w:val="22"/>
        </w:rPr>
      </w:pPr>
      <w:bookmarkStart w:id="0" w:name="Bm_Dato2"/>
      <w:r w:rsidRPr="007A20CF">
        <w:rPr>
          <w:rFonts w:cs="Arial"/>
          <w:sz w:val="22"/>
          <w:szCs w:val="22"/>
        </w:rPr>
        <w:tab/>
      </w:r>
      <w:bookmarkStart w:id="1" w:name="Bm_Dato"/>
      <w:r w:rsidRPr="007A20CF">
        <w:rPr>
          <w:rFonts w:cs="Arial"/>
          <w:sz w:val="22"/>
          <w:szCs w:val="22"/>
        </w:rPr>
        <w:t xml:space="preserve">Oslo </w:t>
      </w:r>
      <w:bookmarkEnd w:id="1"/>
      <w:r w:rsidR="007A20CF" w:rsidRPr="007A20CF">
        <w:rPr>
          <w:rFonts w:cs="Arial"/>
          <w:sz w:val="22"/>
          <w:szCs w:val="22"/>
        </w:rPr>
        <w:t>8. september 2021</w:t>
      </w:r>
      <w:bookmarkEnd w:id="0"/>
    </w:p>
    <w:p w14:paraId="54F4CFFB" w14:textId="3EF6E55A" w:rsidR="0056171C" w:rsidRDefault="0056171C" w:rsidP="007A20CF">
      <w:pPr>
        <w:tabs>
          <w:tab w:val="left" w:pos="5670"/>
        </w:tabs>
        <w:rPr>
          <w:rFonts w:asciiTheme="minorHAnsi" w:hAnsiTheme="minorHAnsi"/>
        </w:rPr>
      </w:pPr>
    </w:p>
    <w:p w14:paraId="20C97661" w14:textId="1AA72AD8" w:rsidR="003A27AA" w:rsidRDefault="003A27AA" w:rsidP="007A20CF">
      <w:pPr>
        <w:tabs>
          <w:tab w:val="left" w:pos="5670"/>
        </w:tabs>
        <w:rPr>
          <w:rFonts w:asciiTheme="minorHAnsi" w:hAnsiTheme="minorHAnsi"/>
        </w:rPr>
      </w:pPr>
    </w:p>
    <w:p w14:paraId="1A236D0C" w14:textId="77777777" w:rsidR="003A27AA" w:rsidRDefault="003A27AA" w:rsidP="007A20CF">
      <w:pPr>
        <w:tabs>
          <w:tab w:val="left" w:pos="5670"/>
        </w:tabs>
        <w:rPr>
          <w:rFonts w:asciiTheme="minorHAnsi" w:hAnsiTheme="minorHAnsi"/>
        </w:rPr>
      </w:pPr>
    </w:p>
    <w:p w14:paraId="2F781785" w14:textId="5C798601" w:rsidR="007A20CF" w:rsidRPr="007A20CF" w:rsidRDefault="003A27AA" w:rsidP="007A20CF">
      <w:pPr>
        <w:rPr>
          <w:rFonts w:cs="Arial"/>
          <w:b/>
          <w:bCs/>
        </w:rPr>
      </w:pPr>
      <w:r>
        <w:rPr>
          <w:rFonts w:cs="Arial"/>
          <w:b/>
          <w:bCs/>
        </w:rPr>
        <w:t xml:space="preserve">Meld.St. 4 (2018 – 2019) </w:t>
      </w:r>
      <w:r w:rsidR="007A20CF" w:rsidRPr="007A20CF">
        <w:rPr>
          <w:rFonts w:cs="Arial"/>
          <w:b/>
          <w:bCs/>
        </w:rPr>
        <w:t>Langtidsplan for forskning og høyere utdanning 2019-2028</w:t>
      </w:r>
    </w:p>
    <w:p w14:paraId="37973DCA" w14:textId="31E6E3B3" w:rsidR="007A20CF" w:rsidRDefault="007A20CF" w:rsidP="007A20CF">
      <w:pPr>
        <w:tabs>
          <w:tab w:val="left" w:pos="5670"/>
        </w:tabs>
        <w:rPr>
          <w:rFonts w:cs="Arial"/>
        </w:rPr>
      </w:pPr>
    </w:p>
    <w:p w14:paraId="01BA1EB3" w14:textId="2E70B1A9" w:rsidR="00713465" w:rsidRPr="00713465" w:rsidRDefault="00713465" w:rsidP="007A20CF">
      <w:pPr>
        <w:tabs>
          <w:tab w:val="left" w:pos="5670"/>
        </w:tabs>
        <w:rPr>
          <w:rFonts w:cs="Arial"/>
          <w:b/>
          <w:bCs/>
        </w:rPr>
      </w:pPr>
      <w:r w:rsidRPr="00713465">
        <w:rPr>
          <w:rFonts w:cs="Arial"/>
          <w:b/>
          <w:bCs/>
        </w:rPr>
        <w:t>Innledning</w:t>
      </w:r>
    </w:p>
    <w:p w14:paraId="43A21453" w14:textId="4BA20021" w:rsidR="00603CF3" w:rsidRPr="007A20CF" w:rsidRDefault="007A20CF" w:rsidP="00B72F35">
      <w:pPr>
        <w:rPr>
          <w:rFonts w:cs="Arial"/>
          <w:sz w:val="22"/>
          <w:szCs w:val="22"/>
        </w:rPr>
      </w:pPr>
      <w:r w:rsidRPr="007A20CF">
        <w:rPr>
          <w:rFonts w:cs="Arial"/>
        </w:rPr>
        <w:t xml:space="preserve">Funksjonshemmedes Fellesorganisasjon </w:t>
      </w:r>
      <w:r>
        <w:rPr>
          <w:rFonts w:cs="Arial"/>
        </w:rPr>
        <w:t>(</w:t>
      </w:r>
      <w:r w:rsidRPr="007A20CF">
        <w:rPr>
          <w:rFonts w:cs="Arial"/>
          <w:sz w:val="22"/>
          <w:szCs w:val="22"/>
        </w:rPr>
        <w:t>F</w:t>
      </w:r>
      <w:r w:rsidR="005F6A02" w:rsidRPr="007A20CF">
        <w:rPr>
          <w:rFonts w:cs="Arial"/>
          <w:sz w:val="22"/>
          <w:szCs w:val="22"/>
        </w:rPr>
        <w:t>FO</w:t>
      </w:r>
      <w:r>
        <w:rPr>
          <w:rFonts w:cs="Arial"/>
          <w:sz w:val="22"/>
          <w:szCs w:val="22"/>
        </w:rPr>
        <w:t>)</w:t>
      </w:r>
      <w:r w:rsidR="005F6A02" w:rsidRPr="007A20CF">
        <w:rPr>
          <w:rFonts w:cs="Arial"/>
          <w:sz w:val="22"/>
          <w:szCs w:val="22"/>
        </w:rPr>
        <w:t xml:space="preserve"> viser til overstående høringsforslag, og vil her gi noen merknader til forslagene.</w:t>
      </w:r>
      <w:r w:rsidR="003A27AA">
        <w:rPr>
          <w:rFonts w:cs="Arial"/>
          <w:sz w:val="22"/>
          <w:szCs w:val="22"/>
        </w:rPr>
        <w:t xml:space="preserve"> I tillegg til disse, støtter FFO innspillene til langtidsplanen fra HelseOmsorg21-rådet hvor vi er representert. Vi ønsker å understreke innspillet derfra om helse som eget område i planen.</w:t>
      </w:r>
    </w:p>
    <w:p w14:paraId="7F9D7799" w14:textId="23617902" w:rsidR="005F6A02" w:rsidRDefault="005F6A02" w:rsidP="00B72F35">
      <w:pPr>
        <w:rPr>
          <w:rFonts w:cs="Arial"/>
          <w:sz w:val="22"/>
          <w:szCs w:val="22"/>
        </w:rPr>
      </w:pPr>
    </w:p>
    <w:p w14:paraId="6D6C071C" w14:textId="70DDCF34" w:rsidR="007A20CF" w:rsidRPr="007A20CF" w:rsidRDefault="007A20CF" w:rsidP="00B72F35">
      <w:pPr>
        <w:rPr>
          <w:rFonts w:cs="Arial"/>
          <w:b/>
          <w:bCs/>
          <w:sz w:val="22"/>
          <w:szCs w:val="22"/>
        </w:rPr>
      </w:pPr>
      <w:r w:rsidRPr="007A20CF">
        <w:rPr>
          <w:rFonts w:cs="Arial"/>
          <w:b/>
          <w:bCs/>
          <w:sz w:val="22"/>
          <w:szCs w:val="22"/>
        </w:rPr>
        <w:t>Økt mangfold</w:t>
      </w:r>
    </w:p>
    <w:p w14:paraId="22F91C58" w14:textId="25EF4CFF" w:rsidR="003A27AA" w:rsidRDefault="007A20CF" w:rsidP="007A20CF">
      <w:pPr>
        <w:rPr>
          <w:rFonts w:cs="Arial"/>
        </w:rPr>
      </w:pPr>
      <w:r w:rsidRPr="007A20CF">
        <w:rPr>
          <w:rFonts w:cs="Arial"/>
        </w:rPr>
        <w:t>FFO</w:t>
      </w:r>
      <w:r>
        <w:rPr>
          <w:rFonts w:cs="Arial"/>
        </w:rPr>
        <w:t xml:space="preserve"> d</w:t>
      </w:r>
      <w:r w:rsidRPr="007A20CF">
        <w:rPr>
          <w:rFonts w:cs="Arial"/>
        </w:rPr>
        <w:t xml:space="preserve">eler regjeringenes ambisjoner om et inkluderende arbeidsliv og at alle som ønsker det skal ha tilgang til utdanning av høy kvalitet. For å få dette til må det settes et større </w:t>
      </w:r>
      <w:r>
        <w:rPr>
          <w:rFonts w:cs="Arial"/>
        </w:rPr>
        <w:t>søkelys</w:t>
      </w:r>
      <w:r w:rsidRPr="007A20CF">
        <w:rPr>
          <w:rFonts w:cs="Arial"/>
        </w:rPr>
        <w:t xml:space="preserve"> på mennesker med nedsatt funksjonsevne. Når mennesker med nedsatt funksjonsevne overhodet ikke omtales i avsnittet om øket mangfold forstår ikke FFO hvordan regjeringen skal klare å nå sine ambisjoner om et inkluderende arbeidsliv. FFO er skuffet over at mangfold nok en gang snevres inn til kun å handle om kjønn og etnisitet. Vi vet at utdanning og kvalifisering er helt sentrale faktorer for å komme i jobb. Hvor er ambisjonen om å tilrettelegge utdanning for mennesker med nedsatt funksjonsevne?</w:t>
      </w:r>
    </w:p>
    <w:p w14:paraId="117CB76E" w14:textId="77777777" w:rsidR="003A27AA" w:rsidRDefault="003A27AA" w:rsidP="007A20CF">
      <w:pPr>
        <w:rPr>
          <w:rFonts w:cs="Arial"/>
        </w:rPr>
      </w:pPr>
    </w:p>
    <w:p w14:paraId="21DD8F2C" w14:textId="67A5F69A" w:rsidR="003A27AA" w:rsidRPr="003A27AA" w:rsidRDefault="003A27AA" w:rsidP="007A20CF">
      <w:pPr>
        <w:rPr>
          <w:rFonts w:cs="Arial"/>
          <w:b/>
          <w:bCs/>
        </w:rPr>
      </w:pPr>
      <w:r w:rsidRPr="003A27AA">
        <w:rPr>
          <w:rFonts w:cs="Arial"/>
          <w:b/>
          <w:bCs/>
        </w:rPr>
        <w:t>Tilgjengelige universitets- og høyskolebygg</w:t>
      </w:r>
    </w:p>
    <w:p w14:paraId="1F253898" w14:textId="7895B214" w:rsidR="007A20CF" w:rsidRPr="007A20CF" w:rsidRDefault="007A20CF" w:rsidP="007A20CF">
      <w:pPr>
        <w:rPr>
          <w:rFonts w:cs="Arial"/>
        </w:rPr>
      </w:pPr>
      <w:r w:rsidRPr="007A20CF">
        <w:rPr>
          <w:rFonts w:cs="Arial"/>
        </w:rPr>
        <w:t>Den manglende satsingen på mangfold gjenspeiler seg også i kapittelet om universitets- og høyskolebygg. Her er det ingen omtale av at bygningsmassen må være tilgjengelig for mennesker med nedsatt funksjonsevne.  Universell utforming av bygninger er avgjørende for å nå ambisjonen om likestilling og deltakelse for alle, og FFO reagerer på at dette ikke omtales, eller er en del av regjeringens ambisjon. Et eksempel på at dette må få et større fokus er NTNUs nye prestisjeprosjekt i Trondheim hvor en rekke av FFOs organisasjoner har reagert på manglende universell utforming.</w:t>
      </w:r>
    </w:p>
    <w:p w14:paraId="71F8D17E" w14:textId="5C1B3143" w:rsidR="007A20CF" w:rsidRDefault="007A20CF" w:rsidP="007A20CF">
      <w:pPr>
        <w:rPr>
          <w:rFonts w:cs="Arial"/>
        </w:rPr>
      </w:pPr>
    </w:p>
    <w:p w14:paraId="01AC09E3" w14:textId="4003F1B4" w:rsidR="003A27AA" w:rsidRDefault="003A27AA" w:rsidP="007A20CF">
      <w:pPr>
        <w:rPr>
          <w:rFonts w:cs="Arial"/>
        </w:rPr>
      </w:pPr>
    </w:p>
    <w:p w14:paraId="725C4E9F" w14:textId="5A411E80" w:rsidR="003A27AA" w:rsidRDefault="003A27AA" w:rsidP="007A20CF">
      <w:pPr>
        <w:rPr>
          <w:rFonts w:cs="Arial"/>
        </w:rPr>
      </w:pPr>
    </w:p>
    <w:p w14:paraId="0F3BEE58" w14:textId="09335148" w:rsidR="003A27AA" w:rsidRDefault="003A27AA" w:rsidP="007A20CF">
      <w:pPr>
        <w:rPr>
          <w:rFonts w:cs="Arial"/>
        </w:rPr>
      </w:pPr>
    </w:p>
    <w:p w14:paraId="10C1EA30" w14:textId="7A41DB4C" w:rsidR="003A27AA" w:rsidRDefault="003A27AA" w:rsidP="007A20CF">
      <w:pPr>
        <w:rPr>
          <w:rFonts w:cs="Arial"/>
        </w:rPr>
      </w:pPr>
    </w:p>
    <w:p w14:paraId="4B86E4BA" w14:textId="11017FA0" w:rsidR="003A27AA" w:rsidRDefault="003A27AA" w:rsidP="007A20CF">
      <w:pPr>
        <w:rPr>
          <w:rFonts w:cs="Arial"/>
        </w:rPr>
      </w:pPr>
    </w:p>
    <w:p w14:paraId="0189DE9E" w14:textId="212DFD6F" w:rsidR="003A27AA" w:rsidRDefault="003A27AA" w:rsidP="007A20CF">
      <w:pPr>
        <w:rPr>
          <w:rFonts w:cs="Arial"/>
        </w:rPr>
      </w:pPr>
    </w:p>
    <w:p w14:paraId="7E3C20AF" w14:textId="77777777" w:rsidR="003A27AA" w:rsidRDefault="003A27AA" w:rsidP="007A20CF">
      <w:pPr>
        <w:rPr>
          <w:rFonts w:cs="Arial"/>
        </w:rPr>
      </w:pPr>
    </w:p>
    <w:p w14:paraId="10E52525" w14:textId="18834008" w:rsidR="007A20CF" w:rsidRPr="003A27AA" w:rsidRDefault="007A20CF" w:rsidP="007A20CF">
      <w:pPr>
        <w:rPr>
          <w:rFonts w:cs="Arial"/>
          <w:b/>
          <w:bCs/>
        </w:rPr>
      </w:pPr>
      <w:r w:rsidRPr="003A27AA">
        <w:rPr>
          <w:rFonts w:cs="Arial"/>
          <w:b/>
          <w:bCs/>
        </w:rPr>
        <w:lastRenderedPageBreak/>
        <w:t>Tillit til for</w:t>
      </w:r>
      <w:r w:rsidR="003A27AA" w:rsidRPr="003A27AA">
        <w:rPr>
          <w:rFonts w:cs="Arial"/>
          <w:b/>
          <w:bCs/>
        </w:rPr>
        <w:t>skning</w:t>
      </w:r>
    </w:p>
    <w:p w14:paraId="7189CA67" w14:textId="3E10AA7D" w:rsidR="007A20CF" w:rsidRPr="007A20CF" w:rsidRDefault="007A20CF" w:rsidP="007A20CF">
      <w:pPr>
        <w:rPr>
          <w:rFonts w:cs="Arial"/>
        </w:rPr>
      </w:pPr>
      <w:r w:rsidRPr="007A20CF">
        <w:rPr>
          <w:rFonts w:cs="Arial"/>
        </w:rPr>
        <w:t>For å sikre høy tillit til forskningsbasert kunnskap i befolkningen er det viktig med god brukermedvirkning i forskning. FFO arbeider for at brukerne skal tas involveres og tas med i alle fasene av et forskningsprosjekt. I dag involveres brukerne i for liten grad i utforming av forskningsspørsmål. Det er også godt dokumentert at forskningen ikke nødvendigvis gir svar på de spørsmålene brukerne selv er opptatt av.</w:t>
      </w:r>
    </w:p>
    <w:p w14:paraId="7B1C1D2D" w14:textId="276E4565" w:rsidR="00F52708" w:rsidRDefault="00F52708" w:rsidP="00B72F35">
      <w:pPr>
        <w:rPr>
          <w:rFonts w:cs="Arial"/>
          <w:sz w:val="22"/>
          <w:szCs w:val="22"/>
        </w:rPr>
      </w:pPr>
    </w:p>
    <w:p w14:paraId="4C690942" w14:textId="74951372" w:rsidR="00713465" w:rsidRDefault="00713465" w:rsidP="00B72F35">
      <w:pPr>
        <w:rPr>
          <w:rFonts w:cs="Arial"/>
          <w:sz w:val="22"/>
          <w:szCs w:val="22"/>
        </w:rPr>
      </w:pPr>
    </w:p>
    <w:p w14:paraId="161800E4" w14:textId="77777777" w:rsidR="00713465" w:rsidRPr="00713465" w:rsidRDefault="00713465" w:rsidP="00B72F35">
      <w:pPr>
        <w:rPr>
          <w:rFonts w:cs="Arial"/>
          <w:sz w:val="22"/>
          <w:szCs w:val="22"/>
        </w:rPr>
      </w:pPr>
    </w:p>
    <w:p w14:paraId="1C5D6CE4" w14:textId="472727A4" w:rsidR="004E5401" w:rsidRPr="00713465" w:rsidRDefault="004E5401" w:rsidP="00B72F35">
      <w:pPr>
        <w:rPr>
          <w:rFonts w:cs="Arial"/>
          <w:sz w:val="22"/>
          <w:szCs w:val="22"/>
        </w:rPr>
      </w:pPr>
    </w:p>
    <w:p w14:paraId="61892E9A" w14:textId="77777777" w:rsidR="00B72F35" w:rsidRPr="00713465" w:rsidRDefault="00B72F35" w:rsidP="00B72F35">
      <w:pPr>
        <w:rPr>
          <w:rFonts w:cs="Arial"/>
          <w:sz w:val="22"/>
          <w:szCs w:val="22"/>
        </w:rPr>
      </w:pPr>
      <w:r w:rsidRPr="00713465">
        <w:rPr>
          <w:rFonts w:cs="Arial"/>
          <w:sz w:val="22"/>
          <w:szCs w:val="22"/>
        </w:rPr>
        <w:t>Med vennlig hilsen</w:t>
      </w:r>
    </w:p>
    <w:p w14:paraId="66CDAFEC" w14:textId="77777777" w:rsidR="00B72F35" w:rsidRPr="00713465" w:rsidRDefault="00603CF3" w:rsidP="00B72F35">
      <w:pPr>
        <w:rPr>
          <w:rFonts w:cs="Arial"/>
          <w:b/>
          <w:sz w:val="22"/>
          <w:szCs w:val="22"/>
        </w:rPr>
      </w:pPr>
      <w:r w:rsidRPr="00713465">
        <w:rPr>
          <w:rFonts w:cs="Arial"/>
          <w:b/>
          <w:sz w:val="22"/>
          <w:szCs w:val="22"/>
        </w:rPr>
        <w:t>FUNKSJONSHEMMEDES FELLESORGANISASJON</w:t>
      </w:r>
    </w:p>
    <w:p w14:paraId="7BE2D2BD" w14:textId="77C1AF01" w:rsidR="00B72F35" w:rsidRPr="00713465" w:rsidRDefault="006035A9" w:rsidP="00B72F35">
      <w:pPr>
        <w:rPr>
          <w:rFonts w:cs="Arial"/>
          <w:sz w:val="22"/>
          <w:szCs w:val="22"/>
        </w:rPr>
      </w:pPr>
      <w:r w:rsidRPr="00713465">
        <w:rPr>
          <w:rFonts w:cs="Arial"/>
          <w:noProof/>
          <w:sz w:val="22"/>
          <w:szCs w:val="22"/>
        </w:rPr>
        <w:drawing>
          <wp:inline distT="0" distB="0" distL="0" distR="0" wp14:anchorId="3F565757" wp14:editId="6E617440">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00E57708" w:rsidRPr="00713465">
        <w:rPr>
          <w:rFonts w:cs="Arial"/>
          <w:sz w:val="22"/>
          <w:szCs w:val="22"/>
        </w:rPr>
        <w:tab/>
      </w:r>
      <w:r w:rsidR="00E57708" w:rsidRPr="00713465">
        <w:rPr>
          <w:rFonts w:cs="Arial"/>
          <w:sz w:val="22"/>
          <w:szCs w:val="22"/>
        </w:rPr>
        <w:tab/>
      </w:r>
      <w:r w:rsidR="00E57708" w:rsidRPr="00713465">
        <w:rPr>
          <w:rFonts w:cs="Arial"/>
          <w:sz w:val="22"/>
          <w:szCs w:val="22"/>
        </w:rPr>
        <w:tab/>
      </w:r>
      <w:r w:rsidR="00E57708" w:rsidRPr="00713465">
        <w:rPr>
          <w:rFonts w:cs="Arial"/>
          <w:sz w:val="22"/>
          <w:szCs w:val="22"/>
        </w:rPr>
        <w:tab/>
      </w:r>
      <w:r w:rsidR="00E57708" w:rsidRPr="00713465">
        <w:rPr>
          <w:rFonts w:cs="Arial"/>
          <w:sz w:val="22"/>
          <w:szCs w:val="22"/>
        </w:rPr>
        <w:tab/>
      </w:r>
      <w:r w:rsidR="00E57708" w:rsidRPr="00713465">
        <w:rPr>
          <w:rFonts w:cs="Arial"/>
          <w:noProof/>
          <w:sz w:val="22"/>
          <w:szCs w:val="22"/>
        </w:rPr>
        <w:drawing>
          <wp:inline distT="0" distB="0" distL="0" distR="0" wp14:anchorId="5C63A602" wp14:editId="75E48340">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14:paraId="011C3774" w14:textId="13472AB5" w:rsidR="00B72F35" w:rsidRPr="00713465" w:rsidRDefault="000774CE" w:rsidP="00B72F35">
      <w:pPr>
        <w:rPr>
          <w:rFonts w:cs="Arial"/>
          <w:sz w:val="22"/>
          <w:szCs w:val="22"/>
        </w:rPr>
      </w:pPr>
      <w:r w:rsidRPr="00713465">
        <w:rPr>
          <w:rFonts w:cs="Arial"/>
          <w:sz w:val="22"/>
          <w:szCs w:val="22"/>
        </w:rPr>
        <w:t>Eva Buschmann</w:t>
      </w:r>
      <w:r w:rsidR="00C35478" w:rsidRPr="00713465">
        <w:rPr>
          <w:rFonts w:cs="Arial"/>
          <w:sz w:val="22"/>
          <w:szCs w:val="22"/>
        </w:rPr>
        <w:t xml:space="preserve">                                                                  </w:t>
      </w:r>
      <w:r w:rsidR="004D2060">
        <w:rPr>
          <w:rFonts w:cs="Arial"/>
          <w:sz w:val="22"/>
          <w:szCs w:val="22"/>
        </w:rPr>
        <w:t>L</w:t>
      </w:r>
      <w:r w:rsidR="00C35478" w:rsidRPr="00713465">
        <w:rPr>
          <w:rFonts w:cs="Arial"/>
          <w:sz w:val="22"/>
          <w:szCs w:val="22"/>
        </w:rPr>
        <w:t>illy Ann Elvestad</w:t>
      </w:r>
    </w:p>
    <w:p w14:paraId="74D64B99" w14:textId="611BC491" w:rsidR="00DF10C1" w:rsidRPr="00713465" w:rsidRDefault="0049644E">
      <w:pPr>
        <w:rPr>
          <w:rFonts w:cs="Arial"/>
          <w:sz w:val="22"/>
          <w:szCs w:val="22"/>
        </w:rPr>
      </w:pPr>
      <w:r w:rsidRPr="00713465">
        <w:rPr>
          <w:rFonts w:cs="Arial"/>
          <w:sz w:val="22"/>
          <w:szCs w:val="22"/>
        </w:rPr>
        <w:t>Styreleder</w:t>
      </w:r>
      <w:r w:rsidRPr="00713465">
        <w:rPr>
          <w:rFonts w:cs="Arial"/>
          <w:sz w:val="22"/>
          <w:szCs w:val="22"/>
        </w:rPr>
        <w:tab/>
      </w:r>
      <w:r w:rsidRPr="00713465">
        <w:rPr>
          <w:rFonts w:cs="Arial"/>
          <w:sz w:val="22"/>
          <w:szCs w:val="22"/>
        </w:rPr>
        <w:tab/>
      </w:r>
      <w:r w:rsidRPr="00713465">
        <w:rPr>
          <w:rFonts w:cs="Arial"/>
          <w:sz w:val="22"/>
          <w:szCs w:val="22"/>
        </w:rPr>
        <w:tab/>
      </w:r>
      <w:r w:rsidRPr="00713465">
        <w:rPr>
          <w:rFonts w:cs="Arial"/>
          <w:sz w:val="22"/>
          <w:szCs w:val="22"/>
        </w:rPr>
        <w:tab/>
      </w:r>
      <w:r w:rsidRPr="00713465">
        <w:rPr>
          <w:rFonts w:cs="Arial"/>
          <w:sz w:val="22"/>
          <w:szCs w:val="22"/>
        </w:rPr>
        <w:tab/>
      </w:r>
      <w:r w:rsidRPr="00713465">
        <w:rPr>
          <w:rFonts w:cs="Arial"/>
          <w:sz w:val="22"/>
          <w:szCs w:val="22"/>
        </w:rPr>
        <w:tab/>
      </w:r>
      <w:r w:rsidRPr="00713465">
        <w:rPr>
          <w:rFonts w:cs="Arial"/>
          <w:sz w:val="22"/>
          <w:szCs w:val="22"/>
        </w:rPr>
        <w:tab/>
      </w:r>
      <w:r w:rsidR="0025609E" w:rsidRPr="00713465">
        <w:rPr>
          <w:rFonts w:cs="Arial"/>
          <w:sz w:val="22"/>
          <w:szCs w:val="22"/>
        </w:rPr>
        <w:t>generalsekretær</w:t>
      </w:r>
      <w:r w:rsidRPr="00713465">
        <w:rPr>
          <w:rFonts w:cs="Arial"/>
          <w:sz w:val="22"/>
          <w:szCs w:val="22"/>
        </w:rPr>
        <w:tab/>
      </w:r>
      <w:r w:rsidRPr="00713465">
        <w:rPr>
          <w:rFonts w:cs="Arial"/>
          <w:sz w:val="22"/>
          <w:szCs w:val="22"/>
        </w:rPr>
        <w:tab/>
      </w:r>
      <w:r w:rsidRPr="00713465">
        <w:rPr>
          <w:rFonts w:cs="Arial"/>
          <w:sz w:val="22"/>
          <w:szCs w:val="22"/>
        </w:rPr>
        <w:tab/>
      </w:r>
      <w:r w:rsidRPr="00713465">
        <w:rPr>
          <w:rFonts w:cs="Arial"/>
          <w:sz w:val="22"/>
          <w:szCs w:val="22"/>
        </w:rPr>
        <w:tab/>
      </w:r>
    </w:p>
    <w:sectPr w:rsidR="00DF10C1" w:rsidRPr="00713465" w:rsidSect="00907F38">
      <w:headerReference w:type="default" r:id="rId12"/>
      <w:footerReference w:type="default" r:id="rId13"/>
      <w:headerReference w:type="first" r:id="rId14"/>
      <w:footerReference w:type="first" r:id="rId15"/>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CF571" w14:textId="77777777" w:rsidR="00660C59" w:rsidRDefault="00660C59" w:rsidP="00B4261E">
      <w:r>
        <w:separator/>
      </w:r>
    </w:p>
  </w:endnote>
  <w:endnote w:type="continuationSeparator" w:id="0">
    <w:p w14:paraId="3DB04B23" w14:textId="77777777" w:rsidR="00660C59" w:rsidRDefault="00660C59"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BFEF4"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6E60AF9A" wp14:editId="0E3DA115">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915CC"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0F961D70"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0AF9A"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780915CC"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0F961D70"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1C20E0BC"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5A5D25"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4D1FE"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676F249" wp14:editId="6C3994A9">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A20DE"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504B9593"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6F249"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087A20DE"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504B9593"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16E8DAA3"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7E185F20"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08064C82"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BB8C1" w14:textId="77777777" w:rsidR="00660C59" w:rsidRDefault="00660C59" w:rsidP="00B4261E">
      <w:r>
        <w:separator/>
      </w:r>
    </w:p>
  </w:footnote>
  <w:footnote w:type="continuationSeparator" w:id="0">
    <w:p w14:paraId="3103FE83" w14:textId="77777777" w:rsidR="00660C59" w:rsidRDefault="00660C59"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836DF" w14:textId="77777777" w:rsidR="009E0F11" w:rsidRDefault="009E0F11" w:rsidP="009E0F11">
    <w:pPr>
      <w:pStyle w:val="Topptekst"/>
    </w:pPr>
  </w:p>
  <w:p w14:paraId="297DDF7B"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F279"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D595919" wp14:editId="17BC164F">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706FE7D"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4E700B77"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D595919"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706FE7D"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E700B77"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25B0A2DA" wp14:editId="046449FC">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02"/>
    <w:rsid w:val="00013283"/>
    <w:rsid w:val="00015B16"/>
    <w:rsid w:val="00022B71"/>
    <w:rsid w:val="0002307A"/>
    <w:rsid w:val="0002373D"/>
    <w:rsid w:val="00031D2C"/>
    <w:rsid w:val="0003641F"/>
    <w:rsid w:val="00040352"/>
    <w:rsid w:val="000418D4"/>
    <w:rsid w:val="0004603D"/>
    <w:rsid w:val="0004741F"/>
    <w:rsid w:val="0004772D"/>
    <w:rsid w:val="00050C36"/>
    <w:rsid w:val="00050CCE"/>
    <w:rsid w:val="00051673"/>
    <w:rsid w:val="00051BF1"/>
    <w:rsid w:val="00054A06"/>
    <w:rsid w:val="00054E05"/>
    <w:rsid w:val="000573BC"/>
    <w:rsid w:val="000603A7"/>
    <w:rsid w:val="00064FCB"/>
    <w:rsid w:val="000658B8"/>
    <w:rsid w:val="00066CDE"/>
    <w:rsid w:val="000670F3"/>
    <w:rsid w:val="00070125"/>
    <w:rsid w:val="00071F88"/>
    <w:rsid w:val="000724CB"/>
    <w:rsid w:val="0007439E"/>
    <w:rsid w:val="00074E22"/>
    <w:rsid w:val="00076C46"/>
    <w:rsid w:val="000774CE"/>
    <w:rsid w:val="000776BD"/>
    <w:rsid w:val="0008082B"/>
    <w:rsid w:val="00093069"/>
    <w:rsid w:val="00093A95"/>
    <w:rsid w:val="00093F7E"/>
    <w:rsid w:val="00094C49"/>
    <w:rsid w:val="00095443"/>
    <w:rsid w:val="000A0973"/>
    <w:rsid w:val="000A2500"/>
    <w:rsid w:val="000A57C5"/>
    <w:rsid w:val="000A6465"/>
    <w:rsid w:val="000A7A6F"/>
    <w:rsid w:val="000B01F4"/>
    <w:rsid w:val="000B302D"/>
    <w:rsid w:val="000B3C55"/>
    <w:rsid w:val="000C679C"/>
    <w:rsid w:val="000C73AD"/>
    <w:rsid w:val="000D1D38"/>
    <w:rsid w:val="000D2249"/>
    <w:rsid w:val="000D3C0F"/>
    <w:rsid w:val="000D5C63"/>
    <w:rsid w:val="000D6226"/>
    <w:rsid w:val="000F1CC9"/>
    <w:rsid w:val="000F23A5"/>
    <w:rsid w:val="000F4785"/>
    <w:rsid w:val="000F5780"/>
    <w:rsid w:val="000F65F5"/>
    <w:rsid w:val="000F6E0F"/>
    <w:rsid w:val="000F7B13"/>
    <w:rsid w:val="00100CAF"/>
    <w:rsid w:val="00100EAB"/>
    <w:rsid w:val="00102E9C"/>
    <w:rsid w:val="00104116"/>
    <w:rsid w:val="00105703"/>
    <w:rsid w:val="001070E6"/>
    <w:rsid w:val="00112F75"/>
    <w:rsid w:val="001146FE"/>
    <w:rsid w:val="00122A90"/>
    <w:rsid w:val="001240D0"/>
    <w:rsid w:val="00126C68"/>
    <w:rsid w:val="00130804"/>
    <w:rsid w:val="00131748"/>
    <w:rsid w:val="00135C1F"/>
    <w:rsid w:val="00147590"/>
    <w:rsid w:val="001510AE"/>
    <w:rsid w:val="00153F16"/>
    <w:rsid w:val="00155C85"/>
    <w:rsid w:val="00161797"/>
    <w:rsid w:val="00163809"/>
    <w:rsid w:val="001704E7"/>
    <w:rsid w:val="00180CC9"/>
    <w:rsid w:val="00186900"/>
    <w:rsid w:val="00194ECC"/>
    <w:rsid w:val="0019787E"/>
    <w:rsid w:val="001A0726"/>
    <w:rsid w:val="001A1E02"/>
    <w:rsid w:val="001A5EE8"/>
    <w:rsid w:val="001B13BD"/>
    <w:rsid w:val="001B5F95"/>
    <w:rsid w:val="001B6A0E"/>
    <w:rsid w:val="001C0D3A"/>
    <w:rsid w:val="001C5D6D"/>
    <w:rsid w:val="001C7774"/>
    <w:rsid w:val="001D3B2F"/>
    <w:rsid w:val="001D6954"/>
    <w:rsid w:val="001F2F51"/>
    <w:rsid w:val="001F32FD"/>
    <w:rsid w:val="001F6B6F"/>
    <w:rsid w:val="001F6E52"/>
    <w:rsid w:val="001F788F"/>
    <w:rsid w:val="001F7B72"/>
    <w:rsid w:val="002027BF"/>
    <w:rsid w:val="002031CD"/>
    <w:rsid w:val="00205C4F"/>
    <w:rsid w:val="0020690A"/>
    <w:rsid w:val="00206DAE"/>
    <w:rsid w:val="00210207"/>
    <w:rsid w:val="00210E0C"/>
    <w:rsid w:val="0022307B"/>
    <w:rsid w:val="00225952"/>
    <w:rsid w:val="00235176"/>
    <w:rsid w:val="00236052"/>
    <w:rsid w:val="00236F07"/>
    <w:rsid w:val="00240A77"/>
    <w:rsid w:val="00245F99"/>
    <w:rsid w:val="00246249"/>
    <w:rsid w:val="00250F80"/>
    <w:rsid w:val="002515A1"/>
    <w:rsid w:val="0025376E"/>
    <w:rsid w:val="0025609E"/>
    <w:rsid w:val="002603BD"/>
    <w:rsid w:val="00261C69"/>
    <w:rsid w:val="00262732"/>
    <w:rsid w:val="00264654"/>
    <w:rsid w:val="00271185"/>
    <w:rsid w:val="00271440"/>
    <w:rsid w:val="00271583"/>
    <w:rsid w:val="00277AFF"/>
    <w:rsid w:val="00282BB3"/>
    <w:rsid w:val="00284189"/>
    <w:rsid w:val="00285D6A"/>
    <w:rsid w:val="00287858"/>
    <w:rsid w:val="00290DE1"/>
    <w:rsid w:val="00291DC2"/>
    <w:rsid w:val="002A4F92"/>
    <w:rsid w:val="002A6460"/>
    <w:rsid w:val="002C1490"/>
    <w:rsid w:val="002C19D2"/>
    <w:rsid w:val="002C4CC2"/>
    <w:rsid w:val="002D48E5"/>
    <w:rsid w:val="002D6E74"/>
    <w:rsid w:val="002E2E8E"/>
    <w:rsid w:val="002F2171"/>
    <w:rsid w:val="002F3A57"/>
    <w:rsid w:val="002F3B4B"/>
    <w:rsid w:val="002F57FD"/>
    <w:rsid w:val="002F788D"/>
    <w:rsid w:val="0030133C"/>
    <w:rsid w:val="00304A4B"/>
    <w:rsid w:val="00317773"/>
    <w:rsid w:val="00317BE7"/>
    <w:rsid w:val="00321260"/>
    <w:rsid w:val="00321D87"/>
    <w:rsid w:val="00333821"/>
    <w:rsid w:val="00336D97"/>
    <w:rsid w:val="00336FE7"/>
    <w:rsid w:val="00341FE0"/>
    <w:rsid w:val="00344957"/>
    <w:rsid w:val="003504A1"/>
    <w:rsid w:val="00360341"/>
    <w:rsid w:val="0036589F"/>
    <w:rsid w:val="00370EB4"/>
    <w:rsid w:val="00373591"/>
    <w:rsid w:val="00381699"/>
    <w:rsid w:val="003847B5"/>
    <w:rsid w:val="003A04D2"/>
    <w:rsid w:val="003A26D5"/>
    <w:rsid w:val="003A27AA"/>
    <w:rsid w:val="003A37BC"/>
    <w:rsid w:val="003A6047"/>
    <w:rsid w:val="003A6C81"/>
    <w:rsid w:val="003B0986"/>
    <w:rsid w:val="003B09FA"/>
    <w:rsid w:val="003B16A3"/>
    <w:rsid w:val="003B19B9"/>
    <w:rsid w:val="003B4019"/>
    <w:rsid w:val="003B5B7D"/>
    <w:rsid w:val="003B60FF"/>
    <w:rsid w:val="003C0E1F"/>
    <w:rsid w:val="003C214A"/>
    <w:rsid w:val="003C6720"/>
    <w:rsid w:val="003C6FB4"/>
    <w:rsid w:val="003D1784"/>
    <w:rsid w:val="003E0C55"/>
    <w:rsid w:val="003E1F77"/>
    <w:rsid w:val="003E70F0"/>
    <w:rsid w:val="003F2840"/>
    <w:rsid w:val="003F4721"/>
    <w:rsid w:val="003F4B4B"/>
    <w:rsid w:val="003F6FF0"/>
    <w:rsid w:val="00403689"/>
    <w:rsid w:val="004071B4"/>
    <w:rsid w:val="0041093E"/>
    <w:rsid w:val="004216F9"/>
    <w:rsid w:val="00422E3D"/>
    <w:rsid w:val="00425934"/>
    <w:rsid w:val="004319F8"/>
    <w:rsid w:val="00432C40"/>
    <w:rsid w:val="004358CE"/>
    <w:rsid w:val="0044013F"/>
    <w:rsid w:val="004402F9"/>
    <w:rsid w:val="00440D07"/>
    <w:rsid w:val="00445836"/>
    <w:rsid w:val="00445CB1"/>
    <w:rsid w:val="00450870"/>
    <w:rsid w:val="00452E26"/>
    <w:rsid w:val="00457F65"/>
    <w:rsid w:val="004673F4"/>
    <w:rsid w:val="004710B5"/>
    <w:rsid w:val="004734AF"/>
    <w:rsid w:val="00477539"/>
    <w:rsid w:val="00481B64"/>
    <w:rsid w:val="00486A04"/>
    <w:rsid w:val="00491FEC"/>
    <w:rsid w:val="00493382"/>
    <w:rsid w:val="004960ED"/>
    <w:rsid w:val="0049644E"/>
    <w:rsid w:val="00497FD4"/>
    <w:rsid w:val="004A4A19"/>
    <w:rsid w:val="004A672A"/>
    <w:rsid w:val="004A6C15"/>
    <w:rsid w:val="004A7C7E"/>
    <w:rsid w:val="004A7EC3"/>
    <w:rsid w:val="004B5D41"/>
    <w:rsid w:val="004B7F44"/>
    <w:rsid w:val="004C4DEF"/>
    <w:rsid w:val="004D2060"/>
    <w:rsid w:val="004D52A1"/>
    <w:rsid w:val="004E17F7"/>
    <w:rsid w:val="004E1DA6"/>
    <w:rsid w:val="004E5401"/>
    <w:rsid w:val="004E63EA"/>
    <w:rsid w:val="004E7CF5"/>
    <w:rsid w:val="004F3620"/>
    <w:rsid w:val="00511A7D"/>
    <w:rsid w:val="00513F95"/>
    <w:rsid w:val="005174A4"/>
    <w:rsid w:val="00517837"/>
    <w:rsid w:val="005214F9"/>
    <w:rsid w:val="00524026"/>
    <w:rsid w:val="00524D14"/>
    <w:rsid w:val="00524FF8"/>
    <w:rsid w:val="00525C5E"/>
    <w:rsid w:val="00525E24"/>
    <w:rsid w:val="00527473"/>
    <w:rsid w:val="0052795C"/>
    <w:rsid w:val="00527F5C"/>
    <w:rsid w:val="00531932"/>
    <w:rsid w:val="00532593"/>
    <w:rsid w:val="00532B19"/>
    <w:rsid w:val="005338A0"/>
    <w:rsid w:val="005367DF"/>
    <w:rsid w:val="0054065D"/>
    <w:rsid w:val="005410FF"/>
    <w:rsid w:val="00542BF6"/>
    <w:rsid w:val="0055080E"/>
    <w:rsid w:val="00550ED5"/>
    <w:rsid w:val="0055254B"/>
    <w:rsid w:val="00553AE8"/>
    <w:rsid w:val="00555BE0"/>
    <w:rsid w:val="0056171C"/>
    <w:rsid w:val="00563F4D"/>
    <w:rsid w:val="005757ED"/>
    <w:rsid w:val="00575F23"/>
    <w:rsid w:val="005800C2"/>
    <w:rsid w:val="005858BF"/>
    <w:rsid w:val="00592702"/>
    <w:rsid w:val="00592CE6"/>
    <w:rsid w:val="0059664A"/>
    <w:rsid w:val="005A195C"/>
    <w:rsid w:val="005A1C7B"/>
    <w:rsid w:val="005A1F02"/>
    <w:rsid w:val="005B14B8"/>
    <w:rsid w:val="005B6AE8"/>
    <w:rsid w:val="005C0C50"/>
    <w:rsid w:val="005C7FE8"/>
    <w:rsid w:val="005D2E73"/>
    <w:rsid w:val="005D509A"/>
    <w:rsid w:val="005D7695"/>
    <w:rsid w:val="005E0970"/>
    <w:rsid w:val="005E78CC"/>
    <w:rsid w:val="005F0911"/>
    <w:rsid w:val="005F3339"/>
    <w:rsid w:val="005F5A2D"/>
    <w:rsid w:val="005F6A02"/>
    <w:rsid w:val="00600F2C"/>
    <w:rsid w:val="00601F6C"/>
    <w:rsid w:val="006035A9"/>
    <w:rsid w:val="00603CF3"/>
    <w:rsid w:val="006042AE"/>
    <w:rsid w:val="00606878"/>
    <w:rsid w:val="00614BEE"/>
    <w:rsid w:val="006228BE"/>
    <w:rsid w:val="0062604A"/>
    <w:rsid w:val="00627621"/>
    <w:rsid w:val="00627B5F"/>
    <w:rsid w:val="00632684"/>
    <w:rsid w:val="00632B6C"/>
    <w:rsid w:val="00632CA2"/>
    <w:rsid w:val="00637026"/>
    <w:rsid w:val="00642C32"/>
    <w:rsid w:val="00650CA3"/>
    <w:rsid w:val="00651BBE"/>
    <w:rsid w:val="00660C59"/>
    <w:rsid w:val="00661630"/>
    <w:rsid w:val="00667852"/>
    <w:rsid w:val="00672ADF"/>
    <w:rsid w:val="00676B9F"/>
    <w:rsid w:val="00677BCA"/>
    <w:rsid w:val="006850C5"/>
    <w:rsid w:val="006867B7"/>
    <w:rsid w:val="00690279"/>
    <w:rsid w:val="00691246"/>
    <w:rsid w:val="00694CBF"/>
    <w:rsid w:val="006963DC"/>
    <w:rsid w:val="006A0CA1"/>
    <w:rsid w:val="006A3E2E"/>
    <w:rsid w:val="006A6062"/>
    <w:rsid w:val="006B18C9"/>
    <w:rsid w:val="006C1985"/>
    <w:rsid w:val="006C3F89"/>
    <w:rsid w:val="006C7709"/>
    <w:rsid w:val="006D020C"/>
    <w:rsid w:val="006D61D2"/>
    <w:rsid w:val="006D70F8"/>
    <w:rsid w:val="006E2B1C"/>
    <w:rsid w:val="006E6F9E"/>
    <w:rsid w:val="006F32FB"/>
    <w:rsid w:val="006F3C67"/>
    <w:rsid w:val="006F490C"/>
    <w:rsid w:val="00701D53"/>
    <w:rsid w:val="00701F97"/>
    <w:rsid w:val="007038E6"/>
    <w:rsid w:val="0070506A"/>
    <w:rsid w:val="00705484"/>
    <w:rsid w:val="00705766"/>
    <w:rsid w:val="00711E0A"/>
    <w:rsid w:val="00713465"/>
    <w:rsid w:val="007155FD"/>
    <w:rsid w:val="00717B34"/>
    <w:rsid w:val="00726310"/>
    <w:rsid w:val="007307AB"/>
    <w:rsid w:val="00734D12"/>
    <w:rsid w:val="00736847"/>
    <w:rsid w:val="007477D4"/>
    <w:rsid w:val="00750A42"/>
    <w:rsid w:val="00751C2A"/>
    <w:rsid w:val="00753504"/>
    <w:rsid w:val="00765C0A"/>
    <w:rsid w:val="00775AF1"/>
    <w:rsid w:val="00777B28"/>
    <w:rsid w:val="00780E3A"/>
    <w:rsid w:val="00781737"/>
    <w:rsid w:val="00784604"/>
    <w:rsid w:val="00784BD9"/>
    <w:rsid w:val="00787CA3"/>
    <w:rsid w:val="00790353"/>
    <w:rsid w:val="00797BC5"/>
    <w:rsid w:val="007A1282"/>
    <w:rsid w:val="007A20CF"/>
    <w:rsid w:val="007A5540"/>
    <w:rsid w:val="007B095A"/>
    <w:rsid w:val="007B11FB"/>
    <w:rsid w:val="007B129D"/>
    <w:rsid w:val="007B17B5"/>
    <w:rsid w:val="007C6029"/>
    <w:rsid w:val="007C623C"/>
    <w:rsid w:val="007D0252"/>
    <w:rsid w:val="007D1E3B"/>
    <w:rsid w:val="007D43B4"/>
    <w:rsid w:val="007D49B8"/>
    <w:rsid w:val="007D5482"/>
    <w:rsid w:val="007D6A62"/>
    <w:rsid w:val="007D7611"/>
    <w:rsid w:val="007F0B50"/>
    <w:rsid w:val="007F1D2A"/>
    <w:rsid w:val="007F1E2D"/>
    <w:rsid w:val="007F52ED"/>
    <w:rsid w:val="007F5D97"/>
    <w:rsid w:val="007F67A5"/>
    <w:rsid w:val="00800E77"/>
    <w:rsid w:val="00801F35"/>
    <w:rsid w:val="00810AF0"/>
    <w:rsid w:val="00813793"/>
    <w:rsid w:val="00813FCF"/>
    <w:rsid w:val="00816DD4"/>
    <w:rsid w:val="00821224"/>
    <w:rsid w:val="00822FAB"/>
    <w:rsid w:val="008248AC"/>
    <w:rsid w:val="008250CC"/>
    <w:rsid w:val="00830D34"/>
    <w:rsid w:val="008324C0"/>
    <w:rsid w:val="00834794"/>
    <w:rsid w:val="0084099E"/>
    <w:rsid w:val="00841C7D"/>
    <w:rsid w:val="008538D7"/>
    <w:rsid w:val="00854A27"/>
    <w:rsid w:val="00856AE3"/>
    <w:rsid w:val="008575A6"/>
    <w:rsid w:val="00860AE8"/>
    <w:rsid w:val="00861D3C"/>
    <w:rsid w:val="008634BA"/>
    <w:rsid w:val="008725E5"/>
    <w:rsid w:val="00874DC8"/>
    <w:rsid w:val="00875D82"/>
    <w:rsid w:val="008814FF"/>
    <w:rsid w:val="00881AB9"/>
    <w:rsid w:val="00882649"/>
    <w:rsid w:val="00886296"/>
    <w:rsid w:val="00890257"/>
    <w:rsid w:val="008957BE"/>
    <w:rsid w:val="008A146C"/>
    <w:rsid w:val="008A2CDF"/>
    <w:rsid w:val="008A2EF3"/>
    <w:rsid w:val="008A3FB5"/>
    <w:rsid w:val="008A4A48"/>
    <w:rsid w:val="008A6386"/>
    <w:rsid w:val="008B077B"/>
    <w:rsid w:val="008B17AB"/>
    <w:rsid w:val="008B7669"/>
    <w:rsid w:val="008C1329"/>
    <w:rsid w:val="008C1985"/>
    <w:rsid w:val="008C48E1"/>
    <w:rsid w:val="008D3C1D"/>
    <w:rsid w:val="008D4361"/>
    <w:rsid w:val="008D698E"/>
    <w:rsid w:val="008E2209"/>
    <w:rsid w:val="008E24EC"/>
    <w:rsid w:val="008E46BB"/>
    <w:rsid w:val="008E5462"/>
    <w:rsid w:val="008F0C3D"/>
    <w:rsid w:val="008F33A4"/>
    <w:rsid w:val="008F4D74"/>
    <w:rsid w:val="008F5510"/>
    <w:rsid w:val="008F6D55"/>
    <w:rsid w:val="00900BE4"/>
    <w:rsid w:val="009050C2"/>
    <w:rsid w:val="009068AB"/>
    <w:rsid w:val="009068E3"/>
    <w:rsid w:val="00907F38"/>
    <w:rsid w:val="0091343F"/>
    <w:rsid w:val="00913FF3"/>
    <w:rsid w:val="009160AB"/>
    <w:rsid w:val="00917B91"/>
    <w:rsid w:val="00936127"/>
    <w:rsid w:val="00941109"/>
    <w:rsid w:val="00946B5B"/>
    <w:rsid w:val="0095389C"/>
    <w:rsid w:val="009549AA"/>
    <w:rsid w:val="00955481"/>
    <w:rsid w:val="00956779"/>
    <w:rsid w:val="009603CD"/>
    <w:rsid w:val="00961843"/>
    <w:rsid w:val="00965651"/>
    <w:rsid w:val="009745F9"/>
    <w:rsid w:val="00982F0F"/>
    <w:rsid w:val="00983E55"/>
    <w:rsid w:val="0098719F"/>
    <w:rsid w:val="009A3769"/>
    <w:rsid w:val="009A41A5"/>
    <w:rsid w:val="009A54A5"/>
    <w:rsid w:val="009A79FA"/>
    <w:rsid w:val="009A7B0F"/>
    <w:rsid w:val="009B26C0"/>
    <w:rsid w:val="009D2106"/>
    <w:rsid w:val="009E0F11"/>
    <w:rsid w:val="009E3442"/>
    <w:rsid w:val="009E4120"/>
    <w:rsid w:val="009F1C4B"/>
    <w:rsid w:val="009F333E"/>
    <w:rsid w:val="009F3A16"/>
    <w:rsid w:val="009F4656"/>
    <w:rsid w:val="009F48A5"/>
    <w:rsid w:val="00A01C4A"/>
    <w:rsid w:val="00A03E31"/>
    <w:rsid w:val="00A03FFF"/>
    <w:rsid w:val="00A056EC"/>
    <w:rsid w:val="00A05FDE"/>
    <w:rsid w:val="00A077F5"/>
    <w:rsid w:val="00A12719"/>
    <w:rsid w:val="00A128F3"/>
    <w:rsid w:val="00A1365B"/>
    <w:rsid w:val="00A17160"/>
    <w:rsid w:val="00A20E31"/>
    <w:rsid w:val="00A261AA"/>
    <w:rsid w:val="00A32928"/>
    <w:rsid w:val="00A42A1D"/>
    <w:rsid w:val="00A44B75"/>
    <w:rsid w:val="00A450C7"/>
    <w:rsid w:val="00A5444C"/>
    <w:rsid w:val="00A54F7A"/>
    <w:rsid w:val="00A60C69"/>
    <w:rsid w:val="00A623D8"/>
    <w:rsid w:val="00A64DA2"/>
    <w:rsid w:val="00A67921"/>
    <w:rsid w:val="00A77143"/>
    <w:rsid w:val="00A77AD9"/>
    <w:rsid w:val="00A913E9"/>
    <w:rsid w:val="00A94DBE"/>
    <w:rsid w:val="00A950FD"/>
    <w:rsid w:val="00A97876"/>
    <w:rsid w:val="00AA1A06"/>
    <w:rsid w:val="00AA2833"/>
    <w:rsid w:val="00AA34A9"/>
    <w:rsid w:val="00AA6413"/>
    <w:rsid w:val="00AC1260"/>
    <w:rsid w:val="00AC1D2A"/>
    <w:rsid w:val="00AC2C61"/>
    <w:rsid w:val="00AC4E92"/>
    <w:rsid w:val="00AC5704"/>
    <w:rsid w:val="00AC70A6"/>
    <w:rsid w:val="00AC79B4"/>
    <w:rsid w:val="00AD0B13"/>
    <w:rsid w:val="00AD21B1"/>
    <w:rsid w:val="00AE1A8F"/>
    <w:rsid w:val="00AE6FB4"/>
    <w:rsid w:val="00AF0AAC"/>
    <w:rsid w:val="00AF0E01"/>
    <w:rsid w:val="00AF18BD"/>
    <w:rsid w:val="00AF6A9F"/>
    <w:rsid w:val="00B009E5"/>
    <w:rsid w:val="00B009FE"/>
    <w:rsid w:val="00B053C9"/>
    <w:rsid w:val="00B164FE"/>
    <w:rsid w:val="00B268A5"/>
    <w:rsid w:val="00B26A04"/>
    <w:rsid w:val="00B34246"/>
    <w:rsid w:val="00B36071"/>
    <w:rsid w:val="00B37928"/>
    <w:rsid w:val="00B4036F"/>
    <w:rsid w:val="00B41895"/>
    <w:rsid w:val="00B41CAC"/>
    <w:rsid w:val="00B4261E"/>
    <w:rsid w:val="00B42B7E"/>
    <w:rsid w:val="00B44E65"/>
    <w:rsid w:val="00B521B0"/>
    <w:rsid w:val="00B544E8"/>
    <w:rsid w:val="00B5520C"/>
    <w:rsid w:val="00B61436"/>
    <w:rsid w:val="00B62237"/>
    <w:rsid w:val="00B635CC"/>
    <w:rsid w:val="00B6393C"/>
    <w:rsid w:val="00B63B83"/>
    <w:rsid w:val="00B63D6E"/>
    <w:rsid w:val="00B66268"/>
    <w:rsid w:val="00B7051E"/>
    <w:rsid w:val="00B72F35"/>
    <w:rsid w:val="00B746D9"/>
    <w:rsid w:val="00B8312A"/>
    <w:rsid w:val="00B871F3"/>
    <w:rsid w:val="00B91646"/>
    <w:rsid w:val="00B929B3"/>
    <w:rsid w:val="00B94873"/>
    <w:rsid w:val="00B94E40"/>
    <w:rsid w:val="00BA0754"/>
    <w:rsid w:val="00BA13CD"/>
    <w:rsid w:val="00BA1ACA"/>
    <w:rsid w:val="00BA3352"/>
    <w:rsid w:val="00BA340A"/>
    <w:rsid w:val="00BA4E33"/>
    <w:rsid w:val="00BA5A12"/>
    <w:rsid w:val="00BA6B79"/>
    <w:rsid w:val="00BB13D0"/>
    <w:rsid w:val="00BB2FA4"/>
    <w:rsid w:val="00BB336D"/>
    <w:rsid w:val="00BB5901"/>
    <w:rsid w:val="00BB5CDD"/>
    <w:rsid w:val="00BB6EFE"/>
    <w:rsid w:val="00BD00DB"/>
    <w:rsid w:val="00BD4596"/>
    <w:rsid w:val="00BD7467"/>
    <w:rsid w:val="00BE2A2B"/>
    <w:rsid w:val="00BE3561"/>
    <w:rsid w:val="00BE39EF"/>
    <w:rsid w:val="00BE72EE"/>
    <w:rsid w:val="00BE7690"/>
    <w:rsid w:val="00BE7801"/>
    <w:rsid w:val="00BE7F17"/>
    <w:rsid w:val="00BF1DC5"/>
    <w:rsid w:val="00BF2ECF"/>
    <w:rsid w:val="00BF4B6E"/>
    <w:rsid w:val="00C042B6"/>
    <w:rsid w:val="00C049AB"/>
    <w:rsid w:val="00C07904"/>
    <w:rsid w:val="00C12B84"/>
    <w:rsid w:val="00C13742"/>
    <w:rsid w:val="00C16182"/>
    <w:rsid w:val="00C16261"/>
    <w:rsid w:val="00C17A19"/>
    <w:rsid w:val="00C279F7"/>
    <w:rsid w:val="00C347AB"/>
    <w:rsid w:val="00C35478"/>
    <w:rsid w:val="00C4462B"/>
    <w:rsid w:val="00C46F8E"/>
    <w:rsid w:val="00C47D49"/>
    <w:rsid w:val="00C519DC"/>
    <w:rsid w:val="00C520CF"/>
    <w:rsid w:val="00C5288C"/>
    <w:rsid w:val="00C568FF"/>
    <w:rsid w:val="00C579BF"/>
    <w:rsid w:val="00C63D6D"/>
    <w:rsid w:val="00C64EBE"/>
    <w:rsid w:val="00C737E4"/>
    <w:rsid w:val="00C77987"/>
    <w:rsid w:val="00C77AC8"/>
    <w:rsid w:val="00C77F23"/>
    <w:rsid w:val="00C80B15"/>
    <w:rsid w:val="00C80D59"/>
    <w:rsid w:val="00C82102"/>
    <w:rsid w:val="00C83CE3"/>
    <w:rsid w:val="00C840A4"/>
    <w:rsid w:val="00C871FD"/>
    <w:rsid w:val="00C91ED5"/>
    <w:rsid w:val="00C9510E"/>
    <w:rsid w:val="00CA00E2"/>
    <w:rsid w:val="00CA05CA"/>
    <w:rsid w:val="00CA45D3"/>
    <w:rsid w:val="00CA517F"/>
    <w:rsid w:val="00CB11EF"/>
    <w:rsid w:val="00CB20B8"/>
    <w:rsid w:val="00CB2838"/>
    <w:rsid w:val="00CC0C75"/>
    <w:rsid w:val="00CC3D93"/>
    <w:rsid w:val="00CD049F"/>
    <w:rsid w:val="00CD0BCB"/>
    <w:rsid w:val="00CD5873"/>
    <w:rsid w:val="00CD60B9"/>
    <w:rsid w:val="00CE3407"/>
    <w:rsid w:val="00CE454B"/>
    <w:rsid w:val="00CE7909"/>
    <w:rsid w:val="00CF3993"/>
    <w:rsid w:val="00CF69E1"/>
    <w:rsid w:val="00D01140"/>
    <w:rsid w:val="00D0493D"/>
    <w:rsid w:val="00D05A53"/>
    <w:rsid w:val="00D1000A"/>
    <w:rsid w:val="00D13A84"/>
    <w:rsid w:val="00D14D28"/>
    <w:rsid w:val="00D1579A"/>
    <w:rsid w:val="00D169D0"/>
    <w:rsid w:val="00D231EA"/>
    <w:rsid w:val="00D279C2"/>
    <w:rsid w:val="00D46D70"/>
    <w:rsid w:val="00D5208E"/>
    <w:rsid w:val="00D56601"/>
    <w:rsid w:val="00D64B96"/>
    <w:rsid w:val="00D65FAE"/>
    <w:rsid w:val="00D6691D"/>
    <w:rsid w:val="00D66C61"/>
    <w:rsid w:val="00D73082"/>
    <w:rsid w:val="00D74B68"/>
    <w:rsid w:val="00D75A17"/>
    <w:rsid w:val="00D84F06"/>
    <w:rsid w:val="00D85712"/>
    <w:rsid w:val="00D86700"/>
    <w:rsid w:val="00D87188"/>
    <w:rsid w:val="00D8760B"/>
    <w:rsid w:val="00D924FA"/>
    <w:rsid w:val="00D934E9"/>
    <w:rsid w:val="00D96945"/>
    <w:rsid w:val="00DA03AB"/>
    <w:rsid w:val="00DA1433"/>
    <w:rsid w:val="00DA3B9C"/>
    <w:rsid w:val="00DA5EE0"/>
    <w:rsid w:val="00DA6460"/>
    <w:rsid w:val="00DB2014"/>
    <w:rsid w:val="00DB3F8A"/>
    <w:rsid w:val="00DB4B58"/>
    <w:rsid w:val="00DB55CC"/>
    <w:rsid w:val="00DB7675"/>
    <w:rsid w:val="00DC0521"/>
    <w:rsid w:val="00DC39F4"/>
    <w:rsid w:val="00DC7012"/>
    <w:rsid w:val="00DD4516"/>
    <w:rsid w:val="00DD5808"/>
    <w:rsid w:val="00DF10C1"/>
    <w:rsid w:val="00DF3A78"/>
    <w:rsid w:val="00DF4804"/>
    <w:rsid w:val="00DF519F"/>
    <w:rsid w:val="00DF6F73"/>
    <w:rsid w:val="00E00FE0"/>
    <w:rsid w:val="00E03844"/>
    <w:rsid w:val="00E04EBC"/>
    <w:rsid w:val="00E06566"/>
    <w:rsid w:val="00E12B5D"/>
    <w:rsid w:val="00E13CC2"/>
    <w:rsid w:val="00E205BF"/>
    <w:rsid w:val="00E254BA"/>
    <w:rsid w:val="00E26B03"/>
    <w:rsid w:val="00E272D7"/>
    <w:rsid w:val="00E2740D"/>
    <w:rsid w:val="00E33C2C"/>
    <w:rsid w:val="00E405B7"/>
    <w:rsid w:val="00E5613A"/>
    <w:rsid w:val="00E56DE0"/>
    <w:rsid w:val="00E57708"/>
    <w:rsid w:val="00E57DD9"/>
    <w:rsid w:val="00E64074"/>
    <w:rsid w:val="00E7496D"/>
    <w:rsid w:val="00E7516A"/>
    <w:rsid w:val="00E76A3D"/>
    <w:rsid w:val="00E86E61"/>
    <w:rsid w:val="00EA30E0"/>
    <w:rsid w:val="00EA3180"/>
    <w:rsid w:val="00EB6F39"/>
    <w:rsid w:val="00EC373E"/>
    <w:rsid w:val="00EC4919"/>
    <w:rsid w:val="00EC5448"/>
    <w:rsid w:val="00EC63FF"/>
    <w:rsid w:val="00ED067B"/>
    <w:rsid w:val="00ED4334"/>
    <w:rsid w:val="00ED49A6"/>
    <w:rsid w:val="00ED53AB"/>
    <w:rsid w:val="00EF1E92"/>
    <w:rsid w:val="00EF24CE"/>
    <w:rsid w:val="00EF281B"/>
    <w:rsid w:val="00F03C76"/>
    <w:rsid w:val="00F12FD7"/>
    <w:rsid w:val="00F17290"/>
    <w:rsid w:val="00F2229B"/>
    <w:rsid w:val="00F27117"/>
    <w:rsid w:val="00F304A4"/>
    <w:rsid w:val="00F407DE"/>
    <w:rsid w:val="00F414FC"/>
    <w:rsid w:val="00F41857"/>
    <w:rsid w:val="00F44FC2"/>
    <w:rsid w:val="00F4525F"/>
    <w:rsid w:val="00F470C5"/>
    <w:rsid w:val="00F51F6B"/>
    <w:rsid w:val="00F52708"/>
    <w:rsid w:val="00F532C0"/>
    <w:rsid w:val="00F5658A"/>
    <w:rsid w:val="00F637FD"/>
    <w:rsid w:val="00F66408"/>
    <w:rsid w:val="00F70D94"/>
    <w:rsid w:val="00F83145"/>
    <w:rsid w:val="00F86BD3"/>
    <w:rsid w:val="00F90407"/>
    <w:rsid w:val="00F946BC"/>
    <w:rsid w:val="00F94EAE"/>
    <w:rsid w:val="00F9558A"/>
    <w:rsid w:val="00F9559C"/>
    <w:rsid w:val="00F95ABB"/>
    <w:rsid w:val="00F97832"/>
    <w:rsid w:val="00FA135D"/>
    <w:rsid w:val="00FA46B2"/>
    <w:rsid w:val="00FA643E"/>
    <w:rsid w:val="00FB2D0B"/>
    <w:rsid w:val="00FC0096"/>
    <w:rsid w:val="00FD4136"/>
    <w:rsid w:val="00FD53A1"/>
    <w:rsid w:val="00FE09CA"/>
    <w:rsid w:val="00FE5214"/>
    <w:rsid w:val="00FE59CE"/>
    <w:rsid w:val="00FF0C55"/>
    <w:rsid w:val="00FF540E"/>
    <w:rsid w:val="00FF5A85"/>
    <w:rsid w:val="00FF6544"/>
    <w:rsid w:val="00FF6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E6A626"/>
  <w15:docId w15:val="{B49FA36E-C8AA-47E8-9F58-75F29B55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EF281B"/>
    <w:rPr>
      <w:sz w:val="16"/>
      <w:szCs w:val="16"/>
    </w:rPr>
  </w:style>
  <w:style w:type="paragraph" w:styleId="Merknadstekst">
    <w:name w:val="annotation text"/>
    <w:basedOn w:val="Normal"/>
    <w:link w:val="MerknadstekstTegn"/>
    <w:semiHidden/>
    <w:unhideWhenUsed/>
    <w:rsid w:val="00EF281B"/>
    <w:rPr>
      <w:sz w:val="20"/>
      <w:szCs w:val="20"/>
    </w:rPr>
  </w:style>
  <w:style w:type="character" w:customStyle="1" w:styleId="MerknadstekstTegn">
    <w:name w:val="Merknadstekst Tegn"/>
    <w:basedOn w:val="Standardskriftforavsnitt"/>
    <w:link w:val="Merknadstekst"/>
    <w:semiHidden/>
    <w:rsid w:val="00EF281B"/>
    <w:rPr>
      <w:rFonts w:ascii="Arial" w:hAnsi="Arial"/>
      <w:lang w:val="nb-NO" w:eastAsia="nb-NO"/>
    </w:rPr>
  </w:style>
  <w:style w:type="paragraph" w:styleId="Kommentaremne">
    <w:name w:val="annotation subject"/>
    <w:basedOn w:val="Merknadstekst"/>
    <w:next w:val="Merknadstekst"/>
    <w:link w:val="KommentaremneTegn"/>
    <w:semiHidden/>
    <w:unhideWhenUsed/>
    <w:rsid w:val="00EF281B"/>
    <w:rPr>
      <w:b/>
      <w:bCs/>
    </w:rPr>
  </w:style>
  <w:style w:type="character" w:customStyle="1" w:styleId="KommentaremneTegn">
    <w:name w:val="Kommentaremne Tegn"/>
    <w:basedOn w:val="MerknadstekstTegn"/>
    <w:link w:val="Kommentaremne"/>
    <w:semiHidden/>
    <w:rsid w:val="00EF281B"/>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0314D286-9C60-4492-9B41-4DA644995B13}">
  <ds:schemaRefs>
    <ds:schemaRef ds:uri="http://schemas.microsoft.com/sharepoint/v3/contenttype/forms"/>
  </ds:schemaRefs>
</ds:datastoreItem>
</file>

<file path=customXml/itemProps2.xml><?xml version="1.0" encoding="utf-8"?>
<ds:datastoreItem xmlns:ds="http://schemas.openxmlformats.org/officeDocument/2006/customXml" ds:itemID="{9C37B6DD-FEBE-44FB-8D53-5B1A4077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E2A34-4650-4A29-9D5E-E233AD7FB8B3}">
  <ds:schemaRefs>
    <ds:schemaRef ds:uri="http://schemas.openxmlformats.org/officeDocument/2006/bibliography"/>
  </ds:schemaRefs>
</ds:datastoreItem>
</file>

<file path=customXml/itemProps4.xml><?xml version="1.0" encoding="utf-8"?>
<ds:datastoreItem xmlns:ds="http://schemas.openxmlformats.org/officeDocument/2006/customXml" ds:itemID="{CF5D2C9F-BEA0-4310-94B8-82AC76E7BAC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359</Words>
  <Characters>2182</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Arnfinn Aarnes</dc:creator>
  <cp:lastModifiedBy>Andreas Habberstad</cp:lastModifiedBy>
  <cp:revision>5</cp:revision>
  <cp:lastPrinted>2013-10-15T07:55:00Z</cp:lastPrinted>
  <dcterms:created xsi:type="dcterms:W3CDTF">2021-09-08T11:18:00Z</dcterms:created>
  <dcterms:modified xsi:type="dcterms:W3CDTF">2021-09-08T11:48:00Z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