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1"/>
        <w:gridCol w:w="3857"/>
      </w:tblGrid>
      <w:tr w:rsidR="006F3C67" w:rsidRPr="00907F38" w:rsidTr="00061A9C">
        <w:tc>
          <w:tcPr>
            <w:tcW w:w="5641" w:type="dxa"/>
          </w:tcPr>
          <w:p w:rsidR="006F3C67" w:rsidRPr="00907F38" w:rsidRDefault="006F3C67" w:rsidP="006F3C67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57" w:type="dxa"/>
          </w:tcPr>
          <w:p w:rsidR="006F3C67" w:rsidRPr="00907F38" w:rsidRDefault="006F3C67" w:rsidP="006F3C67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061A9C" w:rsidRPr="00907F38" w:rsidTr="00061A9C">
        <w:tc>
          <w:tcPr>
            <w:tcW w:w="5641" w:type="dxa"/>
          </w:tcPr>
          <w:tbl>
            <w:tblPr>
              <w:tblStyle w:val="Tabellrutenett"/>
              <w:tblpPr w:leftFromText="141" w:rightFromText="141" w:vertAnchor="text" w:horzAnchor="margin" w:tblpY="2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25"/>
            </w:tblGrid>
            <w:tr w:rsidR="00061A9C" w:rsidRPr="00FD4BAB" w:rsidTr="00686DE4">
              <w:tc>
                <w:tcPr>
                  <w:tcW w:w="5778" w:type="dxa"/>
                </w:tcPr>
                <w:p w:rsidR="00061A9C" w:rsidRPr="00061A9C" w:rsidRDefault="00061A9C" w:rsidP="00061A9C">
                  <w:pPr>
                    <w:tabs>
                      <w:tab w:val="left" w:pos="5670"/>
                    </w:tabs>
                    <w:rPr>
                      <w:rFonts w:asciiTheme="minorHAnsi" w:hAnsiTheme="minorHAnsi"/>
                      <w:sz w:val="22"/>
                    </w:rPr>
                  </w:pPr>
                  <w:r w:rsidRPr="00061A9C">
                    <w:rPr>
                      <w:rFonts w:asciiTheme="minorHAnsi" w:hAnsiTheme="minorHAnsi"/>
                      <w:sz w:val="22"/>
                    </w:rPr>
                    <w:t>Statsråd Solveig Horne</w:t>
                  </w:r>
                </w:p>
              </w:tc>
            </w:tr>
            <w:tr w:rsidR="00061A9C" w:rsidRPr="00FD4BAB" w:rsidTr="00686DE4">
              <w:tc>
                <w:tcPr>
                  <w:tcW w:w="5778" w:type="dxa"/>
                </w:tcPr>
                <w:p w:rsidR="00061A9C" w:rsidRPr="00061A9C" w:rsidRDefault="00061A9C" w:rsidP="00061A9C">
                  <w:pPr>
                    <w:tabs>
                      <w:tab w:val="left" w:pos="5670"/>
                    </w:tabs>
                    <w:rPr>
                      <w:rFonts w:asciiTheme="minorHAnsi" w:hAnsiTheme="minorHAnsi"/>
                      <w:sz w:val="22"/>
                    </w:rPr>
                  </w:pPr>
                  <w:r w:rsidRPr="00061A9C">
                    <w:rPr>
                      <w:rFonts w:asciiTheme="minorHAnsi" w:hAnsiTheme="minorHAnsi"/>
                      <w:sz w:val="22"/>
                      <w:szCs w:val="22"/>
                    </w:rPr>
                    <w:t>Barne-, likestillings- og inkluderingsdepartementet Postboks 8036 Dep</w:t>
                  </w:r>
                </w:p>
              </w:tc>
            </w:tr>
            <w:tr w:rsidR="00061A9C" w:rsidRPr="00FD4BAB" w:rsidTr="00686DE4">
              <w:tc>
                <w:tcPr>
                  <w:tcW w:w="5778" w:type="dxa"/>
                </w:tcPr>
                <w:p w:rsidR="00061A9C" w:rsidRPr="00061A9C" w:rsidRDefault="00061A9C" w:rsidP="00061A9C">
                  <w:pPr>
                    <w:tabs>
                      <w:tab w:val="left" w:pos="5670"/>
                    </w:tabs>
                    <w:rPr>
                      <w:rFonts w:asciiTheme="minorHAnsi" w:hAnsiTheme="minorHAnsi"/>
                      <w:sz w:val="22"/>
                    </w:rPr>
                  </w:pPr>
                  <w:r w:rsidRPr="00061A9C">
                    <w:rPr>
                      <w:rFonts w:asciiTheme="minorHAnsi" w:hAnsiTheme="minorHAnsi"/>
                      <w:sz w:val="22"/>
                      <w:szCs w:val="22"/>
                    </w:rPr>
                    <w:t>0030 OSLO</w:t>
                  </w:r>
                </w:p>
              </w:tc>
            </w:tr>
          </w:tbl>
          <w:p w:rsidR="00061A9C" w:rsidRDefault="00061A9C" w:rsidP="00061A9C"/>
        </w:tc>
        <w:tc>
          <w:tcPr>
            <w:tcW w:w="3857" w:type="dxa"/>
          </w:tcPr>
          <w:p w:rsidR="00061A9C" w:rsidRPr="00907F38" w:rsidRDefault="00061A9C" w:rsidP="00061A9C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061A9C" w:rsidRPr="00907F38" w:rsidTr="00061A9C">
        <w:tc>
          <w:tcPr>
            <w:tcW w:w="5641" w:type="dxa"/>
          </w:tcPr>
          <w:p w:rsidR="00061A9C" w:rsidRDefault="00061A9C" w:rsidP="00061A9C"/>
        </w:tc>
        <w:tc>
          <w:tcPr>
            <w:tcW w:w="3857" w:type="dxa"/>
          </w:tcPr>
          <w:p w:rsidR="00061A9C" w:rsidRPr="00907F38" w:rsidRDefault="00061A9C" w:rsidP="00061A9C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061A9C" w:rsidRPr="00907F38" w:rsidTr="00061A9C">
        <w:tc>
          <w:tcPr>
            <w:tcW w:w="5641" w:type="dxa"/>
          </w:tcPr>
          <w:p w:rsidR="00061A9C" w:rsidRDefault="00061A9C" w:rsidP="00061A9C"/>
        </w:tc>
        <w:tc>
          <w:tcPr>
            <w:tcW w:w="3857" w:type="dxa"/>
          </w:tcPr>
          <w:p w:rsidR="00061A9C" w:rsidRPr="00907F38" w:rsidRDefault="00061A9C" w:rsidP="00061A9C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0A6465" w:rsidRPr="00907F38" w:rsidTr="00061A9C">
        <w:tc>
          <w:tcPr>
            <w:tcW w:w="5641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7" w:type="dxa"/>
          </w:tcPr>
          <w:p w:rsidR="000A6465" w:rsidRPr="00907F38" w:rsidRDefault="000A6465" w:rsidP="00061A9C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 fil: </w:t>
            </w:r>
            <w:r w:rsidR="00061A9C">
              <w:rPr>
                <w:rFonts w:asciiTheme="minorHAnsi" w:hAnsiTheme="minorHAnsi"/>
                <w:sz w:val="20"/>
                <w:szCs w:val="22"/>
              </w:rPr>
              <w:t>B16-ÅTS026-Krav BLD</w:t>
            </w:r>
          </w:p>
        </w:tc>
      </w:tr>
      <w:tr w:rsidR="000A6465" w:rsidRPr="00907F38" w:rsidTr="00061A9C">
        <w:tc>
          <w:tcPr>
            <w:tcW w:w="5641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7" w:type="dxa"/>
          </w:tcPr>
          <w:p w:rsidR="000A6465" w:rsidRPr="00907F38" w:rsidRDefault="000A6465" w:rsidP="00061A9C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Vårt Arkiv: </w:t>
            </w:r>
            <w:r w:rsidR="00061A9C">
              <w:rPr>
                <w:rFonts w:asciiTheme="minorHAnsi" w:hAnsiTheme="minorHAnsi"/>
                <w:sz w:val="20"/>
                <w:szCs w:val="22"/>
              </w:rPr>
              <w:t>401</w:t>
            </w:r>
          </w:p>
        </w:tc>
      </w:tr>
      <w:tr w:rsidR="000A6465" w:rsidRPr="00907F38" w:rsidTr="00061A9C">
        <w:tc>
          <w:tcPr>
            <w:tcW w:w="5641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7" w:type="dxa"/>
          </w:tcPr>
          <w:p w:rsidR="000A6465" w:rsidRPr="00907F38" w:rsidRDefault="000A6465" w:rsidP="00061A9C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Saksbehandler: </w:t>
            </w:r>
            <w:r w:rsidR="00061A9C">
              <w:rPr>
                <w:rFonts w:asciiTheme="minorHAnsi" w:hAnsiTheme="minorHAnsi"/>
                <w:sz w:val="20"/>
                <w:szCs w:val="22"/>
              </w:rPr>
              <w:t>Åsta Tale Strand</w:t>
            </w:r>
          </w:p>
        </w:tc>
      </w:tr>
    </w:tbl>
    <w:p w:rsidR="00603CF3" w:rsidRPr="00907F38" w:rsidRDefault="00603CF3" w:rsidP="00F5658A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:rsidR="0056171C" w:rsidRPr="00907F38" w:rsidRDefault="0056171C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bookmarkStart w:id="0" w:name="Bm_Dato2"/>
      <w:r w:rsidRPr="00907F38">
        <w:rPr>
          <w:rFonts w:asciiTheme="minorHAnsi" w:hAnsiTheme="minorHAnsi"/>
          <w:sz w:val="22"/>
          <w:szCs w:val="22"/>
        </w:rPr>
        <w:tab/>
      </w:r>
      <w:bookmarkStart w:id="1" w:name="Bm_Dato"/>
      <w:r w:rsidRPr="00907F38">
        <w:rPr>
          <w:rFonts w:asciiTheme="minorHAnsi" w:hAnsiTheme="minorHAnsi"/>
          <w:sz w:val="22"/>
          <w:szCs w:val="22"/>
        </w:rPr>
        <w:t xml:space="preserve">Oslo </w:t>
      </w:r>
      <w:bookmarkEnd w:id="1"/>
      <w:r w:rsidR="00676B9F" w:rsidRPr="00907F38">
        <w:rPr>
          <w:rFonts w:asciiTheme="minorHAnsi" w:hAnsiTheme="minorHAnsi"/>
          <w:sz w:val="22"/>
          <w:szCs w:val="22"/>
        </w:rPr>
        <w:fldChar w:fldCharType="begin"/>
      </w:r>
      <w:r w:rsidR="00676B9F" w:rsidRPr="00907F38">
        <w:rPr>
          <w:rFonts w:asciiTheme="minorHAnsi" w:hAnsiTheme="minorHAnsi"/>
          <w:sz w:val="22"/>
          <w:szCs w:val="22"/>
        </w:rPr>
        <w:instrText xml:space="preserve"> CREATEDATE  \@ "d. MMMM yyyy"  \* MERGEFORMAT </w:instrText>
      </w:r>
      <w:r w:rsidR="00676B9F" w:rsidRPr="00907F38">
        <w:rPr>
          <w:rFonts w:asciiTheme="minorHAnsi" w:hAnsiTheme="minorHAnsi"/>
          <w:sz w:val="22"/>
          <w:szCs w:val="22"/>
        </w:rPr>
        <w:fldChar w:fldCharType="separate"/>
      </w:r>
      <w:r w:rsidR="00061A9C">
        <w:rPr>
          <w:rFonts w:asciiTheme="minorHAnsi" w:hAnsiTheme="minorHAnsi"/>
          <w:noProof/>
          <w:sz w:val="22"/>
          <w:szCs w:val="22"/>
        </w:rPr>
        <w:t>5</w:t>
      </w:r>
      <w:r w:rsidR="007B6567">
        <w:rPr>
          <w:rFonts w:asciiTheme="minorHAnsi" w:hAnsiTheme="minorHAnsi"/>
          <w:noProof/>
          <w:sz w:val="22"/>
          <w:szCs w:val="22"/>
        </w:rPr>
        <w:t>. desember 2016</w:t>
      </w:r>
      <w:r w:rsidR="00676B9F" w:rsidRPr="00907F38">
        <w:rPr>
          <w:rFonts w:asciiTheme="minorHAnsi" w:hAnsiTheme="minorHAnsi"/>
          <w:sz w:val="22"/>
          <w:szCs w:val="22"/>
        </w:rPr>
        <w:fldChar w:fldCharType="end"/>
      </w:r>
      <w:r w:rsidR="00A03FFF" w:rsidRPr="00907F38">
        <w:rPr>
          <w:rFonts w:asciiTheme="minorHAnsi" w:hAnsiTheme="minorHAnsi"/>
          <w:sz w:val="22"/>
          <w:szCs w:val="22"/>
        </w:rPr>
        <w:t xml:space="preserve"> </w:t>
      </w:r>
      <w:bookmarkEnd w:id="0"/>
    </w:p>
    <w:p w:rsidR="0056171C" w:rsidRPr="00907F38" w:rsidRDefault="0056171C" w:rsidP="0056171C">
      <w:pPr>
        <w:tabs>
          <w:tab w:val="left" w:pos="5670"/>
        </w:tabs>
        <w:ind w:firstLine="708"/>
        <w:rPr>
          <w:rFonts w:asciiTheme="minorHAnsi" w:hAnsiTheme="minorHAnsi"/>
        </w:rPr>
      </w:pPr>
    </w:p>
    <w:p w:rsidR="00E009DA" w:rsidRPr="002E7544" w:rsidRDefault="00E009DA" w:rsidP="00E009DA">
      <w:pPr>
        <w:rPr>
          <w:rFonts w:cs="Arial"/>
          <w:b/>
          <w:bCs/>
          <w:kern w:val="32"/>
          <w:sz w:val="32"/>
          <w:szCs w:val="32"/>
        </w:rPr>
      </w:pPr>
      <w:r w:rsidRPr="002E7544">
        <w:rPr>
          <w:rFonts w:cs="Arial"/>
          <w:b/>
          <w:bCs/>
          <w:kern w:val="32"/>
          <w:sz w:val="32"/>
          <w:szCs w:val="32"/>
        </w:rPr>
        <w:t>FFOs krav til statsbudsjettet 2018</w:t>
      </w:r>
    </w:p>
    <w:p w:rsidR="0056171C" w:rsidRDefault="0056171C" w:rsidP="000603A7">
      <w:pPr>
        <w:rPr>
          <w:rFonts w:asciiTheme="minorHAnsi" w:hAnsiTheme="minorHAnsi"/>
        </w:rPr>
      </w:pPr>
    </w:p>
    <w:p w:rsidR="0016244F" w:rsidRPr="0016244F" w:rsidRDefault="0016244F" w:rsidP="0016244F">
      <w:pPr>
        <w:rPr>
          <w:rFonts w:asciiTheme="minorHAnsi" w:hAnsiTheme="minorHAnsi"/>
          <w:sz w:val="22"/>
          <w:szCs w:val="22"/>
        </w:rPr>
      </w:pPr>
      <w:r w:rsidRPr="0016244F">
        <w:rPr>
          <w:rFonts w:asciiTheme="minorHAnsi" w:hAnsiTheme="minorHAnsi"/>
          <w:sz w:val="22"/>
          <w:szCs w:val="22"/>
        </w:rPr>
        <w:t xml:space="preserve">Funksjonshemmedes Fellesorganisasjon er paraplyorganisasjon for 83 organisasjoner av funksjonshemmede og kronisk syke, med til sammen mer enn 335 000 medlemmer. FFOs overordnede mål er samfunnsmessig likestilling og deltakelse for funksjonshemmede. </w:t>
      </w:r>
    </w:p>
    <w:p w:rsidR="0016244F" w:rsidRPr="0016244F" w:rsidRDefault="0016244F" w:rsidP="0016244F">
      <w:pPr>
        <w:rPr>
          <w:rFonts w:asciiTheme="minorHAnsi" w:hAnsiTheme="minorHAnsi"/>
          <w:sz w:val="22"/>
          <w:szCs w:val="22"/>
        </w:rPr>
      </w:pPr>
    </w:p>
    <w:p w:rsidR="0016244F" w:rsidRPr="0016244F" w:rsidRDefault="0016244F" w:rsidP="0016244F">
      <w:pPr>
        <w:rPr>
          <w:rFonts w:asciiTheme="minorHAnsi" w:hAnsiTheme="minorHAnsi"/>
          <w:sz w:val="22"/>
          <w:szCs w:val="22"/>
        </w:rPr>
      </w:pPr>
      <w:r w:rsidRPr="0016244F">
        <w:rPr>
          <w:rFonts w:asciiTheme="minorHAnsi" w:hAnsiTheme="minorHAnsi"/>
          <w:sz w:val="22"/>
          <w:szCs w:val="22"/>
        </w:rPr>
        <w:t xml:space="preserve">Et av FFOs viktigste arbeidsområder er å gi innspill til de årlige statsbudsjettene. Allerede 14. november 2016 sendte vi over våre tre hovedkrav til regjeringen knyttet til statsbudsjettet for 2018. Disse kravene var utgangspunktet for møtet i Kontaktutvalget med regjeringen 14. desember: </w:t>
      </w:r>
    </w:p>
    <w:p w:rsidR="0016244F" w:rsidRPr="0016244F" w:rsidRDefault="0016244F" w:rsidP="0016244F">
      <w:pPr>
        <w:rPr>
          <w:rFonts w:asciiTheme="minorHAnsi" w:hAnsiTheme="minorHAnsi"/>
          <w:sz w:val="22"/>
          <w:szCs w:val="22"/>
        </w:rPr>
      </w:pPr>
    </w:p>
    <w:p w:rsidR="0016244F" w:rsidRPr="0016244F" w:rsidRDefault="0016244F" w:rsidP="0016244F">
      <w:pPr>
        <w:numPr>
          <w:ilvl w:val="0"/>
          <w:numId w:val="2"/>
        </w:numPr>
        <w:contextualSpacing/>
        <w:rPr>
          <w:rFonts w:asciiTheme="minorHAnsi" w:hAnsiTheme="minorHAnsi"/>
          <w:sz w:val="22"/>
          <w:szCs w:val="22"/>
        </w:rPr>
      </w:pPr>
      <w:r w:rsidRPr="0016244F">
        <w:rPr>
          <w:rFonts w:asciiTheme="minorHAnsi" w:hAnsiTheme="minorHAnsi"/>
          <w:sz w:val="22"/>
          <w:szCs w:val="22"/>
        </w:rPr>
        <w:t>FFO ber regjeringen i samarbeid med organisasjonene utarbeide en helhetlig handlingsplan for funksjonshemmede, slik FN-konvensjonen for funksjonshemmedes rettigheter stiller krav om</w:t>
      </w:r>
    </w:p>
    <w:p w:rsidR="0016244F" w:rsidRPr="0016244F" w:rsidRDefault="0016244F" w:rsidP="0016244F">
      <w:pPr>
        <w:numPr>
          <w:ilvl w:val="0"/>
          <w:numId w:val="2"/>
        </w:numPr>
        <w:contextualSpacing/>
        <w:rPr>
          <w:rFonts w:asciiTheme="minorHAnsi" w:hAnsiTheme="minorHAnsi"/>
          <w:sz w:val="22"/>
          <w:szCs w:val="22"/>
        </w:rPr>
      </w:pPr>
      <w:r w:rsidRPr="0016244F">
        <w:rPr>
          <w:rFonts w:asciiTheme="minorHAnsi" w:hAnsiTheme="minorHAnsi"/>
          <w:sz w:val="22"/>
          <w:szCs w:val="22"/>
        </w:rPr>
        <w:t>Flere funksjonshemmede i arbeid i kraft av fire-parts samarbeid.</w:t>
      </w:r>
    </w:p>
    <w:p w:rsidR="0016244F" w:rsidRPr="0016244F" w:rsidRDefault="0016244F" w:rsidP="0016244F">
      <w:pPr>
        <w:numPr>
          <w:ilvl w:val="0"/>
          <w:numId w:val="2"/>
        </w:numPr>
        <w:contextualSpacing/>
        <w:rPr>
          <w:rFonts w:asciiTheme="minorHAnsi" w:hAnsiTheme="minorHAnsi"/>
          <w:sz w:val="22"/>
          <w:szCs w:val="22"/>
        </w:rPr>
      </w:pPr>
      <w:r w:rsidRPr="0016244F">
        <w:rPr>
          <w:rFonts w:asciiTheme="minorHAnsi" w:hAnsiTheme="minorHAnsi"/>
          <w:sz w:val="22"/>
          <w:szCs w:val="22"/>
        </w:rPr>
        <w:t>Styrking av rammevilkår for funksjonshemmedes organisasjoner, og bevilgninger til utvikling av likemannsordningen og brukermedvirkning.</w:t>
      </w:r>
    </w:p>
    <w:p w:rsidR="0016244F" w:rsidRPr="0016244F" w:rsidRDefault="0016244F" w:rsidP="0016244F">
      <w:pPr>
        <w:ind w:left="720"/>
        <w:contextualSpacing/>
        <w:rPr>
          <w:rFonts w:asciiTheme="minorHAnsi" w:hAnsiTheme="minorHAnsi"/>
          <w:sz w:val="22"/>
          <w:szCs w:val="22"/>
        </w:rPr>
      </w:pPr>
    </w:p>
    <w:p w:rsidR="0016244F" w:rsidRPr="0016244F" w:rsidRDefault="0016244F" w:rsidP="0016244F">
      <w:pPr>
        <w:rPr>
          <w:rFonts w:asciiTheme="minorHAnsi" w:hAnsiTheme="minorHAnsi"/>
          <w:sz w:val="22"/>
          <w:szCs w:val="22"/>
        </w:rPr>
      </w:pPr>
      <w:r w:rsidRPr="0016244F">
        <w:rPr>
          <w:rFonts w:asciiTheme="minorHAnsi" w:hAnsiTheme="minorHAnsi"/>
          <w:sz w:val="22"/>
          <w:szCs w:val="22"/>
        </w:rPr>
        <w:t>Vi varslet i møtet at våre innspill til de enkelte fagdepartement ville oversendes senest 16. desember. Vårt viktigste anliggende er at regjeringen i de årlige statsbudsjettene setter av tilstrekkelige bevilgninger på de ulike fagområdene slik at rettighetene til funksjonshemmede og kronisk syke i Norge sikres.</w:t>
      </w:r>
    </w:p>
    <w:p w:rsidR="0016244F" w:rsidRPr="0016244F" w:rsidRDefault="0016244F" w:rsidP="0016244F">
      <w:pPr>
        <w:rPr>
          <w:rFonts w:asciiTheme="minorHAnsi" w:hAnsiTheme="minorHAnsi"/>
          <w:sz w:val="22"/>
          <w:szCs w:val="22"/>
        </w:rPr>
      </w:pPr>
    </w:p>
    <w:p w:rsidR="00E009DA" w:rsidRPr="008C1692" w:rsidRDefault="0016244F" w:rsidP="000603A7">
      <w:pPr>
        <w:rPr>
          <w:rFonts w:asciiTheme="minorHAnsi" w:hAnsiTheme="minorHAnsi"/>
          <w:sz w:val="22"/>
          <w:szCs w:val="22"/>
        </w:rPr>
      </w:pPr>
      <w:r w:rsidRPr="0016244F">
        <w:rPr>
          <w:rFonts w:asciiTheme="minorHAnsi" w:hAnsiTheme="minorHAnsi"/>
          <w:sz w:val="22"/>
          <w:szCs w:val="22"/>
        </w:rPr>
        <w:t xml:space="preserve">Her følger FFOs konkrete krav knyttet til statsbudsjettet for 2018 på </w:t>
      </w:r>
      <w:r>
        <w:rPr>
          <w:rFonts w:asciiTheme="minorHAnsi" w:hAnsiTheme="minorHAnsi"/>
          <w:sz w:val="22"/>
          <w:szCs w:val="22"/>
        </w:rPr>
        <w:t>Barne-, likestillings- og inkluderingsdepartementets område:</w:t>
      </w:r>
    </w:p>
    <w:p w:rsidR="00E009DA" w:rsidRPr="008C1692" w:rsidRDefault="00E009DA" w:rsidP="000603A7">
      <w:pPr>
        <w:rPr>
          <w:rFonts w:asciiTheme="minorHAnsi" w:hAnsiTheme="minorHAnsi"/>
          <w:sz w:val="22"/>
          <w:szCs w:val="22"/>
        </w:rPr>
      </w:pPr>
    </w:p>
    <w:p w:rsidR="00015FDF" w:rsidRDefault="00015FDF" w:rsidP="00686DE4">
      <w:pPr>
        <w:pStyle w:val="Listeavsnitt"/>
        <w:numPr>
          <w:ilvl w:val="0"/>
          <w:numId w:val="1"/>
        </w:numPr>
        <w:spacing w:after="120" w:line="276" w:lineRule="auto"/>
        <w:rPr>
          <w:i/>
        </w:rPr>
      </w:pPr>
      <w:r>
        <w:rPr>
          <w:i/>
        </w:rPr>
        <w:t>FFO ber BLD koordinere arbeidet med en helhetlig handlingsplan for funksjonshemmede, utarbeidet sammen med brukerorganisasjonene.</w:t>
      </w:r>
    </w:p>
    <w:p w:rsidR="00015FDF" w:rsidRDefault="00015FDF" w:rsidP="00015FDF">
      <w:pPr>
        <w:pStyle w:val="Listeavsnitt"/>
        <w:numPr>
          <w:ilvl w:val="0"/>
          <w:numId w:val="1"/>
        </w:numPr>
        <w:spacing w:after="120" w:line="276" w:lineRule="auto"/>
        <w:rPr>
          <w:i/>
        </w:rPr>
      </w:pPr>
      <w:r w:rsidRPr="00015FDF">
        <w:rPr>
          <w:i/>
        </w:rPr>
        <w:t>FFO ber om at de åtte foreslåtte løftene i NOU</w:t>
      </w:r>
      <w:r w:rsidR="00696486">
        <w:rPr>
          <w:i/>
        </w:rPr>
        <w:t xml:space="preserve"> 2016:17</w:t>
      </w:r>
      <w:r w:rsidRPr="00015FDF">
        <w:rPr>
          <w:i/>
        </w:rPr>
        <w:t xml:space="preserve"> På lik linje (rettighetsutvalget) gjennomføres.</w:t>
      </w:r>
    </w:p>
    <w:p w:rsidR="00686DE4" w:rsidRPr="00015FDF" w:rsidRDefault="00686DE4" w:rsidP="00686DE4">
      <w:pPr>
        <w:pStyle w:val="Listeavsnitt"/>
        <w:numPr>
          <w:ilvl w:val="0"/>
          <w:numId w:val="1"/>
        </w:numPr>
        <w:spacing w:after="120" w:line="276" w:lineRule="auto"/>
        <w:rPr>
          <w:i/>
        </w:rPr>
      </w:pPr>
      <w:r w:rsidRPr="00015FDF">
        <w:rPr>
          <w:i/>
        </w:rPr>
        <w:t>FFO ber om at tilskuddsordningen til funksjonshemmedes organisasjoner styrkes med 70 mill. kroner</w:t>
      </w:r>
      <w:r w:rsidR="00015FDF" w:rsidRPr="00015FDF">
        <w:rPr>
          <w:i/>
        </w:rPr>
        <w:t xml:space="preserve">, og at 10 mill. kroner av </w:t>
      </w:r>
      <w:r w:rsidR="00015FDF">
        <w:rPr>
          <w:i/>
        </w:rPr>
        <w:t xml:space="preserve">økningen </w:t>
      </w:r>
      <w:r w:rsidR="00015FDF" w:rsidRPr="00015FDF">
        <w:rPr>
          <w:i/>
        </w:rPr>
        <w:t xml:space="preserve">avsettes til </w:t>
      </w:r>
      <w:r w:rsidRPr="00015FDF">
        <w:rPr>
          <w:i/>
        </w:rPr>
        <w:t xml:space="preserve">en </w:t>
      </w:r>
      <w:r w:rsidR="00015FDF">
        <w:rPr>
          <w:i/>
        </w:rPr>
        <w:t xml:space="preserve">ny </w:t>
      </w:r>
      <w:r w:rsidRPr="00015FDF">
        <w:rPr>
          <w:i/>
        </w:rPr>
        <w:t>tilskuddsordning for utviklende likemannsarbeid</w:t>
      </w:r>
      <w:r w:rsidR="00015FDF">
        <w:rPr>
          <w:i/>
        </w:rPr>
        <w:t xml:space="preserve"> i brukerorganisasjonene.</w:t>
      </w:r>
    </w:p>
    <w:p w:rsidR="00015FDF" w:rsidRDefault="00015FDF" w:rsidP="00686DE4">
      <w:pPr>
        <w:rPr>
          <w:rFonts w:asciiTheme="minorHAnsi" w:hAnsiTheme="minorHAnsi"/>
          <w:b/>
          <w:sz w:val="28"/>
          <w:szCs w:val="28"/>
        </w:rPr>
      </w:pPr>
    </w:p>
    <w:p w:rsidR="00696486" w:rsidRDefault="00696486" w:rsidP="00686DE4">
      <w:pPr>
        <w:rPr>
          <w:rFonts w:asciiTheme="minorHAnsi" w:hAnsiTheme="minorHAnsi"/>
          <w:b/>
          <w:sz w:val="28"/>
          <w:szCs w:val="28"/>
        </w:rPr>
      </w:pPr>
    </w:p>
    <w:p w:rsidR="00995387" w:rsidRPr="00015FDF" w:rsidRDefault="00015FDF" w:rsidP="00686DE4">
      <w:pPr>
        <w:rPr>
          <w:rFonts w:asciiTheme="minorHAnsi" w:hAnsiTheme="minorHAnsi"/>
          <w:b/>
        </w:rPr>
      </w:pPr>
      <w:r w:rsidRPr="00015FDF">
        <w:rPr>
          <w:rFonts w:asciiTheme="minorHAnsi" w:hAnsiTheme="minorHAnsi"/>
          <w:b/>
        </w:rPr>
        <w:lastRenderedPageBreak/>
        <w:t xml:space="preserve">Helhetlig handlingsplan for funksjonshemmede </w:t>
      </w:r>
    </w:p>
    <w:p w:rsidR="00015FDF" w:rsidRPr="00C368C1" w:rsidRDefault="00015FDF" w:rsidP="00015FDF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FFO beskriver i vårt brev til Barne- og likestillingsdepartementet om hovedkravene våre i Statsbudsjettet 2018 behovet for en helhetlig handlingsplan for funksjonshemmede</w:t>
      </w:r>
      <w:r w:rsidR="0001350E">
        <w:rPr>
          <w:rFonts w:asciiTheme="minorHAnsi" w:hAnsiTheme="minorHAnsi" w:cs="Arial"/>
          <w:sz w:val="22"/>
        </w:rPr>
        <w:t xml:space="preserve">. </w:t>
      </w:r>
      <w:r w:rsidR="00696486" w:rsidRPr="0001350E">
        <w:rPr>
          <w:rFonts w:asciiTheme="minorHAnsi" w:hAnsiTheme="minorHAnsi" w:cs="Arial"/>
          <w:sz w:val="22"/>
        </w:rPr>
        <w:t xml:space="preserve">Mangel på en helhetlig politikk for funksjonshemmedes rettigheter var også </w:t>
      </w:r>
      <w:r w:rsidR="0001350E">
        <w:rPr>
          <w:rFonts w:asciiTheme="minorHAnsi" w:hAnsiTheme="minorHAnsi" w:cs="Arial"/>
          <w:sz w:val="22"/>
        </w:rPr>
        <w:t>e</w:t>
      </w:r>
      <w:r w:rsidR="00696486" w:rsidRPr="0001350E">
        <w:rPr>
          <w:rFonts w:asciiTheme="minorHAnsi" w:hAnsiTheme="minorHAnsi" w:cs="Arial"/>
          <w:sz w:val="22"/>
        </w:rPr>
        <w:t>n av fire grunnleggende mangler i sivilt samfunns alternative rapport til FN-komiteen for CRPD, som ble overlevert Regjeringen 3. desember 2015</w:t>
      </w:r>
      <w:r w:rsidR="0001350E">
        <w:rPr>
          <w:rFonts w:asciiTheme="minorHAnsi" w:hAnsiTheme="minorHAnsi" w:cs="Arial"/>
          <w:sz w:val="22"/>
        </w:rPr>
        <w:t>. H</w:t>
      </w:r>
      <w:r w:rsidR="0001350E" w:rsidRPr="0001350E">
        <w:rPr>
          <w:rFonts w:asciiTheme="minorHAnsi" w:hAnsiTheme="minorHAnsi" w:cs="Arial"/>
          <w:sz w:val="22"/>
        </w:rPr>
        <w:t>er anbefales en handlingsplan sterkt.</w:t>
      </w:r>
      <w:r w:rsidRPr="0001350E">
        <w:rPr>
          <w:rFonts w:asciiTheme="minorHAnsi" w:hAnsiTheme="minorHAnsi" w:cs="Arial"/>
          <w:sz w:val="22"/>
        </w:rPr>
        <w:t xml:space="preserve"> </w:t>
      </w:r>
      <w:r w:rsidR="0001350E" w:rsidRPr="0001350E">
        <w:rPr>
          <w:rFonts w:asciiTheme="minorHAnsi" w:hAnsiTheme="minorHAnsi" w:cs="Arial"/>
          <w:sz w:val="22"/>
        </w:rPr>
        <w:t>Dette er også en av hovedanbefalingene til utvalget for rettighetene til utviklingshemmede</w:t>
      </w:r>
      <w:r w:rsidR="0034395C">
        <w:rPr>
          <w:rFonts w:asciiTheme="minorHAnsi" w:hAnsiTheme="minorHAnsi" w:cs="Arial"/>
          <w:sz w:val="22"/>
        </w:rPr>
        <w:t>.</w:t>
      </w:r>
      <w:r w:rsidR="0001350E" w:rsidRPr="0001350E">
        <w:rPr>
          <w:rFonts w:asciiTheme="minorHAnsi" w:hAnsiTheme="minorHAnsi" w:cs="Arial"/>
          <w:sz w:val="22"/>
        </w:rPr>
        <w:t xml:space="preserve"> </w:t>
      </w:r>
      <w:r w:rsidR="00DA13C0" w:rsidRPr="0001350E">
        <w:rPr>
          <w:rFonts w:asciiTheme="minorHAnsi" w:hAnsiTheme="minorHAnsi" w:cs="Arial"/>
          <w:sz w:val="22"/>
        </w:rPr>
        <w:t xml:space="preserve">Vi viser til </w:t>
      </w:r>
      <w:r w:rsidR="0034395C" w:rsidRPr="0001350E">
        <w:rPr>
          <w:rFonts w:asciiTheme="minorHAnsi" w:hAnsiTheme="minorHAnsi" w:cs="Arial"/>
          <w:sz w:val="22"/>
        </w:rPr>
        <w:t>argumentasjon for en handlingsplan</w:t>
      </w:r>
      <w:r w:rsidR="0034395C" w:rsidRPr="0001350E">
        <w:rPr>
          <w:rFonts w:asciiTheme="minorHAnsi" w:hAnsiTheme="minorHAnsi" w:cs="Arial"/>
          <w:sz w:val="22"/>
        </w:rPr>
        <w:t xml:space="preserve"> </w:t>
      </w:r>
      <w:r w:rsidR="0034395C">
        <w:rPr>
          <w:rFonts w:asciiTheme="minorHAnsi" w:hAnsiTheme="minorHAnsi" w:cs="Arial"/>
          <w:sz w:val="22"/>
        </w:rPr>
        <w:t xml:space="preserve">i vårt </w:t>
      </w:r>
      <w:r w:rsidR="00DA13C0" w:rsidRPr="0001350E">
        <w:rPr>
          <w:rFonts w:asciiTheme="minorHAnsi" w:hAnsiTheme="minorHAnsi" w:cs="Arial"/>
          <w:sz w:val="22"/>
        </w:rPr>
        <w:t xml:space="preserve">hovedkrav </w:t>
      </w:r>
      <w:r w:rsidR="0034395C">
        <w:rPr>
          <w:rFonts w:asciiTheme="minorHAnsi" w:hAnsiTheme="minorHAnsi" w:cs="Arial"/>
          <w:sz w:val="22"/>
        </w:rPr>
        <w:t>om dette til Barne- og likestillingsdepartementet</w:t>
      </w:r>
      <w:r w:rsidR="00DA13C0" w:rsidRPr="0001350E">
        <w:rPr>
          <w:rFonts w:asciiTheme="minorHAnsi" w:hAnsiTheme="minorHAnsi" w:cs="Arial"/>
          <w:sz w:val="22"/>
        </w:rPr>
        <w:t>. FFO forventer</w:t>
      </w:r>
      <w:r w:rsidR="00DA13C0">
        <w:rPr>
          <w:rFonts w:asciiTheme="minorHAnsi" w:hAnsiTheme="minorHAnsi" w:cs="Arial"/>
          <w:sz w:val="22"/>
        </w:rPr>
        <w:t xml:space="preserve"> at departementet tar ansvar for å koordinere arbeidet med en slik plan</w:t>
      </w:r>
      <w:r w:rsidR="0034395C">
        <w:rPr>
          <w:rFonts w:asciiTheme="minorHAnsi" w:hAnsiTheme="minorHAnsi" w:cs="Arial"/>
          <w:sz w:val="22"/>
        </w:rPr>
        <w:t xml:space="preserve"> og trekker inn aktuelle departementer</w:t>
      </w:r>
      <w:r w:rsidR="00DA13C0">
        <w:rPr>
          <w:rFonts w:asciiTheme="minorHAnsi" w:hAnsiTheme="minorHAnsi" w:cs="Arial"/>
          <w:sz w:val="22"/>
        </w:rPr>
        <w:t>, og at vi og andre brukerorganisasjoner får delta i dette arbeidet.</w:t>
      </w:r>
    </w:p>
    <w:p w:rsidR="00015FDF" w:rsidRPr="00C368C1" w:rsidRDefault="00015FDF" w:rsidP="00015FDF">
      <w:pPr>
        <w:rPr>
          <w:rFonts w:asciiTheme="minorHAnsi" w:hAnsiTheme="minorHAnsi" w:cs="Arial"/>
          <w:sz w:val="22"/>
        </w:rPr>
      </w:pPr>
    </w:p>
    <w:p w:rsidR="00995387" w:rsidRPr="00DA13C0" w:rsidRDefault="00DA13C0" w:rsidP="00686DE4">
      <w:pPr>
        <w:rPr>
          <w:rFonts w:asciiTheme="minorHAnsi" w:hAnsiTheme="minorHAnsi"/>
          <w:b/>
          <w:sz w:val="22"/>
          <w:szCs w:val="22"/>
        </w:rPr>
      </w:pPr>
      <w:r w:rsidRPr="00DA13C0">
        <w:rPr>
          <w:rFonts w:asciiTheme="minorHAnsi" w:hAnsiTheme="minorHAnsi"/>
          <w:b/>
          <w:sz w:val="22"/>
          <w:szCs w:val="22"/>
        </w:rPr>
        <w:t>Gjennomføring av løftene i På lik linje</w:t>
      </w:r>
    </w:p>
    <w:p w:rsidR="00F154B1" w:rsidRPr="0001350E" w:rsidRDefault="00354298" w:rsidP="009038DA">
      <w:pPr>
        <w:rPr>
          <w:rFonts w:asciiTheme="minorHAnsi" w:hAnsiTheme="minorHAnsi" w:cs="Arial"/>
          <w:sz w:val="22"/>
        </w:rPr>
      </w:pPr>
      <w:r w:rsidRPr="0001350E">
        <w:rPr>
          <w:rFonts w:asciiTheme="minorHAnsi" w:hAnsiTheme="minorHAnsi" w:cs="Arial"/>
          <w:sz w:val="22"/>
        </w:rPr>
        <w:t xml:space="preserve">NOU </w:t>
      </w:r>
      <w:r w:rsidR="00F154B1" w:rsidRPr="0001350E">
        <w:rPr>
          <w:rFonts w:asciiTheme="minorHAnsi" w:hAnsiTheme="minorHAnsi" w:cs="Arial"/>
          <w:sz w:val="22"/>
        </w:rPr>
        <w:t xml:space="preserve">2016:17 </w:t>
      </w:r>
      <w:r w:rsidRPr="0001350E">
        <w:rPr>
          <w:rFonts w:asciiTheme="minorHAnsi" w:hAnsiTheme="minorHAnsi" w:cs="Arial"/>
          <w:sz w:val="22"/>
        </w:rPr>
        <w:t xml:space="preserve">På lik linje er overlevert departementet denne høsten, og er nå på høring. FFO vil levere høringsuttalelse på den, men vil allerede nå be departementet om å gjennomføre de åtte løftene utvalget har anbefalt. FFO vil gi honnør til Rettighetsutvalget for å ha har levert en svært grundig og innsiktsfull beskrivelse av utviklingshemmedes rettigheter og situasjon i Norge i dag, og vi vil rose forslagene som er løftet frem for å bedre situasjonen. FFO kjenner igjen utfordringene som beskrives, og </w:t>
      </w:r>
      <w:proofErr w:type="spellStart"/>
      <w:r w:rsidRPr="0001350E">
        <w:rPr>
          <w:rFonts w:asciiTheme="minorHAnsi" w:hAnsiTheme="minorHAnsi" w:cs="Arial"/>
          <w:sz w:val="22"/>
        </w:rPr>
        <w:t>NOU’en</w:t>
      </w:r>
      <w:r w:rsidR="00696486" w:rsidRPr="0001350E">
        <w:rPr>
          <w:rFonts w:asciiTheme="minorHAnsi" w:hAnsiTheme="minorHAnsi" w:cs="Arial"/>
          <w:sz w:val="22"/>
        </w:rPr>
        <w:t>s</w:t>
      </w:r>
      <w:proofErr w:type="spellEnd"/>
      <w:r w:rsidR="00696486" w:rsidRPr="0001350E">
        <w:rPr>
          <w:rFonts w:asciiTheme="minorHAnsi" w:hAnsiTheme="minorHAnsi" w:cs="Arial"/>
          <w:sz w:val="22"/>
        </w:rPr>
        <w:t xml:space="preserve"> funn og forslag vil i all hovedsak gjøres gjeldende for</w:t>
      </w:r>
      <w:r w:rsidRPr="0001350E">
        <w:rPr>
          <w:rFonts w:asciiTheme="minorHAnsi" w:hAnsiTheme="minorHAnsi" w:cs="Arial"/>
          <w:sz w:val="22"/>
        </w:rPr>
        <w:t xml:space="preserve"> funksjonshemmedes situasjon generelt. </w:t>
      </w:r>
      <w:r w:rsidR="00F154B1" w:rsidRPr="0001350E">
        <w:rPr>
          <w:rFonts w:asciiTheme="minorHAnsi" w:hAnsiTheme="minorHAnsi" w:cs="Arial"/>
          <w:sz w:val="22"/>
        </w:rPr>
        <w:t>I tillegg til de åtte viktige løftene, foreslår utvalget en handlingsplan for å oppfylle forpliktelsene i CRPD. FFO mener den kan samordnes med en helhetlig handlingsplan for funksjonshemmede, slik FFO ber om i kravet ovenfor.</w:t>
      </w:r>
    </w:p>
    <w:p w:rsidR="00F154B1" w:rsidRPr="0001350E" w:rsidRDefault="00F154B1" w:rsidP="009038DA">
      <w:pPr>
        <w:rPr>
          <w:rFonts w:asciiTheme="minorHAnsi" w:hAnsiTheme="minorHAnsi" w:cs="Arial"/>
          <w:sz w:val="22"/>
        </w:rPr>
      </w:pPr>
    </w:p>
    <w:p w:rsidR="00DA13C0" w:rsidRPr="0001350E" w:rsidRDefault="00265DFD" w:rsidP="009038DA">
      <w:pPr>
        <w:rPr>
          <w:rFonts w:asciiTheme="minorHAnsi" w:hAnsiTheme="minorHAnsi" w:cs="Arial"/>
          <w:sz w:val="22"/>
        </w:rPr>
      </w:pPr>
      <w:r w:rsidRPr="0001350E">
        <w:rPr>
          <w:rFonts w:asciiTheme="minorHAnsi" w:hAnsiTheme="minorHAnsi" w:cs="Arial"/>
          <w:sz w:val="22"/>
        </w:rPr>
        <w:t xml:space="preserve">Ved å gjennomføre tiltakene som foreslås vil livskvaliteten og livsvilkårene til utviklingshemmede få et betydelig løft, og FFO ber Barne- og likestillingsdepartementet ta ansvar for å koordinere og gjennomføre disse sammen med </w:t>
      </w:r>
      <w:r w:rsidR="00F154B1" w:rsidRPr="0001350E">
        <w:rPr>
          <w:rFonts w:asciiTheme="minorHAnsi" w:hAnsiTheme="minorHAnsi" w:cs="Arial"/>
          <w:sz w:val="22"/>
        </w:rPr>
        <w:t xml:space="preserve">de </w:t>
      </w:r>
      <w:r w:rsidRPr="0001350E">
        <w:rPr>
          <w:rFonts w:asciiTheme="minorHAnsi" w:hAnsiTheme="minorHAnsi" w:cs="Arial"/>
          <w:sz w:val="22"/>
        </w:rPr>
        <w:t>andre berørte departemente</w:t>
      </w:r>
      <w:r w:rsidR="00F154B1" w:rsidRPr="0001350E">
        <w:rPr>
          <w:rFonts w:asciiTheme="minorHAnsi" w:hAnsiTheme="minorHAnsi" w:cs="Arial"/>
          <w:sz w:val="22"/>
        </w:rPr>
        <w:t>ne; Arbeids- og sosialdepartementet, Kunnskapsdepartementet, Kommunal- og moderniseringsdepartementet med flere.</w:t>
      </w:r>
    </w:p>
    <w:p w:rsidR="00DA13C0" w:rsidRPr="0001350E" w:rsidRDefault="00DA13C0" w:rsidP="009038DA">
      <w:pPr>
        <w:rPr>
          <w:rFonts w:asciiTheme="minorHAnsi" w:hAnsiTheme="minorHAnsi" w:cs="Arial"/>
          <w:sz w:val="22"/>
        </w:rPr>
      </w:pPr>
    </w:p>
    <w:p w:rsidR="00EE1999" w:rsidRDefault="00EE1999" w:rsidP="00EE1999">
      <w:pPr>
        <w:spacing w:line="240" w:lineRule="atLeast"/>
        <w:rPr>
          <w:rFonts w:asciiTheme="minorHAnsi" w:hAnsiTheme="minorHAnsi" w:cs="Arial"/>
          <w:b/>
          <w:sz w:val="28"/>
          <w:szCs w:val="28"/>
        </w:rPr>
      </w:pPr>
      <w:r w:rsidRPr="00015FDF">
        <w:rPr>
          <w:rFonts w:asciiTheme="minorHAnsi" w:hAnsiTheme="minorHAnsi"/>
          <w:b/>
        </w:rPr>
        <w:t>Tilskuddsordningen</w:t>
      </w:r>
      <w:r w:rsidR="00B3461D" w:rsidRPr="00015FDF">
        <w:rPr>
          <w:rFonts w:asciiTheme="minorHAnsi" w:hAnsiTheme="minorHAnsi"/>
          <w:b/>
        </w:rPr>
        <w:t xml:space="preserve"> </w:t>
      </w:r>
      <w:r w:rsidR="00015FDF">
        <w:rPr>
          <w:rFonts w:asciiTheme="minorHAnsi" w:hAnsiTheme="minorHAnsi"/>
          <w:b/>
        </w:rPr>
        <w:t xml:space="preserve">til </w:t>
      </w:r>
      <w:r w:rsidR="00B3461D" w:rsidRPr="00015FDF">
        <w:rPr>
          <w:rFonts w:asciiTheme="minorHAnsi" w:hAnsiTheme="minorHAnsi"/>
          <w:b/>
        </w:rPr>
        <w:t>funksjonshemmedes organisasjoner</w:t>
      </w:r>
      <w:r w:rsidR="00B3461D" w:rsidRPr="008C1692">
        <w:rPr>
          <w:rFonts w:asciiTheme="minorHAnsi" w:hAnsiTheme="minorHAnsi" w:cs="Arial"/>
          <w:b/>
          <w:sz w:val="28"/>
          <w:szCs w:val="28"/>
        </w:rPr>
        <w:t xml:space="preserve"> </w:t>
      </w:r>
    </w:p>
    <w:p w:rsidR="008C1692" w:rsidRPr="00EE1999" w:rsidRDefault="008C1692" w:rsidP="00EE1999">
      <w:pPr>
        <w:spacing w:line="240" w:lineRule="atLeast"/>
        <w:rPr>
          <w:rFonts w:asciiTheme="minorHAnsi" w:hAnsiTheme="minorHAnsi" w:cs="Arial"/>
          <w:b/>
          <w:sz w:val="28"/>
          <w:szCs w:val="28"/>
        </w:rPr>
      </w:pPr>
      <w:r w:rsidRPr="008C1692">
        <w:rPr>
          <w:rFonts w:asciiTheme="minorHAnsi" w:hAnsiTheme="minorHAnsi"/>
          <w:sz w:val="22"/>
          <w:szCs w:val="22"/>
        </w:rPr>
        <w:t>Funksjonshemmedes organisasjoner har behov for både frie midler og tilskudd til utvikling av likemannsarbeid</w:t>
      </w:r>
      <w:r w:rsidR="00EE1999">
        <w:rPr>
          <w:rFonts w:asciiTheme="minorHAnsi" w:hAnsiTheme="minorHAnsi"/>
          <w:sz w:val="22"/>
          <w:szCs w:val="22"/>
        </w:rPr>
        <w:t>et</w:t>
      </w:r>
      <w:r w:rsidRPr="008C1692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r w:rsidRPr="008C1692">
        <w:rPr>
          <w:rFonts w:asciiTheme="minorHAnsi" w:hAnsiTheme="minorHAnsi"/>
          <w:sz w:val="22"/>
          <w:szCs w:val="22"/>
        </w:rPr>
        <w:t xml:space="preserve">FFO ber om at tilskuddsordningen for funksjonshemmedes organisasjoner styrkes betydelig. Vi anslår et beløp på 70 mill. friske kroner i 2018 for å sette organisasjonene i stand til å møte krav som stilles. Innenfor denne økningen foreslår vi at det avsettes 10 mill. kroner som utviklingsmidler innenfor likemannsarbeid.  </w:t>
      </w:r>
    </w:p>
    <w:p w:rsidR="00EE1999" w:rsidRDefault="00EE1999" w:rsidP="00EE1999">
      <w:pPr>
        <w:spacing w:line="240" w:lineRule="atLeast"/>
        <w:rPr>
          <w:rFonts w:asciiTheme="minorHAnsi" w:hAnsiTheme="minorHAnsi" w:cs="Arial"/>
          <w:b/>
          <w:sz w:val="28"/>
          <w:szCs w:val="28"/>
        </w:rPr>
      </w:pPr>
    </w:p>
    <w:p w:rsidR="00686DE4" w:rsidRPr="00DA13C0" w:rsidRDefault="00686DE4" w:rsidP="00EE1999">
      <w:pPr>
        <w:spacing w:line="240" w:lineRule="atLeast"/>
        <w:rPr>
          <w:rFonts w:asciiTheme="minorHAnsi" w:hAnsiTheme="minorHAnsi"/>
          <w:b/>
          <w:sz w:val="22"/>
          <w:szCs w:val="22"/>
        </w:rPr>
      </w:pPr>
      <w:r w:rsidRPr="00DA13C0">
        <w:rPr>
          <w:rFonts w:asciiTheme="minorHAnsi" w:hAnsiTheme="minorHAnsi"/>
          <w:b/>
          <w:sz w:val="22"/>
          <w:szCs w:val="22"/>
        </w:rPr>
        <w:t>Driftst</w:t>
      </w:r>
      <w:r w:rsidR="00995387" w:rsidRPr="00DA13C0">
        <w:rPr>
          <w:rFonts w:asciiTheme="minorHAnsi" w:hAnsiTheme="minorHAnsi"/>
          <w:b/>
          <w:sz w:val="22"/>
          <w:szCs w:val="22"/>
        </w:rPr>
        <w:t>ilskuddsordningen</w:t>
      </w:r>
    </w:p>
    <w:p w:rsidR="00995387" w:rsidRPr="008C1692" w:rsidRDefault="00995387" w:rsidP="00EE1999">
      <w:pPr>
        <w:spacing w:line="240" w:lineRule="atLeast"/>
        <w:rPr>
          <w:rFonts w:asciiTheme="minorHAnsi" w:hAnsiTheme="minorHAnsi"/>
          <w:sz w:val="22"/>
          <w:szCs w:val="22"/>
        </w:rPr>
      </w:pPr>
      <w:r w:rsidRPr="008C1692">
        <w:rPr>
          <w:rFonts w:asciiTheme="minorHAnsi" w:hAnsiTheme="minorHAnsi"/>
          <w:sz w:val="22"/>
          <w:szCs w:val="22"/>
        </w:rPr>
        <w:t xml:space="preserve">Funksjonshemmedes organisasjoners virksomhet har stor betydning for den norske velferdsmodellen. Organisasjonene er tjenesteutviklere og entreprenører for myndighetene, og det stilles krav til profesjonalitet på det som leveres. I tillegg til lovpålagte medvirkningsstrukturer utvikles det brukermedvirkningsarenaer innen ulike forvaltningsorgan og i offentlige virksomheter. Stadig oftere trekkes brukerrepresentanter inn som eksperter. Når funksjonshemmedes organisasjoner skal bidra inn på disse arenaene, kreves det kompetanse hos brukerne. </w:t>
      </w:r>
    </w:p>
    <w:p w:rsidR="00995387" w:rsidRPr="008C1692" w:rsidRDefault="00995387" w:rsidP="00EE1999">
      <w:pPr>
        <w:spacing w:line="240" w:lineRule="atLeast"/>
        <w:rPr>
          <w:rFonts w:asciiTheme="minorHAnsi" w:hAnsiTheme="minorHAnsi"/>
          <w:sz w:val="22"/>
          <w:szCs w:val="22"/>
        </w:rPr>
      </w:pPr>
    </w:p>
    <w:p w:rsidR="00995387" w:rsidRPr="008C1692" w:rsidRDefault="00FA720B" w:rsidP="00EE1999">
      <w:pPr>
        <w:spacing w:line="240" w:lineRule="atLeast"/>
        <w:rPr>
          <w:rFonts w:asciiTheme="minorHAnsi" w:hAnsiTheme="minorHAnsi"/>
          <w:sz w:val="22"/>
          <w:szCs w:val="22"/>
        </w:rPr>
      </w:pPr>
      <w:r w:rsidRPr="00FA720B">
        <w:rPr>
          <w:rFonts w:asciiTheme="minorHAnsi" w:hAnsiTheme="minorHAnsi"/>
          <w:sz w:val="22"/>
          <w:szCs w:val="22"/>
        </w:rPr>
        <w:t>Funksjonshemmedes organisasjoners primæroppgaver er</w:t>
      </w:r>
      <w:r>
        <w:rPr>
          <w:rFonts w:asciiTheme="minorHAnsi" w:hAnsiTheme="minorHAnsi"/>
          <w:sz w:val="22"/>
          <w:szCs w:val="22"/>
        </w:rPr>
        <w:t>, i tillegg til å følge opp sine medlemmer gjennom blant annet likemannsarbeid,</w:t>
      </w:r>
      <w:bookmarkStart w:id="2" w:name="_GoBack"/>
      <w:bookmarkEnd w:id="2"/>
      <w:r w:rsidRPr="00FA720B">
        <w:rPr>
          <w:rFonts w:asciiTheme="minorHAnsi" w:hAnsiTheme="minorHAnsi"/>
          <w:sz w:val="22"/>
          <w:szCs w:val="22"/>
        </w:rPr>
        <w:t xml:space="preserve"> å være interessepolitiske pådrivere og myndighetenes samtalepart. </w:t>
      </w:r>
      <w:r w:rsidR="00995387" w:rsidRPr="008C1692">
        <w:rPr>
          <w:rFonts w:asciiTheme="minorHAnsi" w:hAnsiTheme="minorHAnsi"/>
          <w:sz w:val="22"/>
          <w:szCs w:val="22"/>
        </w:rPr>
        <w:t>Frie og uavhengige organisasjoner som jobber for sine medlemmers interesser krever frie midler.</w:t>
      </w:r>
      <w:r w:rsidR="009038DA">
        <w:rPr>
          <w:rFonts w:asciiTheme="minorHAnsi" w:hAnsiTheme="minorHAnsi"/>
          <w:sz w:val="22"/>
          <w:szCs w:val="22"/>
        </w:rPr>
        <w:t xml:space="preserve"> </w:t>
      </w:r>
      <w:r w:rsidR="00995387" w:rsidRPr="008C1692">
        <w:rPr>
          <w:rFonts w:asciiTheme="minorHAnsi" w:hAnsiTheme="minorHAnsi"/>
          <w:sz w:val="22"/>
          <w:szCs w:val="22"/>
        </w:rPr>
        <w:t>Organisasjonene må styrkes økonomisk hvis de skal kunne bidra slik myndighetene har forventinger om og samtidig fylle rollen som uavhengige aktører.</w:t>
      </w:r>
    </w:p>
    <w:p w:rsidR="00995387" w:rsidRPr="008C1692" w:rsidRDefault="00995387" w:rsidP="00EE1999">
      <w:pPr>
        <w:spacing w:line="240" w:lineRule="atLeast"/>
        <w:rPr>
          <w:rFonts w:asciiTheme="minorHAnsi" w:hAnsiTheme="minorHAnsi"/>
          <w:sz w:val="22"/>
          <w:szCs w:val="22"/>
        </w:rPr>
      </w:pPr>
    </w:p>
    <w:p w:rsidR="00C56A53" w:rsidRPr="008C1692" w:rsidRDefault="00995387" w:rsidP="00EE1999">
      <w:pPr>
        <w:spacing w:line="240" w:lineRule="atLeast"/>
        <w:rPr>
          <w:rFonts w:asciiTheme="minorHAnsi" w:hAnsiTheme="minorHAnsi"/>
          <w:sz w:val="22"/>
          <w:szCs w:val="22"/>
        </w:rPr>
      </w:pPr>
      <w:r w:rsidRPr="008C1692">
        <w:rPr>
          <w:rFonts w:asciiTheme="minorHAnsi" w:hAnsiTheme="minorHAnsi"/>
          <w:sz w:val="22"/>
          <w:szCs w:val="22"/>
        </w:rPr>
        <w:t xml:space="preserve">Etter omleggingen av driftstilskuddsordningen </w:t>
      </w:r>
      <w:r w:rsidR="004B25BA" w:rsidRPr="008C1692">
        <w:rPr>
          <w:rFonts w:asciiTheme="minorHAnsi" w:hAnsiTheme="minorHAnsi"/>
          <w:sz w:val="22"/>
          <w:szCs w:val="22"/>
        </w:rPr>
        <w:t xml:space="preserve">fra 2014 </w:t>
      </w:r>
      <w:r w:rsidRPr="008C1692">
        <w:rPr>
          <w:rFonts w:asciiTheme="minorHAnsi" w:hAnsiTheme="minorHAnsi"/>
          <w:sz w:val="22"/>
          <w:szCs w:val="22"/>
        </w:rPr>
        <w:t xml:space="preserve">er det skapt en dreining i aktivitet. </w:t>
      </w:r>
      <w:r w:rsidR="00EE1999">
        <w:rPr>
          <w:rFonts w:asciiTheme="minorHAnsi" w:hAnsiTheme="minorHAnsi"/>
          <w:sz w:val="22"/>
          <w:szCs w:val="22"/>
        </w:rPr>
        <w:t xml:space="preserve">FFO opplever at det ble en </w:t>
      </w:r>
      <w:r w:rsidR="00EE1999" w:rsidRPr="008C1692">
        <w:rPr>
          <w:rFonts w:asciiTheme="minorHAnsi" w:hAnsiTheme="minorHAnsi"/>
          <w:sz w:val="22"/>
          <w:szCs w:val="22"/>
        </w:rPr>
        <w:t>ubalanse i fokus på funksjonshemmedes organisasjoners aktivitet</w:t>
      </w:r>
      <w:r w:rsidR="00EE1999">
        <w:rPr>
          <w:rFonts w:asciiTheme="minorHAnsi" w:hAnsiTheme="minorHAnsi"/>
          <w:sz w:val="22"/>
          <w:szCs w:val="22"/>
        </w:rPr>
        <w:t xml:space="preserve"> </w:t>
      </w:r>
      <w:r w:rsidR="00F578CC">
        <w:rPr>
          <w:rFonts w:asciiTheme="minorHAnsi" w:hAnsiTheme="minorHAnsi"/>
          <w:sz w:val="22"/>
          <w:szCs w:val="22"/>
        </w:rPr>
        <w:t>d</w:t>
      </w:r>
      <w:r w:rsidR="00EE1999">
        <w:rPr>
          <w:rFonts w:asciiTheme="minorHAnsi" w:hAnsiTheme="minorHAnsi"/>
          <w:sz w:val="22"/>
          <w:szCs w:val="22"/>
        </w:rPr>
        <w:t>a</w:t>
      </w:r>
      <w:r w:rsidRPr="008C1692">
        <w:rPr>
          <w:rFonts w:asciiTheme="minorHAnsi" w:hAnsiTheme="minorHAnsi"/>
          <w:sz w:val="22"/>
          <w:szCs w:val="22"/>
        </w:rPr>
        <w:t xml:space="preserve"> likemanns</w:t>
      </w:r>
      <w:r w:rsidR="004B25BA" w:rsidRPr="008C1692">
        <w:rPr>
          <w:rFonts w:asciiTheme="minorHAnsi" w:hAnsiTheme="minorHAnsi"/>
          <w:sz w:val="22"/>
          <w:szCs w:val="22"/>
        </w:rPr>
        <w:t xml:space="preserve">tilskuddet </w:t>
      </w:r>
      <w:r w:rsidR="00EE1999">
        <w:rPr>
          <w:rFonts w:asciiTheme="minorHAnsi" w:hAnsiTheme="minorHAnsi"/>
          <w:sz w:val="22"/>
          <w:szCs w:val="22"/>
        </w:rPr>
        <w:t>ble</w:t>
      </w:r>
      <w:r w:rsidR="004B25BA" w:rsidRPr="008C1692">
        <w:rPr>
          <w:rFonts w:asciiTheme="minorHAnsi" w:hAnsiTheme="minorHAnsi"/>
          <w:sz w:val="22"/>
          <w:szCs w:val="22"/>
        </w:rPr>
        <w:t xml:space="preserve"> innlemmet i driftstilskuddet</w:t>
      </w:r>
      <w:r w:rsidR="00F578CC">
        <w:rPr>
          <w:rFonts w:asciiTheme="minorHAnsi" w:hAnsiTheme="minorHAnsi"/>
          <w:sz w:val="22"/>
          <w:szCs w:val="22"/>
        </w:rPr>
        <w:t>.</w:t>
      </w:r>
      <w:r w:rsidR="004B25BA" w:rsidRPr="008C1692">
        <w:rPr>
          <w:rFonts w:asciiTheme="minorHAnsi" w:hAnsiTheme="minorHAnsi"/>
          <w:sz w:val="22"/>
          <w:szCs w:val="22"/>
        </w:rPr>
        <w:t xml:space="preserve"> FFO ser samtidig at det ikke er hensiktsmessig med ytterligere aktivitetskriterier da det er disse utmålingskriteriene som skaper økt byråkrati. Det er likevel en </w:t>
      </w:r>
      <w:r w:rsidR="004B25BA" w:rsidRPr="008C1692">
        <w:rPr>
          <w:rFonts w:asciiTheme="minorHAnsi" w:hAnsiTheme="minorHAnsi"/>
          <w:sz w:val="22"/>
          <w:szCs w:val="22"/>
        </w:rPr>
        <w:lastRenderedPageBreak/>
        <w:t xml:space="preserve">pedagogisk utfordring slik ordningen er utformet med tanke på hva som er organisasjonenes </w:t>
      </w:r>
      <w:r w:rsidR="00C56A53" w:rsidRPr="008C1692">
        <w:rPr>
          <w:rFonts w:asciiTheme="minorHAnsi" w:hAnsiTheme="minorHAnsi"/>
          <w:sz w:val="22"/>
          <w:szCs w:val="22"/>
        </w:rPr>
        <w:t>totale virksomhet. Slik tilskuddsordningen framstår kan den virke lite hensiktsmessig ut fra det organisasjonene jobber med. Når tilskuddsordningen skal evalueres er det viktig å kunne se på utformingen i ordningen med nye øyne.</w:t>
      </w:r>
    </w:p>
    <w:p w:rsidR="004B25BA" w:rsidRPr="008C1692" w:rsidRDefault="004B25BA" w:rsidP="00EE1999">
      <w:pPr>
        <w:spacing w:line="240" w:lineRule="atLeast"/>
        <w:rPr>
          <w:rFonts w:asciiTheme="minorHAnsi" w:hAnsiTheme="minorHAnsi"/>
          <w:sz w:val="22"/>
          <w:szCs w:val="22"/>
        </w:rPr>
      </w:pPr>
    </w:p>
    <w:p w:rsidR="00995387" w:rsidRPr="008C1692" w:rsidRDefault="00C56A53" w:rsidP="00EE1999">
      <w:pPr>
        <w:spacing w:line="240" w:lineRule="atLeast"/>
        <w:rPr>
          <w:rFonts w:asciiTheme="minorHAnsi" w:hAnsiTheme="minorHAnsi"/>
          <w:sz w:val="22"/>
          <w:szCs w:val="22"/>
        </w:rPr>
      </w:pPr>
      <w:r w:rsidRPr="008C1692">
        <w:rPr>
          <w:rFonts w:asciiTheme="minorHAnsi" w:hAnsiTheme="minorHAnsi"/>
          <w:sz w:val="22"/>
          <w:szCs w:val="22"/>
        </w:rPr>
        <w:t>Uansett hvordan tilskuddsordningen utformes</w:t>
      </w:r>
      <w:r w:rsidR="00995387" w:rsidRPr="008C1692">
        <w:rPr>
          <w:rFonts w:asciiTheme="minorHAnsi" w:hAnsiTheme="minorHAnsi"/>
          <w:sz w:val="22"/>
          <w:szCs w:val="22"/>
        </w:rPr>
        <w:t xml:space="preserve"> </w:t>
      </w:r>
      <w:r w:rsidRPr="008C1692">
        <w:rPr>
          <w:rFonts w:asciiTheme="minorHAnsi" w:hAnsiTheme="minorHAnsi"/>
          <w:sz w:val="22"/>
          <w:szCs w:val="22"/>
        </w:rPr>
        <w:t xml:space="preserve">er det en kjensgjerning at </w:t>
      </w:r>
      <w:r w:rsidR="002479CE" w:rsidRPr="008C1692">
        <w:rPr>
          <w:rFonts w:asciiTheme="minorHAnsi" w:hAnsiTheme="minorHAnsi"/>
          <w:sz w:val="22"/>
          <w:szCs w:val="22"/>
        </w:rPr>
        <w:t xml:space="preserve">rammene er aller viktigst. Det kommer stadig </w:t>
      </w:r>
      <w:r w:rsidR="00995387" w:rsidRPr="008C1692">
        <w:rPr>
          <w:rFonts w:asciiTheme="minorHAnsi" w:hAnsiTheme="minorHAnsi"/>
          <w:sz w:val="22"/>
          <w:szCs w:val="22"/>
        </w:rPr>
        <w:t>flere organisasjoner inn i tilskuddsordningen, og i 2016 er det 13</w:t>
      </w:r>
      <w:r w:rsidR="0016244F">
        <w:rPr>
          <w:rFonts w:asciiTheme="minorHAnsi" w:hAnsiTheme="minorHAnsi"/>
          <w:sz w:val="22"/>
          <w:szCs w:val="22"/>
        </w:rPr>
        <w:t>2</w:t>
      </w:r>
      <w:r w:rsidR="00995387" w:rsidRPr="008C1692">
        <w:rPr>
          <w:rFonts w:asciiTheme="minorHAnsi" w:hAnsiTheme="minorHAnsi"/>
          <w:sz w:val="22"/>
          <w:szCs w:val="22"/>
        </w:rPr>
        <w:t xml:space="preserve"> som </w:t>
      </w:r>
      <w:r w:rsidR="0016244F">
        <w:rPr>
          <w:rFonts w:asciiTheme="minorHAnsi" w:hAnsiTheme="minorHAnsi"/>
          <w:sz w:val="22"/>
          <w:szCs w:val="22"/>
        </w:rPr>
        <w:t>fikk tilskudd</w:t>
      </w:r>
      <w:r w:rsidR="00995387" w:rsidRPr="008C1692">
        <w:rPr>
          <w:rFonts w:asciiTheme="minorHAnsi" w:hAnsiTheme="minorHAnsi"/>
          <w:sz w:val="22"/>
          <w:szCs w:val="22"/>
        </w:rPr>
        <w:t xml:space="preserve">. Bevilgningen har ikke økt i tråd med økende antall organisasjoner i ordningen og økte forventninger. </w:t>
      </w:r>
    </w:p>
    <w:p w:rsidR="002479CE" w:rsidRPr="008C1692" w:rsidRDefault="002479CE" w:rsidP="00EE1999">
      <w:pPr>
        <w:spacing w:line="240" w:lineRule="atLeast"/>
        <w:rPr>
          <w:rFonts w:asciiTheme="minorHAnsi" w:hAnsiTheme="minorHAnsi"/>
          <w:sz w:val="22"/>
          <w:szCs w:val="22"/>
        </w:rPr>
      </w:pPr>
    </w:p>
    <w:p w:rsidR="00686DE4" w:rsidRPr="00DA13C0" w:rsidRDefault="00686DE4" w:rsidP="00EE1999">
      <w:pPr>
        <w:spacing w:line="240" w:lineRule="atLeast"/>
        <w:rPr>
          <w:rFonts w:asciiTheme="minorHAnsi" w:hAnsiTheme="minorHAnsi"/>
          <w:b/>
          <w:sz w:val="22"/>
          <w:szCs w:val="22"/>
        </w:rPr>
      </w:pPr>
      <w:r w:rsidRPr="00DA13C0">
        <w:rPr>
          <w:rFonts w:asciiTheme="minorHAnsi" w:hAnsiTheme="minorHAnsi"/>
          <w:b/>
          <w:sz w:val="22"/>
          <w:szCs w:val="22"/>
        </w:rPr>
        <w:t>Utviklende likemannsarbeid</w:t>
      </w:r>
    </w:p>
    <w:p w:rsidR="00B3461D" w:rsidRPr="008C1692" w:rsidRDefault="00686DE4" w:rsidP="00EE1999">
      <w:pPr>
        <w:spacing w:line="240" w:lineRule="atLeast"/>
        <w:rPr>
          <w:rFonts w:asciiTheme="minorHAnsi" w:hAnsiTheme="minorHAnsi"/>
          <w:sz w:val="22"/>
          <w:szCs w:val="22"/>
        </w:rPr>
      </w:pPr>
      <w:r w:rsidRPr="008C1692">
        <w:rPr>
          <w:rFonts w:asciiTheme="minorHAnsi" w:hAnsiTheme="minorHAnsi"/>
          <w:sz w:val="22"/>
          <w:szCs w:val="22"/>
        </w:rPr>
        <w:t xml:space="preserve">Etter omleggingen av driftstilskuddet fra 2014 har det skjedd en dreining av aktiviteten i funksjonshemmedes organisasjoner. Bufdirs statistikker viser at likemannsaktiviteten har økt, men at det samtidig har dreid mot </w:t>
      </w:r>
      <w:r w:rsidR="00B3461D" w:rsidRPr="008C1692">
        <w:rPr>
          <w:rFonts w:asciiTheme="minorHAnsi" w:hAnsiTheme="minorHAnsi"/>
          <w:sz w:val="22"/>
          <w:szCs w:val="22"/>
        </w:rPr>
        <w:t xml:space="preserve">mer </w:t>
      </w:r>
      <w:r w:rsidRPr="008C1692">
        <w:rPr>
          <w:rFonts w:asciiTheme="minorHAnsi" w:hAnsiTheme="minorHAnsi"/>
          <w:sz w:val="22"/>
          <w:szCs w:val="22"/>
        </w:rPr>
        <w:t>poenggivende aktivitet. Rimeligere aktiviteter prioriteres framfor kostnadskrevende utviklingsarbeid. Regelverket stimulerer i liten grad til utvikling av nye metoder og modeller.</w:t>
      </w:r>
    </w:p>
    <w:p w:rsidR="00B3461D" w:rsidRPr="008C1692" w:rsidRDefault="00B3461D" w:rsidP="00EE1999">
      <w:pPr>
        <w:spacing w:line="240" w:lineRule="atLeast"/>
        <w:rPr>
          <w:rFonts w:asciiTheme="minorHAnsi" w:hAnsiTheme="minorHAnsi"/>
          <w:sz w:val="22"/>
          <w:szCs w:val="22"/>
        </w:rPr>
      </w:pPr>
    </w:p>
    <w:p w:rsidR="00B3461D" w:rsidRPr="008C1692" w:rsidRDefault="00686DE4" w:rsidP="00EE1999">
      <w:pPr>
        <w:spacing w:line="240" w:lineRule="atLeast"/>
        <w:rPr>
          <w:rFonts w:asciiTheme="minorHAnsi" w:hAnsiTheme="minorHAnsi"/>
          <w:sz w:val="22"/>
          <w:szCs w:val="22"/>
        </w:rPr>
      </w:pPr>
      <w:r w:rsidRPr="008C1692">
        <w:rPr>
          <w:rFonts w:asciiTheme="minorHAnsi" w:hAnsiTheme="minorHAnsi"/>
          <w:sz w:val="22"/>
          <w:szCs w:val="22"/>
        </w:rPr>
        <w:t>Bl</w:t>
      </w:r>
      <w:r w:rsidR="009038DA">
        <w:rPr>
          <w:rFonts w:asciiTheme="minorHAnsi" w:hAnsiTheme="minorHAnsi"/>
          <w:sz w:val="22"/>
          <w:szCs w:val="22"/>
        </w:rPr>
        <w:t>ant annet</w:t>
      </w:r>
      <w:r w:rsidRPr="008C1692">
        <w:rPr>
          <w:rFonts w:asciiTheme="minorHAnsi" w:hAnsiTheme="minorHAnsi"/>
          <w:sz w:val="22"/>
          <w:szCs w:val="22"/>
        </w:rPr>
        <w:t xml:space="preserve"> viser Bufdirs statistikker at arbeidsrettet likemannsarbeid er kraftig redusert. Da det ble etablert en egen ordning for arbeidsrettede tiltak var det i tråd med en politisk målsetting knyttet til funksjonshemmede i arbeid. Dette ivaretas ikke i dagens regelverk.</w:t>
      </w:r>
    </w:p>
    <w:p w:rsidR="00686DE4" w:rsidRPr="008C1692" w:rsidRDefault="00686DE4" w:rsidP="00EE1999">
      <w:pPr>
        <w:spacing w:line="240" w:lineRule="atLeast"/>
        <w:rPr>
          <w:rFonts w:asciiTheme="minorHAnsi" w:hAnsiTheme="minorHAnsi"/>
          <w:sz w:val="22"/>
          <w:szCs w:val="22"/>
        </w:rPr>
      </w:pPr>
      <w:r w:rsidRPr="008C1692">
        <w:rPr>
          <w:rFonts w:asciiTheme="minorHAnsi" w:hAnsiTheme="minorHAnsi"/>
          <w:sz w:val="22"/>
          <w:szCs w:val="22"/>
        </w:rPr>
        <w:t xml:space="preserve"> </w:t>
      </w:r>
    </w:p>
    <w:p w:rsidR="00686DE4" w:rsidRDefault="00686DE4" w:rsidP="00EE1999">
      <w:pPr>
        <w:spacing w:line="240" w:lineRule="atLeast"/>
        <w:rPr>
          <w:rFonts w:asciiTheme="minorHAnsi" w:hAnsiTheme="minorHAnsi"/>
          <w:sz w:val="22"/>
          <w:szCs w:val="22"/>
        </w:rPr>
      </w:pPr>
      <w:r w:rsidRPr="008C1692">
        <w:rPr>
          <w:rFonts w:asciiTheme="minorHAnsi" w:hAnsiTheme="minorHAnsi"/>
          <w:sz w:val="22"/>
          <w:szCs w:val="22"/>
        </w:rPr>
        <w:t>Vi ser at det fra myndighetenes side pekes på organisasjonenes likemannsarbeid for å oppnå ulike mål. Regjeringens opptrappingsplan for habilitering</w:t>
      </w:r>
      <w:r w:rsidR="00B3461D" w:rsidRPr="008C1692">
        <w:rPr>
          <w:rFonts w:asciiTheme="minorHAnsi" w:hAnsiTheme="minorHAnsi"/>
          <w:sz w:val="22"/>
          <w:szCs w:val="22"/>
        </w:rPr>
        <w:t>- og rehabilitering</w:t>
      </w:r>
      <w:r w:rsidRPr="008C1692">
        <w:rPr>
          <w:rFonts w:asciiTheme="minorHAnsi" w:hAnsiTheme="minorHAnsi"/>
          <w:sz w:val="22"/>
          <w:szCs w:val="22"/>
        </w:rPr>
        <w:t xml:space="preserve"> er et eksempel på det. Innenfor dagens rammer vil ikke organisasjonene ha mulighet til å utvikle sitt likemannsarbeid for å ha nødvendig beredskap for å møte disse forventningene. En egen tilskuddsordning vil både gi organisasjonene mulighet til å jobbe mer kvalitativt med likemannsarbeid samtidig som det kan stimulere til mer arbeidsrettede likemannstiltak.</w:t>
      </w:r>
    </w:p>
    <w:p w:rsidR="00DA13C0" w:rsidRDefault="00DA13C0" w:rsidP="00EE1999">
      <w:pPr>
        <w:spacing w:line="240" w:lineRule="atLeast"/>
        <w:rPr>
          <w:rFonts w:asciiTheme="minorHAnsi" w:hAnsiTheme="minorHAnsi"/>
          <w:sz w:val="22"/>
          <w:szCs w:val="22"/>
        </w:rPr>
      </w:pPr>
    </w:p>
    <w:p w:rsidR="00DA13C0" w:rsidRPr="004918E3" w:rsidRDefault="00DA13C0" w:rsidP="00DA13C0">
      <w:pPr>
        <w:pStyle w:val="Overskrift1"/>
        <w:spacing w:before="0" w:after="0"/>
        <w:rPr>
          <w:rFonts w:asciiTheme="minorHAnsi" w:hAnsiTheme="minorHAnsi"/>
          <w:sz w:val="24"/>
          <w:szCs w:val="24"/>
        </w:rPr>
      </w:pPr>
      <w:r w:rsidRPr="004918E3">
        <w:rPr>
          <w:rFonts w:asciiTheme="minorHAnsi" w:hAnsiTheme="minorHAnsi"/>
          <w:sz w:val="24"/>
          <w:szCs w:val="24"/>
        </w:rPr>
        <w:t>Anmodning om møte</w:t>
      </w:r>
    </w:p>
    <w:p w:rsidR="00DA13C0" w:rsidRPr="004918E3" w:rsidRDefault="00DA13C0" w:rsidP="00DA13C0">
      <w:pPr>
        <w:rPr>
          <w:rFonts w:asciiTheme="minorHAnsi" w:hAnsiTheme="minorHAnsi" w:cs="Arial"/>
          <w:sz w:val="22"/>
          <w:szCs w:val="22"/>
        </w:rPr>
      </w:pPr>
      <w:r w:rsidRPr="004918E3">
        <w:rPr>
          <w:rFonts w:asciiTheme="minorHAnsi" w:hAnsiTheme="minorHAnsi" w:cs="Arial"/>
          <w:sz w:val="22"/>
          <w:szCs w:val="22"/>
        </w:rPr>
        <w:t>FFO ber med dette om et møte med politisk ledelse i departementet for å gjennomgå FFOs spesifi</w:t>
      </w:r>
      <w:r>
        <w:rPr>
          <w:rFonts w:asciiTheme="minorHAnsi" w:hAnsiTheme="minorHAnsi" w:cs="Arial"/>
          <w:sz w:val="22"/>
          <w:szCs w:val="22"/>
        </w:rPr>
        <w:t>kke krav til budsjettet for 2018</w:t>
      </w:r>
      <w:r w:rsidRPr="004918E3">
        <w:rPr>
          <w:rFonts w:asciiTheme="minorHAnsi" w:hAnsiTheme="minorHAnsi" w:cs="Arial"/>
          <w:sz w:val="22"/>
          <w:szCs w:val="22"/>
        </w:rPr>
        <w:t>.</w:t>
      </w:r>
    </w:p>
    <w:p w:rsidR="00DA13C0" w:rsidRDefault="00DA13C0" w:rsidP="00DA13C0">
      <w:pPr>
        <w:rPr>
          <w:rFonts w:asciiTheme="minorHAnsi" w:hAnsiTheme="minorHAnsi"/>
          <w:sz w:val="22"/>
          <w:szCs w:val="22"/>
        </w:rPr>
      </w:pPr>
    </w:p>
    <w:p w:rsidR="00DA13C0" w:rsidRPr="007C5124" w:rsidRDefault="00DA13C0" w:rsidP="00DA13C0">
      <w:pPr>
        <w:rPr>
          <w:rFonts w:asciiTheme="minorHAnsi" w:hAnsiTheme="minorHAnsi"/>
          <w:sz w:val="22"/>
          <w:szCs w:val="22"/>
        </w:rPr>
      </w:pPr>
    </w:p>
    <w:p w:rsidR="00DA13C0" w:rsidRPr="00E1309F" w:rsidRDefault="00DA13C0" w:rsidP="00DA13C0">
      <w:pPr>
        <w:rPr>
          <w:rFonts w:asciiTheme="minorHAnsi" w:hAnsiTheme="minorHAnsi"/>
          <w:sz w:val="22"/>
          <w:szCs w:val="22"/>
        </w:rPr>
      </w:pPr>
      <w:r w:rsidRPr="00E1309F">
        <w:rPr>
          <w:rFonts w:asciiTheme="minorHAnsi" w:hAnsiTheme="minorHAnsi"/>
          <w:sz w:val="22"/>
          <w:szCs w:val="22"/>
        </w:rPr>
        <w:t>Med vennlig hilsen</w:t>
      </w:r>
    </w:p>
    <w:p w:rsidR="00DA13C0" w:rsidRPr="00E1309F" w:rsidRDefault="00DA13C0" w:rsidP="00DA13C0">
      <w:pPr>
        <w:rPr>
          <w:rFonts w:asciiTheme="minorHAnsi" w:hAnsiTheme="minorHAnsi" w:cs="Arial"/>
          <w:b/>
          <w:sz w:val="22"/>
          <w:szCs w:val="22"/>
        </w:rPr>
      </w:pPr>
      <w:r w:rsidRPr="00E1309F">
        <w:rPr>
          <w:rFonts w:asciiTheme="minorHAnsi" w:hAnsiTheme="minorHAnsi" w:cs="Arial"/>
          <w:b/>
          <w:sz w:val="22"/>
          <w:szCs w:val="22"/>
        </w:rPr>
        <w:t>FUNKSJONSHEMMEDES FELLESORGANISASJON</w:t>
      </w:r>
    </w:p>
    <w:p w:rsidR="00DA13C0" w:rsidRPr="00E1309F" w:rsidRDefault="00DA13C0" w:rsidP="00DA13C0">
      <w:pPr>
        <w:rPr>
          <w:rFonts w:asciiTheme="minorHAnsi" w:hAnsiTheme="minorHAnsi"/>
          <w:sz w:val="22"/>
          <w:szCs w:val="22"/>
        </w:rPr>
      </w:pPr>
      <w:r w:rsidRPr="00E1309F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CAD237B" wp14:editId="29370CDD">
            <wp:simplePos x="0" y="0"/>
            <wp:positionH relativeFrom="column">
              <wp:posOffset>3496779</wp:posOffset>
            </wp:positionH>
            <wp:positionV relativeFrom="paragraph">
              <wp:posOffset>138071</wp:posOffset>
            </wp:positionV>
            <wp:extent cx="1240403" cy="443964"/>
            <wp:effectExtent l="0" t="0" r="0" b="0"/>
            <wp:wrapNone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403" cy="44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09F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3FF53255" wp14:editId="3C98BBA0">
            <wp:extent cx="1089577" cy="389614"/>
            <wp:effectExtent l="0" t="0" r="0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19" cy="41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</w:p>
    <w:p w:rsidR="00DA13C0" w:rsidRDefault="00DA13C0" w:rsidP="00DA13C0">
      <w:pPr>
        <w:rPr>
          <w:rFonts w:asciiTheme="minorHAnsi" w:hAnsiTheme="minorHAnsi"/>
          <w:sz w:val="22"/>
          <w:szCs w:val="22"/>
        </w:rPr>
      </w:pPr>
    </w:p>
    <w:p w:rsidR="00DA13C0" w:rsidRPr="00E1309F" w:rsidRDefault="00DA13C0" w:rsidP="00DA13C0">
      <w:pPr>
        <w:rPr>
          <w:rFonts w:asciiTheme="minorHAnsi" w:hAnsiTheme="minorHAnsi"/>
          <w:sz w:val="22"/>
          <w:szCs w:val="22"/>
        </w:rPr>
      </w:pPr>
      <w:r w:rsidRPr="00E1309F">
        <w:rPr>
          <w:rFonts w:asciiTheme="minorHAnsi" w:hAnsiTheme="minorHAnsi"/>
          <w:sz w:val="22"/>
          <w:szCs w:val="22"/>
        </w:rPr>
        <w:t xml:space="preserve">John Berg-Jensen </w:t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  <w:t>Lilly Ann Elvestad</w:t>
      </w:r>
    </w:p>
    <w:p w:rsidR="00DA13C0" w:rsidRPr="00E1309F" w:rsidRDefault="00DA13C0" w:rsidP="00DA13C0">
      <w:pPr>
        <w:rPr>
          <w:rFonts w:asciiTheme="minorHAnsi" w:hAnsiTheme="minorHAnsi"/>
          <w:sz w:val="22"/>
          <w:szCs w:val="22"/>
        </w:rPr>
      </w:pPr>
      <w:r w:rsidRPr="00E1309F">
        <w:rPr>
          <w:rFonts w:asciiTheme="minorHAnsi" w:hAnsiTheme="minorHAnsi"/>
          <w:sz w:val="22"/>
          <w:szCs w:val="22"/>
        </w:rPr>
        <w:t>Styreleder</w:t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  <w:t>Generalsekretær</w:t>
      </w:r>
    </w:p>
    <w:p w:rsidR="00DA13C0" w:rsidRPr="00E1309F" w:rsidRDefault="00DA13C0" w:rsidP="00DA13C0">
      <w:pPr>
        <w:rPr>
          <w:rFonts w:asciiTheme="minorHAnsi" w:hAnsiTheme="minorHAnsi"/>
          <w:sz w:val="22"/>
          <w:szCs w:val="22"/>
        </w:rPr>
      </w:pPr>
    </w:p>
    <w:p w:rsidR="008A3FB5" w:rsidRPr="008C1692" w:rsidRDefault="008A3FB5" w:rsidP="00DA13C0">
      <w:pPr>
        <w:rPr>
          <w:rFonts w:asciiTheme="minorHAnsi" w:hAnsiTheme="minorHAnsi"/>
          <w:sz w:val="22"/>
          <w:szCs w:val="22"/>
        </w:rPr>
      </w:pPr>
    </w:p>
    <w:p w:rsidR="00DF10C1" w:rsidRDefault="00DF10C1">
      <w:pPr>
        <w:rPr>
          <w:sz w:val="22"/>
          <w:szCs w:val="22"/>
        </w:rPr>
      </w:pPr>
    </w:p>
    <w:sectPr w:rsidR="00DF10C1" w:rsidSect="00907F3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9EE" w:rsidRDefault="007649EE" w:rsidP="00B4261E">
      <w:r>
        <w:separator/>
      </w:r>
    </w:p>
  </w:endnote>
  <w:endnote w:type="continuationSeparator" w:id="0">
    <w:p w:rsidR="007649EE" w:rsidRDefault="007649EE" w:rsidP="00B4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9DC" w:rsidRPr="005D0149" w:rsidRDefault="00DF10C1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E087633" wp14:editId="15AB5746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10C1" w:rsidRPr="00C07904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07904" w:rsidRPr="00C07904">
                            <w:rPr>
                              <w:sz w:val="20"/>
                            </w:rPr>
                            <w:t>T</w:t>
                          </w:r>
                          <w:r w:rsidRPr="00C07904">
                            <w:rPr>
                              <w:sz w:val="20"/>
                            </w:rPr>
                            <w:t>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FA720B">
                            <w:rPr>
                              <w:noProof/>
                              <w:sz w:val="20"/>
                            </w:rPr>
                            <w:t>3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DF10C1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087633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:rsidR="00DF10C1" w:rsidRPr="00C07904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</w:t>
                    </w:r>
                    <w:r w:rsidR="00C07904" w:rsidRPr="00C07904">
                      <w:rPr>
                        <w:sz w:val="20"/>
                      </w:rPr>
                      <w:t>T</w:t>
                    </w:r>
                    <w:r w:rsidRPr="00C07904">
                      <w:rPr>
                        <w:sz w:val="20"/>
                      </w:rPr>
                      <w:t>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FA720B">
                      <w:rPr>
                        <w:noProof/>
                        <w:sz w:val="20"/>
                      </w:rPr>
                      <w:t>3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:rsidR="00DF10C1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="00C519DC" w:rsidRPr="005D0149">
      <w:rPr>
        <w:rFonts w:cs="Arial"/>
        <w:sz w:val="18"/>
        <w:szCs w:val="20"/>
      </w:rPr>
      <w:t>Post- og besøksadresse: Mariboesgate 13, 0183 Oslo. Telefon</w:t>
    </w:r>
    <w:r w:rsidR="00C16182" w:rsidRPr="00C16182">
      <w:rPr>
        <w:rFonts w:cs="Arial"/>
        <w:sz w:val="18"/>
        <w:szCs w:val="20"/>
      </w:rPr>
      <w:t xml:space="preserve"> 2390 5150</w:t>
    </w:r>
  </w:p>
  <w:p w:rsidR="00C519DC" w:rsidRPr="005D0149" w:rsidRDefault="00C519DC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r w:rsidR="00CB2838">
      <w:rPr>
        <w:rFonts w:cs="Arial"/>
        <w:sz w:val="18"/>
        <w:szCs w:val="20"/>
        <w:u w:val="single"/>
      </w:rPr>
      <w:t>post</w:t>
    </w:r>
    <w:r w:rsidR="00CB2838" w:rsidRPr="00DF10C1">
      <w:rPr>
        <w:rFonts w:cs="Arial"/>
        <w:sz w:val="18"/>
        <w:szCs w:val="20"/>
        <w:u w:val="single"/>
      </w:rPr>
      <w:t>@ffo.no</w:t>
    </w:r>
    <w:r w:rsidR="00CB2838" w:rsidRPr="005D0149">
      <w:rPr>
        <w:rFonts w:cs="Arial"/>
        <w:sz w:val="18"/>
        <w:szCs w:val="20"/>
      </w:rPr>
      <w:t xml:space="preserve"> |</w:t>
    </w:r>
    <w:r w:rsidRPr="005D0149">
      <w:rPr>
        <w:rFonts w:cs="Arial"/>
        <w:sz w:val="18"/>
        <w:szCs w:val="20"/>
      </w:rPr>
      <w:t xml:space="preserve"> Bankgiro: 8380 08 64219 | Organisasjonsnummer: 970 954 406</w:t>
    </w:r>
  </w:p>
  <w:p w:rsidR="00C519DC" w:rsidRPr="005D0149" w:rsidRDefault="00C519DC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C1" w:rsidRPr="002E2E8E" w:rsidRDefault="00DF10C1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3C3D35" wp14:editId="1404DE5E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10C1" w:rsidRPr="002E2E8E" w:rsidRDefault="00DF10C1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64EBE"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FA720B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DF10C1" w:rsidRPr="002E2E8E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3C3D35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2" type="#_x0000_t202" style="position:absolute;left:0;text-align:left;margin-left:-9.35pt;margin-top:-17.7pt;width:523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" filled="f" stroked="f" strokeweight=".5pt">
              <v:textbox>
                <w:txbxContent>
                  <w:p w:rsidR="00DF10C1" w:rsidRPr="002E2E8E" w:rsidRDefault="00DF10C1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 w:rsidR="00C64EBE"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FA720B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:rsidR="00DF10C1" w:rsidRPr="002E2E8E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</w:t>
    </w:r>
    <w:r w:rsidR="00AC1260">
      <w:rPr>
        <w:rFonts w:cs="Arial"/>
        <w:sz w:val="16"/>
        <w:szCs w:val="20"/>
      </w:rPr>
      <w:t>3, 0183 Oslo. Telefon 2390 5150</w:t>
    </w:r>
  </w:p>
  <w:p w:rsidR="00DF10C1" w:rsidRPr="002E2E8E" w:rsidRDefault="00DF10C1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CB2838">
      <w:rPr>
        <w:rFonts w:cs="Arial"/>
        <w:sz w:val="16"/>
        <w:szCs w:val="20"/>
      </w:rPr>
      <w:t xml:space="preserve">Web: </w:t>
    </w:r>
    <w:r w:rsidRPr="00CB2838">
      <w:rPr>
        <w:rFonts w:cs="Arial"/>
        <w:sz w:val="16"/>
        <w:szCs w:val="20"/>
        <w:u w:val="single"/>
      </w:rPr>
      <w:t>www.ffo.no</w:t>
    </w:r>
    <w:r w:rsidRPr="00CB2838">
      <w:rPr>
        <w:rFonts w:cs="Arial"/>
        <w:sz w:val="16"/>
        <w:szCs w:val="20"/>
      </w:rPr>
      <w:t xml:space="preserve"> | E-post: </w:t>
    </w:r>
    <w:r w:rsidR="00BE7690">
      <w:rPr>
        <w:rFonts w:cs="Arial"/>
        <w:sz w:val="16"/>
        <w:szCs w:val="20"/>
        <w:u w:val="single"/>
      </w:rPr>
      <w:t>post</w:t>
    </w:r>
    <w:r w:rsidRPr="002E2E8E">
      <w:rPr>
        <w:rFonts w:cs="Arial"/>
        <w:sz w:val="16"/>
        <w:szCs w:val="20"/>
        <w:u w:val="single"/>
      </w:rPr>
      <w:t>@ffo.no</w:t>
    </w:r>
    <w:r w:rsidRPr="002E2E8E">
      <w:rPr>
        <w:rFonts w:cs="Arial"/>
        <w:sz w:val="16"/>
        <w:szCs w:val="20"/>
      </w:rPr>
      <w:t xml:space="preserve"> | Bankgiro: 8380 08 64219 | Organisasjonsnummer: 970 954 406</w:t>
    </w:r>
  </w:p>
  <w:p w:rsidR="00DF10C1" w:rsidRDefault="00DF10C1" w:rsidP="00AC1260">
    <w:pPr>
      <w:pStyle w:val="Bunntekst"/>
      <w:tabs>
        <w:tab w:val="clear" w:pos="4536"/>
        <w:tab w:val="clear" w:pos="9072"/>
        <w:tab w:val="left" w:pos="6990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  <w:r w:rsidR="00AC1260">
      <w:rPr>
        <w:rFonts w:cs="Arial"/>
        <w:sz w:val="20"/>
        <w:szCs w:val="20"/>
      </w:rPr>
      <w:tab/>
    </w:r>
  </w:p>
  <w:p w:rsidR="000A6465" w:rsidRPr="000A6465" w:rsidRDefault="000A64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9EE" w:rsidRDefault="007649EE" w:rsidP="00B4261E">
      <w:r>
        <w:separator/>
      </w:r>
    </w:p>
  </w:footnote>
  <w:footnote w:type="continuationSeparator" w:id="0">
    <w:p w:rsidR="007649EE" w:rsidRDefault="007649EE" w:rsidP="00B42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F11" w:rsidRDefault="009E0F11" w:rsidP="009E0F11">
    <w:pPr>
      <w:pStyle w:val="Topptekst"/>
    </w:pPr>
  </w:p>
  <w:p w:rsidR="009E0F11" w:rsidRDefault="009E0F11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C1" w:rsidRDefault="00DF10C1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3FDC9D" wp14:editId="51FF581D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10C1" w:rsidRPr="00B009E5" w:rsidRDefault="00DF10C1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proofErr w:type="gramStart"/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10C1" w:rsidRPr="00B009E5" w:rsidRDefault="00DF10C1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3FDC9D" id="Gruppe 3" o:spid="_x0000_s1027" style="position:absolute;margin-left:-23.3pt;margin-top:-14.9pt;width:435.25pt;height:73.35pt;z-index:251659264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<v:path arrowok="t"/>
                <v:textbox>
                  <w:txbxContent>
                    <w:p w:rsidR="00DF10C1" w:rsidRPr="00B009E5" w:rsidRDefault="00DF10C1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kr8AA&#10;AADaAAAADwAAAGRycy9kb3ducmV2LnhtbERPTYvCMBC9C/6HMMJexKZ6kKWaigjCIh5W14PHsRnb&#10;YjKpTdbWf2+EhT0Nj/c5y1VvjXhQ62vHCqZJCoK4cLrmUsHpZzv5BOEDskbjmBQ8ycMqHw6WmGnX&#10;8YEex1CKGMI+QwVVCE0mpS8qsugT1xBH7upaiyHCtpS6xS6GWyNnaTqXFmuODRU2tKmouB1/rQJX&#10;mGc/HZvt/bI/z/361O1w963Ux6hfL0AE6sO/+M/9peN8eL/yvj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Vkr8AAAADaAAAADwAAAAAAAAAAAAAAAACYAgAAZHJzL2Rvd25y&#10;ZXYueG1sUEsFBgAAAAAEAAQA9QAAAIUDAAAAAA==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R6J8MA&#10;AADaAAAADwAAAGRycy9kb3ducmV2LnhtbESPQWvCQBSE74X+h+UVvJmNBUVSVxFB2otI1ZYeH9ln&#10;Es2+jdnXJP77bqHQ4zAz3zCL1eBq1VEbKs8GJkkKijj3tuLCwOm4Hc9BBUG2WHsmA3cKsFo+Piww&#10;s77nd+oOUqgI4ZChgVKkybQOeUkOQ+Ib4uidfetQomwLbVvsI9zV+jlNZ9phxXGhxIY2JeXXw7cz&#10;cPSvl0v/mXa3/ZQ/vmi6uxYixoyehvULKKFB/sN/7TdrYAa/V+IN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R6J8MAAADaAAAADwAAAAAAAAAAAAAAAACYAgAAZHJzL2Rv&#10;d25yZXYueG1sUEsFBgAAAAAEAAQA9QAAAIgDAAAAAA==&#10;" filled="f" stroked="f" strokeweight=".5pt">
                <v:path arrowok="t"/>
                <v:textbox inset="0,0,0,0">
                  <w:txbxContent>
                    <w:p w:rsidR="00DF10C1" w:rsidRPr="00B009E5" w:rsidRDefault="00DF10C1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A+m8IA&#10;AADaAAAADwAAAGRycy9kb3ducmV2LnhtbESPT4vCMBTE78J+h/CEvYim/qGU2lQWQXbBk7qLeHs0&#10;z7bYvJQmq/XbG0HwOMzMb5hs1ZtGXKlztWUF00kEgriwuuZSwe9hM05AOI+ssbFMCu7kYJV/DDJM&#10;tb3xjq57X4oAYZeigsr7NpXSFRUZdBPbEgfvbDuDPsiulLrDW4CbRs6iKJYGaw4LFba0rqi47P+N&#10;Arpvi2NjZbzhEy3+ktG8PcffSn0O+68lCE+9f4df7R+tYAbPK+EGy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MD6bwgAAANoAAAAPAAAAAAAAAAAAAAAAAJgCAABkcnMvZG93&#10;bnJldi54bWxQSwUGAAAAAAQABAD1AAAAhwM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57216" behindDoc="0" locked="0" layoutInCell="1" allowOverlap="1" wp14:anchorId="4BE42BA6" wp14:editId="0B6B545A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20DF5"/>
    <w:multiLevelType w:val="hybridMultilevel"/>
    <w:tmpl w:val="EB302E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E6F5D"/>
    <w:multiLevelType w:val="hybridMultilevel"/>
    <w:tmpl w:val="F7340A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483EDA">
      <w:numFmt w:val="bullet"/>
      <w:lvlText w:val="•"/>
      <w:lvlJc w:val="left"/>
      <w:pPr>
        <w:ind w:left="1788" w:hanging="708"/>
      </w:pPr>
      <w:rPr>
        <w:rFonts w:ascii="Calibri" w:eastAsiaTheme="minorHAnsi" w:hAnsi="Calibri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67"/>
    <w:rsid w:val="0001350E"/>
    <w:rsid w:val="00015FDF"/>
    <w:rsid w:val="0004772D"/>
    <w:rsid w:val="00054E05"/>
    <w:rsid w:val="000573BC"/>
    <w:rsid w:val="000603A7"/>
    <w:rsid w:val="00061A9C"/>
    <w:rsid w:val="000A57C5"/>
    <w:rsid w:val="000A6465"/>
    <w:rsid w:val="000B01F4"/>
    <w:rsid w:val="000F6E0F"/>
    <w:rsid w:val="00100EAB"/>
    <w:rsid w:val="00105703"/>
    <w:rsid w:val="001353AC"/>
    <w:rsid w:val="00147590"/>
    <w:rsid w:val="0016244F"/>
    <w:rsid w:val="001704E7"/>
    <w:rsid w:val="001A1E02"/>
    <w:rsid w:val="001B13BD"/>
    <w:rsid w:val="00225952"/>
    <w:rsid w:val="00232976"/>
    <w:rsid w:val="00235176"/>
    <w:rsid w:val="00236052"/>
    <w:rsid w:val="002479CE"/>
    <w:rsid w:val="0025376E"/>
    <w:rsid w:val="00261C69"/>
    <w:rsid w:val="00265DFD"/>
    <w:rsid w:val="00285D6A"/>
    <w:rsid w:val="002A4F92"/>
    <w:rsid w:val="002E2E8E"/>
    <w:rsid w:val="002F3A57"/>
    <w:rsid w:val="00317773"/>
    <w:rsid w:val="00341FE0"/>
    <w:rsid w:val="0034395C"/>
    <w:rsid w:val="00354298"/>
    <w:rsid w:val="003B16A3"/>
    <w:rsid w:val="003B19B9"/>
    <w:rsid w:val="003C0E1F"/>
    <w:rsid w:val="003E0C55"/>
    <w:rsid w:val="00432C40"/>
    <w:rsid w:val="00445CB1"/>
    <w:rsid w:val="004710B5"/>
    <w:rsid w:val="004734AF"/>
    <w:rsid w:val="004B25BA"/>
    <w:rsid w:val="004C4DEF"/>
    <w:rsid w:val="005214F9"/>
    <w:rsid w:val="00525C5E"/>
    <w:rsid w:val="00525E24"/>
    <w:rsid w:val="0052795C"/>
    <w:rsid w:val="00531932"/>
    <w:rsid w:val="0054065D"/>
    <w:rsid w:val="005410FF"/>
    <w:rsid w:val="0056171C"/>
    <w:rsid w:val="00563F4D"/>
    <w:rsid w:val="005D2E73"/>
    <w:rsid w:val="005D509A"/>
    <w:rsid w:val="005D7695"/>
    <w:rsid w:val="005E78CC"/>
    <w:rsid w:val="005F0911"/>
    <w:rsid w:val="005F5A2D"/>
    <w:rsid w:val="00603CF3"/>
    <w:rsid w:val="006042AE"/>
    <w:rsid w:val="0062604A"/>
    <w:rsid w:val="00632CA2"/>
    <w:rsid w:val="00676B9F"/>
    <w:rsid w:val="00686DE4"/>
    <w:rsid w:val="00690279"/>
    <w:rsid w:val="00696486"/>
    <w:rsid w:val="006A0CA1"/>
    <w:rsid w:val="006A6062"/>
    <w:rsid w:val="006D020C"/>
    <w:rsid w:val="006F3C67"/>
    <w:rsid w:val="00705766"/>
    <w:rsid w:val="007649EE"/>
    <w:rsid w:val="00797BC5"/>
    <w:rsid w:val="007B095A"/>
    <w:rsid w:val="007B6567"/>
    <w:rsid w:val="007D0252"/>
    <w:rsid w:val="007F0B50"/>
    <w:rsid w:val="007F52ED"/>
    <w:rsid w:val="007F5D97"/>
    <w:rsid w:val="00800E77"/>
    <w:rsid w:val="0080477F"/>
    <w:rsid w:val="008324C0"/>
    <w:rsid w:val="008538D7"/>
    <w:rsid w:val="00856AE3"/>
    <w:rsid w:val="008A2EF3"/>
    <w:rsid w:val="008A3FB5"/>
    <w:rsid w:val="008C1692"/>
    <w:rsid w:val="008C48E1"/>
    <w:rsid w:val="008E2209"/>
    <w:rsid w:val="008E24EC"/>
    <w:rsid w:val="008F4D74"/>
    <w:rsid w:val="00900BE4"/>
    <w:rsid w:val="009038DA"/>
    <w:rsid w:val="009068AB"/>
    <w:rsid w:val="00907F38"/>
    <w:rsid w:val="0095389C"/>
    <w:rsid w:val="009603CD"/>
    <w:rsid w:val="00995387"/>
    <w:rsid w:val="009B26C0"/>
    <w:rsid w:val="009E0F11"/>
    <w:rsid w:val="009E4120"/>
    <w:rsid w:val="00A03E31"/>
    <w:rsid w:val="00A03FFF"/>
    <w:rsid w:val="00A128F3"/>
    <w:rsid w:val="00A1365B"/>
    <w:rsid w:val="00A77143"/>
    <w:rsid w:val="00A94DBE"/>
    <w:rsid w:val="00A97876"/>
    <w:rsid w:val="00AA34A9"/>
    <w:rsid w:val="00AC1260"/>
    <w:rsid w:val="00AE6FB4"/>
    <w:rsid w:val="00AF18BD"/>
    <w:rsid w:val="00B009E5"/>
    <w:rsid w:val="00B3461D"/>
    <w:rsid w:val="00B4261E"/>
    <w:rsid w:val="00B42B7E"/>
    <w:rsid w:val="00B63D6E"/>
    <w:rsid w:val="00B72F35"/>
    <w:rsid w:val="00B91646"/>
    <w:rsid w:val="00B94873"/>
    <w:rsid w:val="00BB336D"/>
    <w:rsid w:val="00BE7690"/>
    <w:rsid w:val="00BE7F17"/>
    <w:rsid w:val="00C07904"/>
    <w:rsid w:val="00C16182"/>
    <w:rsid w:val="00C16261"/>
    <w:rsid w:val="00C17415"/>
    <w:rsid w:val="00C279F7"/>
    <w:rsid w:val="00C46F8E"/>
    <w:rsid w:val="00C47D49"/>
    <w:rsid w:val="00C519DC"/>
    <w:rsid w:val="00C520CF"/>
    <w:rsid w:val="00C5288C"/>
    <w:rsid w:val="00C56A53"/>
    <w:rsid w:val="00C579BF"/>
    <w:rsid w:val="00C64EBE"/>
    <w:rsid w:val="00C77987"/>
    <w:rsid w:val="00C83CE3"/>
    <w:rsid w:val="00CA00E2"/>
    <w:rsid w:val="00CA45D3"/>
    <w:rsid w:val="00CB2838"/>
    <w:rsid w:val="00CF3993"/>
    <w:rsid w:val="00D1000A"/>
    <w:rsid w:val="00D231EA"/>
    <w:rsid w:val="00D5208E"/>
    <w:rsid w:val="00D56601"/>
    <w:rsid w:val="00D64B96"/>
    <w:rsid w:val="00D66C61"/>
    <w:rsid w:val="00D75A17"/>
    <w:rsid w:val="00D924FA"/>
    <w:rsid w:val="00D934E9"/>
    <w:rsid w:val="00DA13C0"/>
    <w:rsid w:val="00DA3B9C"/>
    <w:rsid w:val="00DF10C1"/>
    <w:rsid w:val="00E009DA"/>
    <w:rsid w:val="00E405B7"/>
    <w:rsid w:val="00EB6F39"/>
    <w:rsid w:val="00EC373E"/>
    <w:rsid w:val="00EE1999"/>
    <w:rsid w:val="00F154B1"/>
    <w:rsid w:val="00F407DE"/>
    <w:rsid w:val="00F44FC2"/>
    <w:rsid w:val="00F532C0"/>
    <w:rsid w:val="00F5658A"/>
    <w:rsid w:val="00F578CC"/>
    <w:rsid w:val="00F637FD"/>
    <w:rsid w:val="00F83145"/>
    <w:rsid w:val="00F95ABB"/>
    <w:rsid w:val="00F97832"/>
    <w:rsid w:val="00FA46B2"/>
    <w:rsid w:val="00FA720B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docId w15:val="{336A2A1D-D9F2-4D63-9B5E-69E96B00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link w:val="Overskrift1Tegn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86D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015FDF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015FDF"/>
    <w:rPr>
      <w:rFonts w:ascii="Arial" w:hAnsi="Arial"/>
      <w:lang w:val="nb-NO" w:eastAsia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015FDF"/>
    <w:rPr>
      <w:vertAlign w:val="superscript"/>
    </w:rPr>
  </w:style>
  <w:style w:type="character" w:customStyle="1" w:styleId="Overskrift1Tegn">
    <w:name w:val="Overskrift 1 Tegn"/>
    <w:basedOn w:val="Standardskriftforavsnitt"/>
    <w:link w:val="Overskrift1"/>
    <w:rsid w:val="00DA13C0"/>
    <w:rPr>
      <w:rFonts w:ascii="Arial" w:hAnsi="Arial" w:cs="Arial"/>
      <w:b/>
      <w:bCs/>
      <w:kern w:val="32"/>
      <w:sz w:val="32"/>
      <w:szCs w:val="32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aler\Felles\Brevmal.FFO12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D4B5E4-DBFA-4C2A-8C09-E0E4A5F6A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Brevmal.FFO12</Template>
  <TotalTime>355</TotalTime>
  <Pages>3</Pages>
  <Words>1324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FFO Brevmal</vt:lpstr>
    </vt:vector>
  </TitlesOfParts>
  <Company>PC-HELP</Company>
  <LinksUpToDate>false</LinksUpToDate>
  <CharactersWithSpaces>8331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FFO Brevmal</dc:title>
  <dc:subject/>
  <dc:creator>Berit Therese Larsen</dc:creator>
  <cp:keywords/>
  <dc:description/>
  <cp:lastModifiedBy>Berit Therese Larsen</cp:lastModifiedBy>
  <cp:revision>13</cp:revision>
  <cp:lastPrinted>2013-10-15T07:55:00Z</cp:lastPrinted>
  <dcterms:created xsi:type="dcterms:W3CDTF">2016-12-04T17:35:00Z</dcterms:created>
  <dcterms:modified xsi:type="dcterms:W3CDTF">2016-12-16T09:23:00Z</dcterms:modified>
</cp:coreProperties>
</file>